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0B65" w14:textId="1EE1014A" w:rsidR="00872FB3" w:rsidRPr="00BB0162" w:rsidRDefault="00BB0162" w:rsidP="00BF53A3">
      <w:pPr>
        <w:pStyle w:val="Nagwek1"/>
        <w:spacing w:before="0"/>
        <w:jc w:val="right"/>
        <w:rPr>
          <w:b w:val="0"/>
          <w:bCs w:val="0"/>
          <w:sz w:val="20"/>
          <w:szCs w:val="20"/>
        </w:rPr>
      </w:pPr>
      <w:bookmarkStart w:id="0" w:name="_Hlk72918198"/>
      <w:r w:rsidRPr="00BB0162">
        <w:rPr>
          <w:b w:val="0"/>
          <w:bCs w:val="0"/>
          <w:color w:val="auto"/>
          <w:sz w:val="20"/>
          <w:szCs w:val="20"/>
        </w:rPr>
        <w:t>Załącznik do Uchwały Nr 280/5587/21</w:t>
      </w:r>
      <w:r w:rsidRPr="00BB0162">
        <w:rPr>
          <w:b w:val="0"/>
          <w:bCs w:val="0"/>
          <w:color w:val="auto"/>
          <w:sz w:val="20"/>
          <w:szCs w:val="20"/>
        </w:rPr>
        <w:br/>
        <w:t>Zarządu Województwa Podkarpackiego</w:t>
      </w:r>
      <w:r w:rsidRPr="00BB0162">
        <w:rPr>
          <w:b w:val="0"/>
          <w:bCs w:val="0"/>
          <w:color w:val="auto"/>
          <w:sz w:val="20"/>
          <w:szCs w:val="20"/>
        </w:rPr>
        <w:br/>
        <w:t>w Rzeszowie</w:t>
      </w:r>
      <w:r w:rsidRPr="00BB0162">
        <w:rPr>
          <w:b w:val="0"/>
          <w:bCs w:val="0"/>
          <w:color w:val="auto"/>
          <w:sz w:val="20"/>
          <w:szCs w:val="20"/>
        </w:rPr>
        <w:br/>
        <w:t>z dnia 25 maja 2021 r.</w:t>
      </w:r>
      <w:bookmarkEnd w:id="0"/>
    </w:p>
    <w:p w14:paraId="444B2CEC" w14:textId="0AAD6EB8" w:rsidR="00DB7E6A" w:rsidRPr="00063ABF" w:rsidRDefault="00BB0162" w:rsidP="00694270">
      <w:pPr>
        <w:widowControl w:val="0"/>
        <w:tabs>
          <w:tab w:val="left" w:pos="426"/>
        </w:tabs>
        <w:autoSpaceDN w:val="0"/>
        <w:adjustRightInd w:val="0"/>
        <w:spacing w:after="240" w:line="280" w:lineRule="exact"/>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p>
    <w:p w14:paraId="1307366C" w14:textId="77777777" w:rsidR="0019304A" w:rsidRPr="00063ABF" w:rsidRDefault="00F17BD5" w:rsidP="0019304A">
      <w:pPr>
        <w:spacing w:after="240"/>
        <w:jc w:val="center"/>
        <w:rPr>
          <w:rFonts w:ascii="Arial" w:hAnsi="Arial" w:cs="Arial"/>
          <w:b/>
          <w:bCs/>
        </w:rPr>
      </w:pPr>
      <w:r w:rsidRPr="00063ABF">
        <w:rPr>
          <w:rFonts w:ascii="Arial" w:hAnsi="Arial" w:cs="Arial"/>
          <w:b/>
          <w:bCs/>
        </w:rPr>
        <w:t xml:space="preserve">ZARZĄD WOJEWÓDZTWA PODKARPACKIEGO </w:t>
      </w:r>
      <w:r w:rsidR="00263447" w:rsidRPr="00063ABF">
        <w:rPr>
          <w:rFonts w:ascii="Arial" w:hAnsi="Arial" w:cs="Arial"/>
          <w:b/>
          <w:bCs/>
        </w:rPr>
        <w:t>W</w:t>
      </w:r>
      <w:r w:rsidRPr="00063ABF">
        <w:rPr>
          <w:rFonts w:ascii="Arial" w:hAnsi="Arial" w:cs="Arial"/>
          <w:b/>
          <w:bCs/>
        </w:rPr>
        <w:t xml:space="preserve"> RZESZOWIE</w:t>
      </w:r>
    </w:p>
    <w:p w14:paraId="700C05AE" w14:textId="1627583C" w:rsidR="00C73F00" w:rsidRPr="00063ABF" w:rsidRDefault="00C73F00" w:rsidP="00872FB3">
      <w:pPr>
        <w:spacing w:after="0" w:line="260" w:lineRule="exact"/>
        <w:jc w:val="both"/>
        <w:rPr>
          <w:rFonts w:ascii="Arial" w:hAnsi="Arial" w:cs="Arial"/>
          <w:bCs/>
          <w:sz w:val="21"/>
          <w:szCs w:val="21"/>
        </w:rPr>
      </w:pPr>
      <w:r w:rsidRPr="00063ABF">
        <w:rPr>
          <w:rFonts w:ascii="Arial" w:hAnsi="Arial" w:cs="Arial"/>
          <w:bCs/>
          <w:sz w:val="21"/>
          <w:szCs w:val="21"/>
        </w:rPr>
        <w:t xml:space="preserve">Na podstawie art. 41 ust. 1 ustawy z dnia 5 czerwca 1998 r. o samorządzie województwa </w:t>
      </w:r>
      <w:r w:rsidRPr="00063ABF">
        <w:rPr>
          <w:rFonts w:ascii="Arial" w:hAnsi="Arial" w:cs="Arial"/>
          <w:bCs/>
          <w:sz w:val="21"/>
          <w:szCs w:val="21"/>
        </w:rPr>
        <w:br/>
        <w:t xml:space="preserve">(Dz. U. z 2020 r., poz. 1668 z </w:t>
      </w:r>
      <w:proofErr w:type="spellStart"/>
      <w:r w:rsidRPr="00063ABF">
        <w:rPr>
          <w:rFonts w:ascii="Arial" w:hAnsi="Arial" w:cs="Arial"/>
          <w:bCs/>
          <w:sz w:val="21"/>
          <w:szCs w:val="21"/>
        </w:rPr>
        <w:t>późn</w:t>
      </w:r>
      <w:proofErr w:type="spellEnd"/>
      <w:r w:rsidRPr="00063ABF">
        <w:rPr>
          <w:rFonts w:ascii="Arial" w:hAnsi="Arial" w:cs="Arial"/>
          <w:bCs/>
          <w:sz w:val="21"/>
          <w:szCs w:val="21"/>
        </w:rPr>
        <w:t xml:space="preserve">. zm.), </w:t>
      </w:r>
      <w:r w:rsidR="00F17BD5" w:rsidRPr="00063ABF">
        <w:rPr>
          <w:rFonts w:ascii="Arial" w:hAnsi="Arial" w:cs="Arial"/>
          <w:bCs/>
          <w:sz w:val="21"/>
          <w:szCs w:val="21"/>
        </w:rPr>
        <w:t>art. 4 ust. 1</w:t>
      </w:r>
      <w:r w:rsidR="00C3327F" w:rsidRPr="00063ABF">
        <w:rPr>
          <w:rFonts w:ascii="Arial" w:hAnsi="Arial" w:cs="Arial"/>
          <w:bCs/>
          <w:sz w:val="21"/>
          <w:szCs w:val="21"/>
        </w:rPr>
        <w:t xml:space="preserve"> pkt 18, </w:t>
      </w:r>
      <w:r w:rsidR="00F17BD5" w:rsidRPr="00063ABF">
        <w:rPr>
          <w:rFonts w:ascii="Arial" w:hAnsi="Arial" w:cs="Arial"/>
          <w:bCs/>
          <w:sz w:val="21"/>
          <w:szCs w:val="21"/>
        </w:rPr>
        <w:t xml:space="preserve"> </w:t>
      </w:r>
      <w:r w:rsidR="00C3327F" w:rsidRPr="00063ABF">
        <w:rPr>
          <w:rFonts w:ascii="Arial" w:hAnsi="Arial" w:cs="Arial"/>
          <w:bCs/>
          <w:sz w:val="21"/>
          <w:szCs w:val="21"/>
        </w:rPr>
        <w:t>art.</w:t>
      </w:r>
      <w:r w:rsidR="000E326A" w:rsidRPr="00063ABF">
        <w:rPr>
          <w:rFonts w:ascii="Arial" w:hAnsi="Arial" w:cs="Arial"/>
          <w:bCs/>
          <w:sz w:val="21"/>
          <w:szCs w:val="21"/>
        </w:rPr>
        <w:t xml:space="preserve"> </w:t>
      </w:r>
      <w:r w:rsidR="00C3327F" w:rsidRPr="00063ABF">
        <w:rPr>
          <w:rFonts w:ascii="Arial" w:hAnsi="Arial" w:cs="Arial"/>
          <w:bCs/>
          <w:sz w:val="21"/>
          <w:szCs w:val="21"/>
        </w:rPr>
        <w:t>11,</w:t>
      </w:r>
      <w:r w:rsidR="000E326A" w:rsidRPr="00063ABF">
        <w:rPr>
          <w:rFonts w:ascii="Arial" w:hAnsi="Arial" w:cs="Arial"/>
          <w:bCs/>
          <w:sz w:val="21"/>
          <w:szCs w:val="21"/>
        </w:rPr>
        <w:t xml:space="preserve"> </w:t>
      </w:r>
      <w:r w:rsidR="00C3327F" w:rsidRPr="00063ABF">
        <w:rPr>
          <w:rFonts w:ascii="Arial" w:hAnsi="Arial" w:cs="Arial"/>
          <w:bCs/>
          <w:sz w:val="21"/>
          <w:szCs w:val="21"/>
        </w:rPr>
        <w:t>ust.1,</w:t>
      </w:r>
      <w:r w:rsidR="000E326A" w:rsidRPr="00063ABF">
        <w:rPr>
          <w:rFonts w:ascii="Arial" w:hAnsi="Arial" w:cs="Arial"/>
          <w:bCs/>
          <w:sz w:val="21"/>
          <w:szCs w:val="21"/>
        </w:rPr>
        <w:t xml:space="preserve"> </w:t>
      </w:r>
      <w:r w:rsidR="00C3327F" w:rsidRPr="00063ABF">
        <w:rPr>
          <w:rFonts w:ascii="Arial" w:hAnsi="Arial" w:cs="Arial"/>
          <w:bCs/>
          <w:sz w:val="21"/>
          <w:szCs w:val="21"/>
        </w:rPr>
        <w:t>pkt</w:t>
      </w:r>
      <w:r w:rsidR="000E326A" w:rsidRPr="00063ABF">
        <w:rPr>
          <w:rFonts w:ascii="Arial" w:hAnsi="Arial" w:cs="Arial"/>
          <w:bCs/>
          <w:sz w:val="21"/>
          <w:szCs w:val="21"/>
        </w:rPr>
        <w:t xml:space="preserve"> </w:t>
      </w:r>
      <w:r w:rsidR="00C3327F" w:rsidRPr="00063ABF">
        <w:rPr>
          <w:rFonts w:ascii="Arial" w:hAnsi="Arial" w:cs="Arial"/>
          <w:bCs/>
          <w:sz w:val="21"/>
          <w:szCs w:val="21"/>
        </w:rPr>
        <w:t>1, ust 2,</w:t>
      </w:r>
      <w:r w:rsidR="000E326A" w:rsidRPr="00063ABF">
        <w:rPr>
          <w:rFonts w:ascii="Arial" w:hAnsi="Arial" w:cs="Arial"/>
          <w:bCs/>
          <w:sz w:val="21"/>
          <w:szCs w:val="21"/>
        </w:rPr>
        <w:t xml:space="preserve"> </w:t>
      </w:r>
      <w:r w:rsidR="00C3327F" w:rsidRPr="00063ABF">
        <w:rPr>
          <w:rFonts w:ascii="Arial" w:hAnsi="Arial" w:cs="Arial"/>
          <w:bCs/>
          <w:sz w:val="21"/>
          <w:szCs w:val="21"/>
        </w:rPr>
        <w:t xml:space="preserve">ust.3, ust.4, art.13 – </w:t>
      </w:r>
      <w:r w:rsidR="000E326A" w:rsidRPr="00063ABF">
        <w:rPr>
          <w:rFonts w:ascii="Arial" w:hAnsi="Arial" w:cs="Arial"/>
          <w:bCs/>
          <w:sz w:val="21"/>
          <w:szCs w:val="21"/>
        </w:rPr>
        <w:t xml:space="preserve">art. </w:t>
      </w:r>
      <w:r w:rsidR="00C3327F" w:rsidRPr="00063ABF">
        <w:rPr>
          <w:rFonts w:ascii="Arial" w:hAnsi="Arial" w:cs="Arial"/>
          <w:bCs/>
          <w:sz w:val="21"/>
          <w:szCs w:val="21"/>
        </w:rPr>
        <w:t xml:space="preserve">15 ustawy z dnia 24 kwietnia 2003 r. o działalności pożytku publicznego </w:t>
      </w:r>
      <w:r w:rsidRPr="00063ABF">
        <w:rPr>
          <w:rFonts w:ascii="Arial" w:hAnsi="Arial" w:cs="Arial"/>
          <w:bCs/>
          <w:sz w:val="21"/>
          <w:szCs w:val="21"/>
        </w:rPr>
        <w:br/>
      </w:r>
      <w:r w:rsidR="00C3327F" w:rsidRPr="00063ABF">
        <w:rPr>
          <w:rFonts w:ascii="Arial" w:hAnsi="Arial" w:cs="Arial"/>
          <w:bCs/>
          <w:sz w:val="21"/>
          <w:szCs w:val="21"/>
        </w:rPr>
        <w:t xml:space="preserve">i o wolontariacie (Dz. U. z 2020 r. poz. 1057 z </w:t>
      </w:r>
      <w:proofErr w:type="spellStart"/>
      <w:r w:rsidR="00C3327F" w:rsidRPr="00063ABF">
        <w:rPr>
          <w:rFonts w:ascii="Arial" w:hAnsi="Arial" w:cs="Arial"/>
          <w:bCs/>
          <w:sz w:val="21"/>
          <w:szCs w:val="21"/>
        </w:rPr>
        <w:t>późn</w:t>
      </w:r>
      <w:proofErr w:type="spellEnd"/>
      <w:r w:rsidR="00C3327F" w:rsidRPr="00063ABF">
        <w:rPr>
          <w:rFonts w:ascii="Arial" w:hAnsi="Arial" w:cs="Arial"/>
          <w:bCs/>
          <w:sz w:val="21"/>
          <w:szCs w:val="21"/>
        </w:rPr>
        <w:t>. zm.),</w:t>
      </w:r>
      <w:r w:rsidRPr="00063ABF">
        <w:rPr>
          <w:rFonts w:ascii="Arial" w:hAnsi="Arial" w:cs="Arial"/>
          <w:bCs/>
          <w:sz w:val="21"/>
          <w:szCs w:val="21"/>
        </w:rPr>
        <w:t xml:space="preserve"> </w:t>
      </w:r>
      <w:r w:rsidR="0027643D" w:rsidRPr="00063ABF">
        <w:rPr>
          <w:rFonts w:ascii="Arial" w:hAnsi="Arial" w:cs="Arial"/>
          <w:bCs/>
          <w:sz w:val="21"/>
          <w:szCs w:val="21"/>
        </w:rPr>
        <w:t>Uchwały Nr XXIX/501/20 Sejmiku Województwa Podkarpackiego z dnia 30 listopada 2020 roku w sprawie Programu współpracy Samorządu Województwa Podkarpackiego z organizacjami pozarządowymi i innymi podmiotami prowadzącymi działalność pożytku publicznego na rok 202</w:t>
      </w:r>
      <w:r w:rsidR="00700610" w:rsidRPr="00063ABF">
        <w:rPr>
          <w:rFonts w:ascii="Arial" w:hAnsi="Arial" w:cs="Arial"/>
          <w:bCs/>
          <w:sz w:val="21"/>
          <w:szCs w:val="21"/>
        </w:rPr>
        <w:t>1</w:t>
      </w:r>
      <w:r w:rsidR="00670B25" w:rsidRPr="00063ABF">
        <w:rPr>
          <w:rFonts w:ascii="Arial" w:hAnsi="Arial" w:cs="Arial"/>
          <w:bCs/>
          <w:sz w:val="21"/>
          <w:szCs w:val="21"/>
        </w:rPr>
        <w:t xml:space="preserve"> oraz</w:t>
      </w:r>
      <w:r w:rsidR="0027643D" w:rsidRPr="00063ABF">
        <w:rPr>
          <w:rFonts w:ascii="Arial" w:hAnsi="Arial" w:cs="Arial"/>
          <w:bCs/>
          <w:sz w:val="21"/>
          <w:szCs w:val="21"/>
        </w:rPr>
        <w:t xml:space="preserve"> </w:t>
      </w:r>
      <w:r w:rsidRPr="00063ABF">
        <w:rPr>
          <w:rFonts w:ascii="Arial" w:hAnsi="Arial" w:cs="Arial"/>
          <w:bCs/>
          <w:sz w:val="21"/>
          <w:szCs w:val="21"/>
        </w:rPr>
        <w:t>Uchwały Nr 273/5425/21 Zarządu Województwa Podkarpackiego w Rzeszowie z dnia 27 kwietnia 2021 r. w sprawie przyjęcia „Programu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w:t>
      </w:r>
    </w:p>
    <w:p w14:paraId="5314D339" w14:textId="77777777" w:rsidR="00A25CB8" w:rsidRPr="00063ABF" w:rsidRDefault="00A25CB8" w:rsidP="00A25CB8">
      <w:pPr>
        <w:spacing w:after="0" w:line="280" w:lineRule="exact"/>
        <w:jc w:val="both"/>
        <w:rPr>
          <w:rFonts w:ascii="Arial" w:hAnsi="Arial" w:cs="Arial"/>
          <w:bCs/>
          <w:sz w:val="21"/>
          <w:szCs w:val="21"/>
        </w:rPr>
      </w:pPr>
    </w:p>
    <w:p w14:paraId="3918FD2D" w14:textId="4FE3DDC9" w:rsidR="00F17BD5" w:rsidRPr="00063ABF" w:rsidRDefault="00F17BD5" w:rsidP="00872FB3">
      <w:pPr>
        <w:spacing w:after="0" w:line="260" w:lineRule="exact"/>
        <w:jc w:val="center"/>
        <w:rPr>
          <w:rFonts w:ascii="Arial" w:hAnsi="Arial" w:cs="Arial"/>
          <w:b/>
          <w:bCs/>
          <w:lang w:eastAsia="ar-SA"/>
        </w:rPr>
      </w:pPr>
      <w:r w:rsidRPr="00063ABF">
        <w:rPr>
          <w:rFonts w:ascii="Arial" w:hAnsi="Arial" w:cs="Arial"/>
          <w:b/>
          <w:bCs/>
          <w:lang w:eastAsia="ar-SA"/>
        </w:rPr>
        <w:t>ogłasza otwarty konkurs ofert</w:t>
      </w:r>
    </w:p>
    <w:p w14:paraId="0EB586BC" w14:textId="763FF6DC" w:rsidR="00F17BD5" w:rsidRPr="00063ABF" w:rsidRDefault="00F17BD5" w:rsidP="00872FB3">
      <w:pPr>
        <w:suppressAutoHyphens/>
        <w:spacing w:after="240" w:line="260" w:lineRule="exact"/>
        <w:ind w:left="284"/>
        <w:contextualSpacing/>
        <w:jc w:val="center"/>
        <w:rPr>
          <w:rFonts w:ascii="Arial" w:hAnsi="Arial" w:cs="Arial"/>
          <w:b/>
          <w:bCs/>
          <w:lang w:eastAsia="ar-SA"/>
        </w:rPr>
      </w:pPr>
      <w:r w:rsidRPr="00063ABF">
        <w:rPr>
          <w:rFonts w:ascii="Arial" w:hAnsi="Arial" w:cs="Arial"/>
          <w:b/>
          <w:bCs/>
          <w:lang w:eastAsia="ar-SA"/>
        </w:rPr>
        <w:t xml:space="preserve">na realizację zadań publicznych Województwa Podkarpackiego w zakresie ekologii </w:t>
      </w:r>
      <w:r w:rsidR="000C05B4" w:rsidRPr="00063ABF">
        <w:rPr>
          <w:rFonts w:ascii="Arial" w:hAnsi="Arial" w:cs="Arial"/>
          <w:b/>
          <w:bCs/>
          <w:lang w:eastAsia="ar-SA"/>
        </w:rPr>
        <w:br/>
      </w:r>
      <w:r w:rsidRPr="00063ABF">
        <w:rPr>
          <w:rFonts w:ascii="Arial" w:hAnsi="Arial" w:cs="Arial"/>
          <w:b/>
          <w:bCs/>
          <w:lang w:eastAsia="ar-SA"/>
        </w:rPr>
        <w:t>i ochrony zwierząt oraz ochrony dziedzictwa przyrodniczego w 202</w:t>
      </w:r>
      <w:r w:rsidR="00FC60D2" w:rsidRPr="00063ABF">
        <w:rPr>
          <w:rFonts w:ascii="Arial" w:hAnsi="Arial" w:cs="Arial"/>
          <w:b/>
          <w:bCs/>
          <w:lang w:eastAsia="ar-SA"/>
        </w:rPr>
        <w:t>1</w:t>
      </w:r>
      <w:r w:rsidRPr="00063ABF">
        <w:rPr>
          <w:rFonts w:ascii="Arial" w:hAnsi="Arial" w:cs="Arial"/>
          <w:b/>
          <w:bCs/>
          <w:lang w:eastAsia="ar-SA"/>
        </w:rPr>
        <w:t xml:space="preserve"> r.</w:t>
      </w:r>
      <w:r w:rsidR="009705D2" w:rsidRPr="00063ABF">
        <w:t xml:space="preserve"> </w:t>
      </w:r>
      <w:r w:rsidR="009705D2" w:rsidRPr="00063ABF">
        <w:rPr>
          <w:rFonts w:ascii="Arial" w:hAnsi="Arial" w:cs="Arial"/>
          <w:b/>
          <w:bCs/>
          <w:lang w:eastAsia="ar-SA"/>
        </w:rPr>
        <w:t xml:space="preserve">zgodnych </w:t>
      </w:r>
      <w:r w:rsidR="009705D2" w:rsidRPr="00063ABF">
        <w:rPr>
          <w:rFonts w:ascii="Arial" w:hAnsi="Arial" w:cs="Arial"/>
          <w:b/>
          <w:bCs/>
          <w:lang w:eastAsia="ar-SA"/>
        </w:rPr>
        <w:br/>
        <w:t>z założeniami Programu „Podkarpacki Naturalny Wypas III”</w:t>
      </w:r>
    </w:p>
    <w:p w14:paraId="3EDF90A1" w14:textId="77777777" w:rsidR="00FA4E15" w:rsidRPr="00063ABF" w:rsidRDefault="00FA4E15" w:rsidP="00FA4E15">
      <w:pPr>
        <w:suppressAutoHyphens/>
        <w:spacing w:after="240" w:line="280" w:lineRule="exact"/>
        <w:contextualSpacing/>
        <w:rPr>
          <w:rFonts w:ascii="Arial" w:hAnsi="Arial" w:cs="Arial"/>
          <w:b/>
          <w:bCs/>
          <w:lang w:eastAsia="ar-SA"/>
        </w:rPr>
      </w:pPr>
    </w:p>
    <w:p w14:paraId="5544AE4D" w14:textId="2EBC90CA" w:rsidR="000E326A" w:rsidRPr="00063ABF" w:rsidRDefault="000E326A" w:rsidP="00A25CB8">
      <w:pPr>
        <w:suppressAutoHyphens/>
        <w:spacing w:after="0" w:line="240" w:lineRule="auto"/>
        <w:ind w:left="284"/>
        <w:contextualSpacing/>
        <w:jc w:val="center"/>
        <w:rPr>
          <w:rFonts w:ascii="Arial" w:hAnsi="Arial" w:cs="Arial"/>
          <w:b/>
          <w:bCs/>
          <w:lang w:eastAsia="ar-SA"/>
        </w:rPr>
      </w:pPr>
      <w:r w:rsidRPr="00063ABF">
        <w:rPr>
          <w:rFonts w:ascii="Arial" w:hAnsi="Arial" w:cs="Arial"/>
          <w:b/>
          <w:bCs/>
          <w:lang w:eastAsia="ar-SA"/>
        </w:rPr>
        <w:t>REGULAMIN</w:t>
      </w:r>
    </w:p>
    <w:p w14:paraId="4DA1FF87" w14:textId="77777777" w:rsidR="00FA4E15" w:rsidRPr="00063ABF" w:rsidRDefault="00FA4E15" w:rsidP="00A25CB8">
      <w:pPr>
        <w:suppressAutoHyphens/>
        <w:spacing w:after="0" w:line="240" w:lineRule="auto"/>
        <w:ind w:left="284"/>
        <w:contextualSpacing/>
        <w:jc w:val="center"/>
        <w:rPr>
          <w:rFonts w:ascii="Arial" w:hAnsi="Arial" w:cs="Arial"/>
          <w:b/>
          <w:bCs/>
          <w:lang w:eastAsia="ar-SA"/>
        </w:rPr>
      </w:pPr>
    </w:p>
    <w:p w14:paraId="69D6DE36" w14:textId="42612B9A" w:rsidR="00A25CB8" w:rsidRPr="00063ABF" w:rsidRDefault="00993BC8" w:rsidP="00FA4E15">
      <w:pPr>
        <w:pStyle w:val="Akapitzlist"/>
        <w:widowControl w:val="0"/>
        <w:tabs>
          <w:tab w:val="left" w:pos="142"/>
        </w:tabs>
        <w:autoSpaceDN w:val="0"/>
        <w:adjustRightInd w:val="0"/>
        <w:spacing w:after="0" w:line="240" w:lineRule="auto"/>
        <w:ind w:left="142"/>
        <w:jc w:val="center"/>
        <w:rPr>
          <w:rFonts w:ascii="Arial" w:hAnsi="Arial" w:cs="Arial"/>
          <w:b/>
          <w:bCs/>
          <w:sz w:val="20"/>
          <w:szCs w:val="20"/>
        </w:rPr>
      </w:pPr>
      <w:r w:rsidRPr="00063ABF">
        <w:rPr>
          <w:rFonts w:ascii="Arial" w:hAnsi="Arial" w:cs="Arial"/>
          <w:b/>
          <w:bCs/>
          <w:sz w:val="20"/>
          <w:szCs w:val="20"/>
        </w:rPr>
        <w:t>§ 1</w:t>
      </w:r>
    </w:p>
    <w:p w14:paraId="51FB5831" w14:textId="77777777" w:rsidR="007D688A" w:rsidRPr="00063ABF" w:rsidRDefault="001758B1" w:rsidP="00872FB3">
      <w:pPr>
        <w:pStyle w:val="Akapitzlist"/>
        <w:widowControl w:val="0"/>
        <w:tabs>
          <w:tab w:val="left" w:pos="142"/>
        </w:tabs>
        <w:autoSpaceDN w:val="0"/>
        <w:adjustRightInd w:val="0"/>
        <w:spacing w:after="0" w:line="260" w:lineRule="exact"/>
        <w:ind w:left="142"/>
        <w:contextualSpacing w:val="0"/>
        <w:jc w:val="center"/>
        <w:rPr>
          <w:rFonts w:ascii="Arial" w:hAnsi="Arial" w:cs="Arial"/>
          <w:b/>
          <w:bCs/>
          <w:sz w:val="21"/>
          <w:szCs w:val="21"/>
        </w:rPr>
      </w:pPr>
      <w:r w:rsidRPr="00063ABF">
        <w:rPr>
          <w:rFonts w:ascii="Arial" w:hAnsi="Arial" w:cs="Arial"/>
          <w:b/>
          <w:bCs/>
          <w:sz w:val="21"/>
          <w:szCs w:val="21"/>
        </w:rPr>
        <w:t xml:space="preserve">Rodzaje zadań </w:t>
      </w:r>
    </w:p>
    <w:p w14:paraId="173395CC" w14:textId="77777777" w:rsidR="00FC60D2" w:rsidRPr="00063ABF" w:rsidRDefault="008046E5" w:rsidP="00872FB3">
      <w:pPr>
        <w:pStyle w:val="Akapitzlist"/>
        <w:numPr>
          <w:ilvl w:val="1"/>
          <w:numId w:val="4"/>
        </w:numPr>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 xml:space="preserve">W ramach konkursu </w:t>
      </w:r>
      <w:r w:rsidR="005B4468" w:rsidRPr="00063ABF">
        <w:rPr>
          <w:rFonts w:ascii="Arial" w:hAnsi="Arial" w:cs="Arial"/>
          <w:sz w:val="21"/>
          <w:szCs w:val="21"/>
        </w:rPr>
        <w:t>zlec</w:t>
      </w:r>
      <w:r w:rsidR="00EF5513" w:rsidRPr="00063ABF">
        <w:rPr>
          <w:rFonts w:ascii="Arial" w:hAnsi="Arial" w:cs="Arial"/>
          <w:sz w:val="21"/>
          <w:szCs w:val="21"/>
        </w:rPr>
        <w:t>a</w:t>
      </w:r>
      <w:r w:rsidR="005B4468" w:rsidRPr="00063ABF">
        <w:rPr>
          <w:rFonts w:ascii="Arial" w:hAnsi="Arial" w:cs="Arial"/>
          <w:sz w:val="21"/>
          <w:szCs w:val="21"/>
        </w:rPr>
        <w:t xml:space="preserve"> się </w:t>
      </w:r>
      <w:r w:rsidR="00AE0C3A" w:rsidRPr="00063ABF">
        <w:rPr>
          <w:rFonts w:ascii="Arial" w:hAnsi="Arial" w:cs="Arial"/>
          <w:sz w:val="21"/>
          <w:szCs w:val="21"/>
        </w:rPr>
        <w:t>realizację</w:t>
      </w:r>
      <w:r w:rsidR="001161F1" w:rsidRPr="00063ABF">
        <w:rPr>
          <w:rFonts w:ascii="Arial" w:hAnsi="Arial" w:cs="Arial"/>
          <w:sz w:val="21"/>
          <w:szCs w:val="21"/>
        </w:rPr>
        <w:t xml:space="preserve"> zadań</w:t>
      </w:r>
      <w:r w:rsidR="00BB4190" w:rsidRPr="00063ABF">
        <w:rPr>
          <w:rFonts w:ascii="Arial" w:hAnsi="Arial" w:cs="Arial"/>
          <w:sz w:val="21"/>
          <w:szCs w:val="21"/>
        </w:rPr>
        <w:t xml:space="preserve"> </w:t>
      </w:r>
      <w:r w:rsidR="003428F5" w:rsidRPr="00063ABF">
        <w:rPr>
          <w:rFonts w:ascii="Arial" w:hAnsi="Arial" w:cs="Arial"/>
          <w:sz w:val="21"/>
          <w:szCs w:val="21"/>
        </w:rPr>
        <w:t>w zakresie ekologii i ochrony zwierząt oraz ochrony dziedzictwa przyrodniczego</w:t>
      </w:r>
      <w:r w:rsidR="00DA5E94" w:rsidRPr="00063ABF">
        <w:rPr>
          <w:rFonts w:ascii="Arial" w:hAnsi="Arial" w:cs="Arial"/>
          <w:sz w:val="21"/>
          <w:szCs w:val="21"/>
        </w:rPr>
        <w:t xml:space="preserve">, zgodnych z założeniami </w:t>
      </w:r>
      <w:r w:rsidR="00C73F00" w:rsidRPr="00063ABF">
        <w:rPr>
          <w:rFonts w:ascii="Arial" w:hAnsi="Arial" w:cs="Arial"/>
          <w:sz w:val="21"/>
          <w:szCs w:val="21"/>
        </w:rPr>
        <w:t>„Programu aktywizacji gospodarczo-turystycznej województwa podkarpackiego poprzez promocję cennych przyrodniczo i krajobrazowo terenów łąkowo-pastwiskowych z zachowaniem bioróżnorodności w oparciu o naturalny wypas zwierząt gospodarskich i owadopylność – „Podkarpacki Naturalny Wypas III””</w:t>
      </w:r>
      <w:r w:rsidR="00FC60D2" w:rsidRPr="00063ABF">
        <w:rPr>
          <w:rFonts w:ascii="Arial" w:hAnsi="Arial" w:cs="Arial"/>
          <w:sz w:val="21"/>
          <w:szCs w:val="21"/>
        </w:rPr>
        <w:t>.</w:t>
      </w:r>
    </w:p>
    <w:p w14:paraId="0673315E" w14:textId="31EB03D3" w:rsidR="00D0357E" w:rsidRPr="00063ABF" w:rsidRDefault="00FC60D2" w:rsidP="00872FB3">
      <w:pPr>
        <w:pStyle w:val="Akapitzlist"/>
        <w:numPr>
          <w:ilvl w:val="1"/>
          <w:numId w:val="4"/>
        </w:numPr>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W ramach zadania</w:t>
      </w:r>
      <w:r w:rsidR="00187913" w:rsidRPr="00063ABF">
        <w:rPr>
          <w:rFonts w:ascii="Arial" w:hAnsi="Arial" w:cs="Arial"/>
          <w:sz w:val="21"/>
          <w:szCs w:val="21"/>
        </w:rPr>
        <w:t>,</w:t>
      </w:r>
      <w:r w:rsidRPr="00063ABF">
        <w:rPr>
          <w:rFonts w:ascii="Arial" w:hAnsi="Arial" w:cs="Arial"/>
          <w:sz w:val="21"/>
          <w:szCs w:val="21"/>
        </w:rPr>
        <w:t xml:space="preserve"> o którym mowa w ust. 1</w:t>
      </w:r>
      <w:r w:rsidR="00187913" w:rsidRPr="00063ABF">
        <w:rPr>
          <w:rFonts w:ascii="Arial" w:hAnsi="Arial" w:cs="Arial"/>
          <w:sz w:val="21"/>
          <w:szCs w:val="21"/>
        </w:rPr>
        <w:t>,</w:t>
      </w:r>
      <w:r w:rsidRPr="00063ABF">
        <w:rPr>
          <w:rFonts w:ascii="Arial" w:hAnsi="Arial" w:cs="Arial"/>
          <w:sz w:val="21"/>
          <w:szCs w:val="21"/>
        </w:rPr>
        <w:t xml:space="preserve"> należy</w:t>
      </w:r>
      <w:r w:rsidR="00694270" w:rsidRPr="00063ABF">
        <w:rPr>
          <w:rFonts w:ascii="Arial" w:hAnsi="Arial" w:cs="Arial"/>
          <w:sz w:val="21"/>
          <w:szCs w:val="21"/>
        </w:rPr>
        <w:t xml:space="preserve"> </w:t>
      </w:r>
      <w:r w:rsidR="00C66AD9" w:rsidRPr="00063ABF">
        <w:rPr>
          <w:rFonts w:ascii="Arial" w:hAnsi="Arial" w:cs="Arial"/>
          <w:sz w:val="21"/>
          <w:szCs w:val="21"/>
        </w:rPr>
        <w:t>przeprowadz</w:t>
      </w:r>
      <w:r w:rsidRPr="00063ABF">
        <w:rPr>
          <w:rFonts w:ascii="Arial" w:hAnsi="Arial" w:cs="Arial"/>
          <w:sz w:val="21"/>
          <w:szCs w:val="21"/>
        </w:rPr>
        <w:t xml:space="preserve">ić </w:t>
      </w:r>
      <w:r w:rsidRPr="00063ABF">
        <w:rPr>
          <w:rFonts w:ascii="Arial" w:hAnsi="Arial" w:cs="Arial"/>
          <w:sz w:val="21"/>
          <w:szCs w:val="21"/>
          <w:u w:val="single"/>
        </w:rPr>
        <w:t>co najmniej jedno</w:t>
      </w:r>
      <w:r w:rsidR="00C66AD9" w:rsidRPr="00063ABF">
        <w:rPr>
          <w:rFonts w:ascii="Arial" w:hAnsi="Arial" w:cs="Arial"/>
          <w:sz w:val="21"/>
          <w:szCs w:val="21"/>
        </w:rPr>
        <w:t xml:space="preserve"> </w:t>
      </w:r>
      <w:r w:rsidRPr="00063ABF">
        <w:rPr>
          <w:rFonts w:ascii="Arial" w:hAnsi="Arial" w:cs="Arial"/>
          <w:sz w:val="21"/>
          <w:szCs w:val="21"/>
        </w:rPr>
        <w:br/>
        <w:t xml:space="preserve">z </w:t>
      </w:r>
      <w:r w:rsidR="00DD0F9E" w:rsidRPr="00063ABF">
        <w:rPr>
          <w:rFonts w:ascii="Arial" w:hAnsi="Arial" w:cs="Arial"/>
          <w:sz w:val="21"/>
          <w:szCs w:val="21"/>
        </w:rPr>
        <w:t>przedstawionych poniżej działa</w:t>
      </w:r>
      <w:r w:rsidR="00260138" w:rsidRPr="00063ABF">
        <w:rPr>
          <w:rFonts w:ascii="Arial" w:hAnsi="Arial" w:cs="Arial"/>
          <w:sz w:val="21"/>
          <w:szCs w:val="21"/>
        </w:rPr>
        <w:t>ń</w:t>
      </w:r>
      <w:bookmarkStart w:id="1" w:name="_Hlk2595315"/>
      <w:r w:rsidRPr="00063ABF">
        <w:rPr>
          <w:rFonts w:ascii="Arial" w:hAnsi="Arial" w:cs="Arial"/>
          <w:sz w:val="21"/>
          <w:szCs w:val="21"/>
        </w:rPr>
        <w:t xml:space="preserve"> mających na celu </w:t>
      </w:r>
      <w:r w:rsidR="00D0357E" w:rsidRPr="00063ABF">
        <w:rPr>
          <w:rFonts w:ascii="Arial" w:hAnsi="Arial" w:cs="Arial"/>
          <w:sz w:val="21"/>
          <w:szCs w:val="21"/>
        </w:rPr>
        <w:t>utrzymanie i popraw</w:t>
      </w:r>
      <w:r w:rsidRPr="00063ABF">
        <w:rPr>
          <w:rFonts w:ascii="Arial" w:hAnsi="Arial" w:cs="Arial"/>
          <w:sz w:val="21"/>
          <w:szCs w:val="21"/>
        </w:rPr>
        <w:t>ę</w:t>
      </w:r>
      <w:r w:rsidR="00D0357E" w:rsidRPr="00063ABF">
        <w:rPr>
          <w:rFonts w:ascii="Arial" w:hAnsi="Arial" w:cs="Arial"/>
          <w:sz w:val="21"/>
          <w:szCs w:val="21"/>
        </w:rPr>
        <w:t xml:space="preserve"> różnorodności biologicznej cennych przyrodniczo terenów łąkowo-pastwiskowych w ramach prowadzonej na nich ekstensywnej gospodarki pasterskie</w:t>
      </w:r>
      <w:bookmarkEnd w:id="1"/>
      <w:r w:rsidR="006F1967" w:rsidRPr="00063ABF">
        <w:rPr>
          <w:rFonts w:ascii="Arial" w:hAnsi="Arial" w:cs="Arial"/>
          <w:sz w:val="21"/>
          <w:szCs w:val="21"/>
        </w:rPr>
        <w:t>j</w:t>
      </w:r>
      <w:r w:rsidR="00D0357E" w:rsidRPr="00063ABF">
        <w:rPr>
          <w:rFonts w:ascii="Arial" w:hAnsi="Arial" w:cs="Arial"/>
          <w:sz w:val="21"/>
          <w:szCs w:val="21"/>
        </w:rPr>
        <w:t>,</w:t>
      </w:r>
      <w:r w:rsidR="0073565E" w:rsidRPr="00063ABF">
        <w:rPr>
          <w:rFonts w:ascii="Arial" w:hAnsi="Arial" w:cs="Arial"/>
          <w:sz w:val="21"/>
          <w:szCs w:val="21"/>
        </w:rPr>
        <w:t xml:space="preserve"> </w:t>
      </w:r>
      <w:r w:rsidR="00D0357E" w:rsidRPr="00063ABF">
        <w:rPr>
          <w:rFonts w:ascii="Arial" w:hAnsi="Arial" w:cs="Arial"/>
          <w:sz w:val="21"/>
          <w:szCs w:val="21"/>
        </w:rPr>
        <w:t>w tym:</w:t>
      </w:r>
    </w:p>
    <w:p w14:paraId="200C044C" w14:textId="7695127E" w:rsidR="0019304A" w:rsidRPr="00063ABF" w:rsidRDefault="00753B85" w:rsidP="00872FB3">
      <w:pPr>
        <w:pStyle w:val="Tekstpodstawowy2"/>
        <w:numPr>
          <w:ilvl w:val="0"/>
          <w:numId w:val="30"/>
        </w:numPr>
        <w:tabs>
          <w:tab w:val="left" w:pos="0"/>
          <w:tab w:val="left" w:pos="709"/>
          <w:tab w:val="left" w:pos="851"/>
          <w:tab w:val="left" w:pos="1134"/>
        </w:tabs>
        <w:spacing w:line="260" w:lineRule="exact"/>
        <w:ind w:left="993" w:hanging="709"/>
        <w:rPr>
          <w:rFonts w:ascii="Arial" w:hAnsi="Arial" w:cs="Arial"/>
          <w:sz w:val="21"/>
          <w:szCs w:val="21"/>
        </w:rPr>
      </w:pPr>
      <w:r w:rsidRPr="00063ABF">
        <w:rPr>
          <w:rFonts w:ascii="Arial" w:hAnsi="Arial" w:cs="Arial"/>
          <w:sz w:val="21"/>
          <w:szCs w:val="21"/>
        </w:rPr>
        <w:t xml:space="preserve">przywracanie terenów cennych </w:t>
      </w:r>
      <w:r w:rsidR="009A271B" w:rsidRPr="00063ABF">
        <w:rPr>
          <w:rFonts w:ascii="Arial" w:hAnsi="Arial" w:cs="Arial"/>
          <w:sz w:val="21"/>
          <w:szCs w:val="21"/>
        </w:rPr>
        <w:t xml:space="preserve">przyrodniczo, krajobrazowo i turystycznie </w:t>
      </w:r>
      <w:r w:rsidR="00083EE3" w:rsidRPr="00063ABF">
        <w:rPr>
          <w:rFonts w:ascii="Arial" w:hAnsi="Arial" w:cs="Arial"/>
          <w:sz w:val="21"/>
          <w:szCs w:val="21"/>
        </w:rPr>
        <w:t>do wypasu</w:t>
      </w:r>
      <w:r w:rsidR="00905B05" w:rsidRPr="00063ABF">
        <w:rPr>
          <w:rFonts w:ascii="Arial" w:hAnsi="Arial" w:cs="Arial"/>
          <w:sz w:val="21"/>
          <w:szCs w:val="21"/>
        </w:rPr>
        <w:t>;</w:t>
      </w:r>
      <w:r w:rsidR="007426E2" w:rsidRPr="00063ABF">
        <w:rPr>
          <w:rFonts w:ascii="Arial" w:hAnsi="Arial" w:cs="Arial"/>
          <w:sz w:val="21"/>
          <w:szCs w:val="21"/>
        </w:rPr>
        <w:t xml:space="preserve"> </w:t>
      </w:r>
    </w:p>
    <w:p w14:paraId="5BB964A0" w14:textId="2B192E26" w:rsidR="00A25CB8" w:rsidRPr="00063ABF" w:rsidRDefault="00F93BF9" w:rsidP="009705D2">
      <w:pPr>
        <w:pStyle w:val="Tekstpodstawowy2"/>
        <w:numPr>
          <w:ilvl w:val="0"/>
          <w:numId w:val="30"/>
        </w:numPr>
        <w:tabs>
          <w:tab w:val="left" w:pos="0"/>
          <w:tab w:val="left" w:pos="709"/>
          <w:tab w:val="left" w:pos="993"/>
        </w:tabs>
        <w:spacing w:line="260" w:lineRule="exact"/>
        <w:ind w:left="709" w:hanging="425"/>
        <w:rPr>
          <w:rFonts w:ascii="Arial" w:hAnsi="Arial" w:cs="Arial"/>
          <w:sz w:val="21"/>
          <w:szCs w:val="21"/>
        </w:rPr>
      </w:pPr>
      <w:r w:rsidRPr="00063ABF">
        <w:rPr>
          <w:rFonts w:ascii="Arial" w:hAnsi="Arial" w:cs="Arial"/>
          <w:sz w:val="21"/>
          <w:szCs w:val="21"/>
        </w:rPr>
        <w:t xml:space="preserve">prowadzenie </w:t>
      </w:r>
      <w:r w:rsidR="00D53B30" w:rsidRPr="00063ABF">
        <w:rPr>
          <w:rFonts w:ascii="Arial" w:hAnsi="Arial" w:cs="Arial"/>
          <w:sz w:val="21"/>
          <w:szCs w:val="21"/>
        </w:rPr>
        <w:t>na terenach łąkowo-pastwiskowych</w:t>
      </w:r>
      <w:r w:rsidR="000D604E" w:rsidRPr="00063ABF">
        <w:rPr>
          <w:rStyle w:val="Odwoanieprzypisudolnego"/>
          <w:rFonts w:ascii="Arial" w:hAnsi="Arial" w:cs="Arial"/>
          <w:sz w:val="21"/>
          <w:szCs w:val="21"/>
          <w:vertAlign w:val="superscript"/>
        </w:rPr>
        <w:footnoteReference w:id="1"/>
      </w:r>
      <w:r w:rsidR="000D604E" w:rsidRPr="00063ABF">
        <w:rPr>
          <w:rFonts w:ascii="Arial" w:hAnsi="Arial" w:cs="Arial"/>
          <w:sz w:val="21"/>
          <w:szCs w:val="21"/>
          <w:vertAlign w:val="superscript"/>
        </w:rPr>
        <w:t xml:space="preserve"> </w:t>
      </w:r>
      <w:r w:rsidR="002376D4" w:rsidRPr="00063ABF">
        <w:rPr>
          <w:rFonts w:ascii="Arial" w:hAnsi="Arial" w:cs="Arial"/>
          <w:sz w:val="21"/>
          <w:szCs w:val="21"/>
        </w:rPr>
        <w:t xml:space="preserve">województwa podkarpackiego </w:t>
      </w:r>
      <w:bookmarkStart w:id="3" w:name="_Hlk72412642"/>
      <w:r w:rsidR="005A09EC" w:rsidRPr="00063ABF">
        <w:rPr>
          <w:rFonts w:ascii="Arial" w:hAnsi="Arial" w:cs="Arial"/>
          <w:sz w:val="21"/>
          <w:szCs w:val="21"/>
        </w:rPr>
        <w:t>wypasu ekstensywnego zwierząt gospodarskich</w:t>
      </w:r>
      <w:r w:rsidR="00881AC8" w:rsidRPr="00063ABF">
        <w:rPr>
          <w:rFonts w:ascii="Arial" w:hAnsi="Arial" w:cs="Arial"/>
          <w:sz w:val="21"/>
          <w:szCs w:val="21"/>
        </w:rPr>
        <w:t xml:space="preserve"> </w:t>
      </w:r>
      <w:bookmarkEnd w:id="3"/>
      <w:r w:rsidR="00881AC8" w:rsidRPr="00063ABF">
        <w:rPr>
          <w:rFonts w:ascii="Arial" w:hAnsi="Arial" w:cs="Arial"/>
          <w:sz w:val="21"/>
          <w:szCs w:val="21"/>
        </w:rPr>
        <w:t>(</w:t>
      </w:r>
      <w:r w:rsidR="00404EA4" w:rsidRPr="00063ABF">
        <w:rPr>
          <w:rFonts w:ascii="Arial" w:hAnsi="Arial" w:cs="Arial"/>
          <w:sz w:val="21"/>
          <w:szCs w:val="21"/>
        </w:rPr>
        <w:t>w</w:t>
      </w:r>
      <w:r w:rsidR="0064697E" w:rsidRPr="00063ABF">
        <w:rPr>
          <w:rFonts w:ascii="Arial" w:hAnsi="Arial" w:cs="Arial"/>
          <w:sz w:val="21"/>
          <w:szCs w:val="21"/>
        </w:rPr>
        <w:t xml:space="preserve"> </w:t>
      </w:r>
      <w:r w:rsidR="00404EA4" w:rsidRPr="00063ABF">
        <w:rPr>
          <w:rFonts w:ascii="Arial" w:hAnsi="Arial" w:cs="Arial"/>
          <w:sz w:val="21"/>
          <w:szCs w:val="21"/>
        </w:rPr>
        <w:t>tym</w:t>
      </w:r>
      <w:r w:rsidR="00881AC8" w:rsidRPr="00063ABF">
        <w:rPr>
          <w:rFonts w:ascii="Arial" w:hAnsi="Arial" w:cs="Arial"/>
          <w:sz w:val="21"/>
          <w:szCs w:val="21"/>
        </w:rPr>
        <w:t xml:space="preserve"> jeleniowatych</w:t>
      </w:r>
      <w:r w:rsidR="008D190B" w:rsidRPr="00826C14">
        <w:rPr>
          <w:rStyle w:val="Odwoanieprzypisudolnego"/>
          <w:rFonts w:ascii="Arial" w:hAnsi="Arial" w:cs="Arial"/>
          <w:sz w:val="16"/>
          <w:szCs w:val="16"/>
        </w:rPr>
        <w:footnoteReference w:id="2"/>
      </w:r>
      <w:r w:rsidR="003B6DFF" w:rsidRPr="00063ABF">
        <w:rPr>
          <w:rFonts w:ascii="Arial" w:hAnsi="Arial" w:cs="Arial"/>
          <w:sz w:val="21"/>
          <w:szCs w:val="21"/>
        </w:rPr>
        <w:t>)</w:t>
      </w:r>
      <w:r w:rsidR="009313DC" w:rsidRPr="00063ABF">
        <w:rPr>
          <w:rFonts w:ascii="Arial" w:hAnsi="Arial" w:cs="Arial"/>
          <w:sz w:val="21"/>
          <w:szCs w:val="21"/>
        </w:rPr>
        <w:t xml:space="preserve"> z zachowaniem wymogów w zakresie dobrostanu zwierząt przebywających na pastwisku (np. zabezpieczenie punktów poboru wody, zabezpieczenie przed drapieżnikami), </w:t>
      </w:r>
      <w:r w:rsidR="00565257" w:rsidRPr="00063ABF">
        <w:rPr>
          <w:rFonts w:ascii="Arial" w:hAnsi="Arial" w:cs="Arial"/>
          <w:sz w:val="21"/>
          <w:szCs w:val="21"/>
        </w:rPr>
        <w:t>w terminie od dnia podpisania umowy na realizację zadania publicznego, o którym mowa w ust. 1, do dnia 15 października</w:t>
      </w:r>
      <w:r w:rsidR="001B3510" w:rsidRPr="00063ABF">
        <w:rPr>
          <w:rFonts w:ascii="Arial" w:hAnsi="Arial" w:cs="Arial"/>
          <w:sz w:val="21"/>
          <w:szCs w:val="21"/>
        </w:rPr>
        <w:t xml:space="preserve"> </w:t>
      </w:r>
      <w:r w:rsidR="00270B62" w:rsidRPr="00063ABF">
        <w:rPr>
          <w:rFonts w:ascii="Arial" w:hAnsi="Arial" w:cs="Arial"/>
          <w:sz w:val="21"/>
          <w:szCs w:val="21"/>
        </w:rPr>
        <w:t>oraz</w:t>
      </w:r>
      <w:r w:rsidR="004373BD" w:rsidRPr="00063ABF">
        <w:rPr>
          <w:rFonts w:ascii="Arial" w:hAnsi="Arial" w:cs="Arial"/>
          <w:sz w:val="21"/>
          <w:szCs w:val="21"/>
        </w:rPr>
        <w:t xml:space="preserve"> </w:t>
      </w:r>
      <w:r w:rsidR="002F4EEE" w:rsidRPr="00063ABF">
        <w:rPr>
          <w:rFonts w:ascii="Arial" w:hAnsi="Arial" w:cs="Arial"/>
          <w:sz w:val="21"/>
          <w:szCs w:val="21"/>
        </w:rPr>
        <w:t xml:space="preserve">spełniając </w:t>
      </w:r>
      <w:r w:rsidR="00794FCD" w:rsidRPr="00063ABF">
        <w:rPr>
          <w:rFonts w:ascii="Arial" w:hAnsi="Arial" w:cs="Arial"/>
          <w:sz w:val="21"/>
          <w:szCs w:val="21"/>
        </w:rPr>
        <w:t>warunek</w:t>
      </w:r>
      <w:r w:rsidR="002F4EEE" w:rsidRPr="00063ABF">
        <w:rPr>
          <w:rFonts w:ascii="Arial" w:hAnsi="Arial" w:cs="Arial"/>
          <w:sz w:val="21"/>
          <w:szCs w:val="21"/>
        </w:rPr>
        <w:t>,</w:t>
      </w:r>
      <w:r w:rsidR="00744574" w:rsidRPr="00063ABF">
        <w:rPr>
          <w:rFonts w:ascii="Arial" w:hAnsi="Arial" w:cs="Arial"/>
          <w:sz w:val="21"/>
          <w:szCs w:val="21"/>
        </w:rPr>
        <w:t xml:space="preserve"> że </w:t>
      </w:r>
      <w:r w:rsidR="00AF153D" w:rsidRPr="00063ABF">
        <w:rPr>
          <w:rFonts w:ascii="Arial" w:hAnsi="Arial" w:cs="Arial"/>
          <w:sz w:val="21"/>
          <w:szCs w:val="21"/>
        </w:rPr>
        <w:t>z</w:t>
      </w:r>
      <w:r w:rsidR="00AA4B07" w:rsidRPr="00063ABF">
        <w:rPr>
          <w:rFonts w:ascii="Arial" w:hAnsi="Arial" w:cs="Arial"/>
          <w:sz w:val="21"/>
          <w:szCs w:val="21"/>
        </w:rPr>
        <w:t>wierzęta gospodarskie</w:t>
      </w:r>
      <w:r w:rsidR="00146675" w:rsidRPr="00063ABF">
        <w:rPr>
          <w:rFonts w:ascii="Arial" w:hAnsi="Arial" w:cs="Arial"/>
          <w:sz w:val="21"/>
          <w:szCs w:val="21"/>
        </w:rPr>
        <w:t xml:space="preserve"> </w:t>
      </w:r>
      <w:r w:rsidR="00071613" w:rsidRPr="00063ABF">
        <w:rPr>
          <w:rFonts w:ascii="Arial" w:hAnsi="Arial" w:cs="Arial"/>
          <w:sz w:val="21"/>
          <w:szCs w:val="21"/>
        </w:rPr>
        <w:t xml:space="preserve">muszą być </w:t>
      </w:r>
      <w:r w:rsidR="00AA4B07" w:rsidRPr="00063ABF">
        <w:rPr>
          <w:rFonts w:ascii="Arial" w:hAnsi="Arial" w:cs="Arial"/>
          <w:sz w:val="21"/>
          <w:szCs w:val="21"/>
        </w:rPr>
        <w:t>zarejestrowane</w:t>
      </w:r>
      <w:r w:rsidR="005A09EC" w:rsidRPr="00063ABF">
        <w:rPr>
          <w:rFonts w:ascii="Arial" w:hAnsi="Arial" w:cs="Arial"/>
          <w:sz w:val="21"/>
          <w:szCs w:val="21"/>
        </w:rPr>
        <w:t xml:space="preserve"> w</w:t>
      </w:r>
      <w:r w:rsidR="00262410" w:rsidRPr="00063ABF">
        <w:rPr>
          <w:rFonts w:ascii="Arial" w:hAnsi="Arial" w:cs="Arial"/>
          <w:sz w:val="21"/>
          <w:szCs w:val="21"/>
        </w:rPr>
        <w:t xml:space="preserve"> bazie danych prowadzonej przez</w:t>
      </w:r>
      <w:r w:rsidR="00D04E9F" w:rsidRPr="00063ABF">
        <w:rPr>
          <w:rFonts w:ascii="Arial" w:hAnsi="Arial" w:cs="Arial"/>
          <w:sz w:val="21"/>
          <w:szCs w:val="21"/>
        </w:rPr>
        <w:t xml:space="preserve"> Agencję</w:t>
      </w:r>
      <w:r w:rsidR="005A09EC" w:rsidRPr="00063ABF">
        <w:rPr>
          <w:rFonts w:ascii="Arial" w:hAnsi="Arial" w:cs="Arial"/>
          <w:sz w:val="21"/>
          <w:szCs w:val="21"/>
        </w:rPr>
        <w:t xml:space="preserve"> Restrukturyzacji i Modernizacji Rolnictwa i/lub Polskim Związku Hodowców Koni</w:t>
      </w:r>
      <w:r w:rsidR="00881AC8" w:rsidRPr="00063ABF">
        <w:rPr>
          <w:rFonts w:ascii="Arial" w:hAnsi="Arial" w:cs="Arial"/>
          <w:sz w:val="21"/>
          <w:szCs w:val="21"/>
        </w:rPr>
        <w:t xml:space="preserve"> i/lub zgłoszonych właściwemu powiatowemu lekarzowi weterynarii</w:t>
      </w:r>
      <w:r w:rsidR="009313DC" w:rsidRPr="00063ABF">
        <w:rPr>
          <w:rFonts w:ascii="Arial" w:hAnsi="Arial" w:cs="Arial"/>
          <w:sz w:val="21"/>
          <w:szCs w:val="21"/>
        </w:rPr>
        <w:t>.</w:t>
      </w:r>
    </w:p>
    <w:p w14:paraId="5BB3D2E6" w14:textId="38FB44F5" w:rsidR="00872FB3" w:rsidRPr="00BF53A3" w:rsidRDefault="00E64572" w:rsidP="00BF53A3">
      <w:pPr>
        <w:pStyle w:val="Akapitzlist"/>
        <w:tabs>
          <w:tab w:val="left" w:pos="284"/>
        </w:tabs>
        <w:spacing w:after="0" w:line="260" w:lineRule="exact"/>
        <w:ind w:left="284"/>
        <w:contextualSpacing w:val="0"/>
        <w:jc w:val="both"/>
        <w:rPr>
          <w:rFonts w:ascii="Arial" w:hAnsi="Arial" w:cs="Arial"/>
          <w:b/>
          <w:sz w:val="21"/>
          <w:szCs w:val="21"/>
          <w:u w:val="single"/>
        </w:rPr>
      </w:pPr>
      <w:r w:rsidRPr="00063ABF">
        <w:rPr>
          <w:rFonts w:ascii="Arial" w:hAnsi="Arial" w:cs="Arial"/>
          <w:b/>
          <w:sz w:val="21"/>
          <w:szCs w:val="21"/>
        </w:rPr>
        <w:t xml:space="preserve">Uwaga: </w:t>
      </w:r>
      <w:r w:rsidR="00480011" w:rsidRPr="00063ABF">
        <w:rPr>
          <w:rFonts w:ascii="Arial" w:hAnsi="Arial" w:cs="Arial"/>
          <w:b/>
          <w:sz w:val="21"/>
          <w:szCs w:val="21"/>
        </w:rPr>
        <w:t>W ofercie n</w:t>
      </w:r>
      <w:r w:rsidRPr="00063ABF">
        <w:rPr>
          <w:rFonts w:ascii="Arial" w:hAnsi="Arial" w:cs="Arial"/>
          <w:b/>
          <w:sz w:val="21"/>
          <w:szCs w:val="21"/>
        </w:rPr>
        <w:t xml:space="preserve">ależy </w:t>
      </w:r>
      <w:r w:rsidR="00A25CB8" w:rsidRPr="00063ABF">
        <w:rPr>
          <w:rFonts w:ascii="Arial" w:hAnsi="Arial" w:cs="Arial"/>
          <w:b/>
          <w:sz w:val="21"/>
          <w:szCs w:val="21"/>
        </w:rPr>
        <w:t>uwzględnić tylko tereny łąkowo -</w:t>
      </w:r>
      <w:r w:rsidR="00AC5422" w:rsidRPr="00063ABF">
        <w:rPr>
          <w:rFonts w:ascii="Arial" w:hAnsi="Arial" w:cs="Arial"/>
          <w:b/>
          <w:sz w:val="21"/>
          <w:szCs w:val="21"/>
        </w:rPr>
        <w:t xml:space="preserve"> </w:t>
      </w:r>
      <w:r w:rsidR="00A25CB8" w:rsidRPr="00063ABF">
        <w:rPr>
          <w:rFonts w:ascii="Arial" w:hAnsi="Arial" w:cs="Arial"/>
          <w:b/>
          <w:sz w:val="21"/>
          <w:szCs w:val="21"/>
        </w:rPr>
        <w:t>pastwiskowe na który</w:t>
      </w:r>
      <w:r w:rsidR="00826C14">
        <w:rPr>
          <w:rFonts w:ascii="Arial" w:hAnsi="Arial" w:cs="Arial"/>
          <w:b/>
          <w:sz w:val="21"/>
          <w:szCs w:val="21"/>
        </w:rPr>
        <w:t>ch</w:t>
      </w:r>
      <w:r w:rsidR="00A25CB8" w:rsidRPr="00063ABF">
        <w:rPr>
          <w:rFonts w:ascii="Arial" w:hAnsi="Arial" w:cs="Arial"/>
          <w:b/>
          <w:sz w:val="21"/>
          <w:szCs w:val="21"/>
        </w:rPr>
        <w:t xml:space="preserve"> może być prowadzone działanie o którym mowa w ust. </w:t>
      </w:r>
      <w:r w:rsidR="00032721" w:rsidRPr="00063ABF">
        <w:rPr>
          <w:rFonts w:ascii="Arial" w:hAnsi="Arial" w:cs="Arial"/>
          <w:b/>
          <w:sz w:val="21"/>
          <w:szCs w:val="21"/>
        </w:rPr>
        <w:t xml:space="preserve">2 </w:t>
      </w:r>
      <w:r w:rsidR="00A25CB8" w:rsidRPr="00063ABF">
        <w:rPr>
          <w:rFonts w:ascii="Arial" w:hAnsi="Arial" w:cs="Arial"/>
          <w:b/>
          <w:sz w:val="21"/>
          <w:szCs w:val="21"/>
        </w:rPr>
        <w:t>pkt 2.</w:t>
      </w:r>
    </w:p>
    <w:p w14:paraId="2167E239" w14:textId="62791F54" w:rsidR="0077056A" w:rsidRPr="00063ABF" w:rsidRDefault="0077056A" w:rsidP="00AB0024">
      <w:pPr>
        <w:pStyle w:val="Akapitzlist"/>
        <w:tabs>
          <w:tab w:val="left" w:pos="0"/>
        </w:tabs>
        <w:spacing w:after="0" w:line="20" w:lineRule="atLeast"/>
        <w:ind w:left="0"/>
        <w:jc w:val="center"/>
        <w:rPr>
          <w:rFonts w:ascii="Arial" w:hAnsi="Arial" w:cs="Arial"/>
          <w:b/>
          <w:bCs/>
          <w:sz w:val="21"/>
          <w:szCs w:val="21"/>
        </w:rPr>
      </w:pPr>
      <w:r w:rsidRPr="00063ABF">
        <w:rPr>
          <w:rFonts w:ascii="Arial" w:hAnsi="Arial" w:cs="Arial"/>
          <w:b/>
          <w:bCs/>
          <w:sz w:val="21"/>
          <w:szCs w:val="21"/>
        </w:rPr>
        <w:lastRenderedPageBreak/>
        <w:t>§ 2</w:t>
      </w:r>
    </w:p>
    <w:p w14:paraId="295E7914" w14:textId="77777777" w:rsidR="00C20874" w:rsidRPr="00063ABF" w:rsidRDefault="00C20874" w:rsidP="00AB0024">
      <w:pPr>
        <w:pStyle w:val="Akapitzlist"/>
        <w:tabs>
          <w:tab w:val="left" w:pos="0"/>
        </w:tabs>
        <w:spacing w:after="0" w:line="20" w:lineRule="atLeast"/>
        <w:ind w:left="0"/>
        <w:contextualSpacing w:val="0"/>
        <w:jc w:val="center"/>
        <w:rPr>
          <w:rFonts w:ascii="Arial" w:hAnsi="Arial" w:cs="Arial"/>
          <w:b/>
          <w:bCs/>
          <w:sz w:val="21"/>
          <w:szCs w:val="21"/>
        </w:rPr>
      </w:pPr>
      <w:r w:rsidRPr="00063ABF">
        <w:rPr>
          <w:rFonts w:ascii="Arial" w:hAnsi="Arial" w:cs="Arial"/>
          <w:b/>
          <w:bCs/>
          <w:sz w:val="21"/>
          <w:szCs w:val="21"/>
        </w:rPr>
        <w:t>Wysokość  środków publicznych przeznaczonych na realizację zadania</w:t>
      </w:r>
    </w:p>
    <w:p w14:paraId="2857BBF9" w14:textId="52D7460F" w:rsidR="00257AA8" w:rsidRPr="00063ABF" w:rsidRDefault="00257AA8" w:rsidP="00AB0024">
      <w:pPr>
        <w:pStyle w:val="Akapitzlist"/>
        <w:widowControl w:val="0"/>
        <w:numPr>
          <w:ilvl w:val="0"/>
          <w:numId w:val="1"/>
        </w:numPr>
        <w:tabs>
          <w:tab w:val="left" w:pos="0"/>
        </w:tabs>
        <w:autoSpaceDN w:val="0"/>
        <w:adjustRightInd w:val="0"/>
        <w:spacing w:after="0" w:line="20" w:lineRule="atLeast"/>
        <w:ind w:left="284" w:hanging="284"/>
        <w:contextualSpacing w:val="0"/>
        <w:jc w:val="both"/>
        <w:rPr>
          <w:rFonts w:ascii="Arial" w:hAnsi="Arial" w:cs="Arial"/>
          <w:bCs/>
          <w:strike/>
          <w:sz w:val="21"/>
          <w:szCs w:val="21"/>
        </w:rPr>
      </w:pPr>
      <w:r w:rsidRPr="00063ABF">
        <w:rPr>
          <w:rFonts w:ascii="Arial" w:hAnsi="Arial" w:cs="Arial"/>
          <w:bCs/>
          <w:sz w:val="21"/>
          <w:szCs w:val="21"/>
        </w:rPr>
        <w:t>W 202</w:t>
      </w:r>
      <w:r w:rsidR="00035801" w:rsidRPr="00063ABF">
        <w:rPr>
          <w:rFonts w:ascii="Arial" w:hAnsi="Arial" w:cs="Arial"/>
          <w:bCs/>
          <w:sz w:val="21"/>
          <w:szCs w:val="21"/>
        </w:rPr>
        <w:t>1</w:t>
      </w:r>
      <w:r w:rsidRPr="00063ABF">
        <w:rPr>
          <w:rFonts w:ascii="Arial" w:hAnsi="Arial" w:cs="Arial"/>
          <w:bCs/>
          <w:sz w:val="21"/>
          <w:szCs w:val="21"/>
        </w:rPr>
        <w:t xml:space="preserve"> r. planuje się przeznaczyć środki finansowe w wysokości </w:t>
      </w:r>
      <w:bookmarkStart w:id="4" w:name="_Hlk4402713"/>
      <w:r w:rsidR="006267FE" w:rsidRPr="00063ABF">
        <w:rPr>
          <w:rFonts w:ascii="Arial" w:hAnsi="Arial" w:cs="Arial"/>
          <w:bCs/>
          <w:sz w:val="21"/>
          <w:szCs w:val="21"/>
        </w:rPr>
        <w:t>3.148</w:t>
      </w:r>
      <w:r w:rsidRPr="00063ABF">
        <w:rPr>
          <w:rFonts w:ascii="Arial" w:hAnsi="Arial" w:cs="Arial"/>
          <w:bCs/>
          <w:sz w:val="21"/>
          <w:szCs w:val="21"/>
        </w:rPr>
        <w:t>.</w:t>
      </w:r>
      <w:r w:rsidR="006267FE" w:rsidRPr="00063ABF">
        <w:rPr>
          <w:rFonts w:ascii="Arial" w:hAnsi="Arial" w:cs="Arial"/>
          <w:bCs/>
          <w:sz w:val="21"/>
          <w:szCs w:val="21"/>
        </w:rPr>
        <w:t>3</w:t>
      </w:r>
      <w:r w:rsidR="004A4106" w:rsidRPr="00063ABF">
        <w:rPr>
          <w:rFonts w:ascii="Arial" w:hAnsi="Arial" w:cs="Arial"/>
          <w:bCs/>
          <w:sz w:val="21"/>
          <w:szCs w:val="21"/>
        </w:rPr>
        <w:t>00</w:t>
      </w:r>
      <w:r w:rsidRPr="00063ABF">
        <w:rPr>
          <w:rFonts w:ascii="Arial" w:hAnsi="Arial" w:cs="Arial"/>
          <w:bCs/>
          <w:sz w:val="21"/>
          <w:szCs w:val="21"/>
        </w:rPr>
        <w:t xml:space="preserve">,00 </w:t>
      </w:r>
      <w:bookmarkEnd w:id="4"/>
      <w:r w:rsidRPr="00063ABF">
        <w:rPr>
          <w:rFonts w:ascii="Arial" w:hAnsi="Arial" w:cs="Arial"/>
          <w:bCs/>
          <w:sz w:val="21"/>
          <w:szCs w:val="21"/>
        </w:rPr>
        <w:t xml:space="preserve">złotych brutto </w:t>
      </w:r>
      <w:bookmarkStart w:id="5" w:name="_Hlk4402731"/>
      <w:r w:rsidRPr="00063ABF">
        <w:rPr>
          <w:rFonts w:ascii="Arial" w:hAnsi="Arial" w:cs="Arial"/>
          <w:bCs/>
          <w:sz w:val="21"/>
          <w:szCs w:val="21"/>
        </w:rPr>
        <w:t xml:space="preserve">(słownie: trzy miliony </w:t>
      </w:r>
      <w:r w:rsidR="006267FE" w:rsidRPr="00063ABF">
        <w:rPr>
          <w:rFonts w:ascii="Arial" w:hAnsi="Arial" w:cs="Arial"/>
          <w:bCs/>
          <w:sz w:val="21"/>
          <w:szCs w:val="21"/>
        </w:rPr>
        <w:t xml:space="preserve">sto </w:t>
      </w:r>
      <w:r w:rsidR="00250A2C" w:rsidRPr="00063ABF">
        <w:rPr>
          <w:rFonts w:ascii="Arial" w:hAnsi="Arial" w:cs="Arial"/>
          <w:bCs/>
          <w:sz w:val="21"/>
          <w:szCs w:val="21"/>
        </w:rPr>
        <w:t>c</w:t>
      </w:r>
      <w:r w:rsidR="006267FE" w:rsidRPr="00063ABF">
        <w:rPr>
          <w:rFonts w:ascii="Arial" w:hAnsi="Arial" w:cs="Arial"/>
          <w:bCs/>
          <w:sz w:val="21"/>
          <w:szCs w:val="21"/>
        </w:rPr>
        <w:t>zterdzieści osiem</w:t>
      </w:r>
      <w:r w:rsidRPr="00063ABF">
        <w:rPr>
          <w:rFonts w:ascii="Arial" w:hAnsi="Arial" w:cs="Arial"/>
          <w:bCs/>
          <w:sz w:val="21"/>
          <w:szCs w:val="21"/>
        </w:rPr>
        <w:t xml:space="preserve"> tysięcy </w:t>
      </w:r>
      <w:r w:rsidR="006267FE" w:rsidRPr="00063ABF">
        <w:rPr>
          <w:rFonts w:ascii="Arial" w:hAnsi="Arial" w:cs="Arial"/>
          <w:bCs/>
          <w:sz w:val="21"/>
          <w:szCs w:val="21"/>
        </w:rPr>
        <w:t xml:space="preserve">trzysta </w:t>
      </w:r>
      <w:r w:rsidRPr="00063ABF">
        <w:rPr>
          <w:rFonts w:ascii="Arial" w:hAnsi="Arial" w:cs="Arial"/>
          <w:bCs/>
          <w:sz w:val="21"/>
          <w:szCs w:val="21"/>
        </w:rPr>
        <w:t>złotych zero groszy brutto).</w:t>
      </w:r>
      <w:bookmarkEnd w:id="5"/>
    </w:p>
    <w:p w14:paraId="48D312C7" w14:textId="77777777" w:rsidR="00257AA8"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Środki finansowe zostaną rozdzielone pomiędzy uprawnione podmioty, których oferty będą wyłonione w drodze konkursu ofert.</w:t>
      </w:r>
    </w:p>
    <w:p w14:paraId="64843588" w14:textId="77777777" w:rsidR="00257AA8"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 xml:space="preserve">Dofinansowanie zadań odbywać się będzie </w:t>
      </w:r>
      <w:r w:rsidRPr="00063ABF">
        <w:rPr>
          <w:rFonts w:ascii="Arial" w:hAnsi="Arial" w:cs="Arial"/>
          <w:b/>
          <w:bCs/>
          <w:sz w:val="21"/>
          <w:szCs w:val="21"/>
          <w:u w:val="single"/>
        </w:rPr>
        <w:t>w formie powierzenia</w:t>
      </w:r>
      <w:r w:rsidRPr="00063ABF">
        <w:rPr>
          <w:rFonts w:ascii="Arial" w:hAnsi="Arial" w:cs="Arial"/>
          <w:sz w:val="21"/>
          <w:szCs w:val="21"/>
        </w:rPr>
        <w:t xml:space="preserve"> wykonywania zadań publicznych, wraz z udzieleniem dotacji na finansowanie ich realizacji.</w:t>
      </w:r>
      <w:r w:rsidRPr="00063ABF">
        <w:rPr>
          <w:rFonts w:ascii="Arial" w:hAnsi="Arial" w:cs="Arial"/>
          <w:strike/>
          <w:sz w:val="21"/>
          <w:szCs w:val="21"/>
        </w:rPr>
        <w:t xml:space="preserve">  </w:t>
      </w:r>
      <w:r w:rsidRPr="00063ABF">
        <w:rPr>
          <w:rFonts w:ascii="Arial" w:hAnsi="Arial" w:cs="Arial"/>
          <w:sz w:val="21"/>
          <w:szCs w:val="21"/>
        </w:rPr>
        <w:t xml:space="preserve">    </w:t>
      </w:r>
    </w:p>
    <w:p w14:paraId="3F06890F" w14:textId="77777777" w:rsidR="00257AA8"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W ramach przyznanej dotacji rozliczone będą koszty/wydatki zadania poniesione od dnia zawarcia umowy do dnia zakończenia realizacji zadania.</w:t>
      </w:r>
    </w:p>
    <w:p w14:paraId="78C4D871" w14:textId="32D3E56E" w:rsidR="0077056A" w:rsidRPr="00063ABF" w:rsidRDefault="00257AA8"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 xml:space="preserve">Minimalna wartość zadania nie może być mniejsza </w:t>
      </w:r>
      <w:r w:rsidRPr="00063ABF">
        <w:rPr>
          <w:rFonts w:ascii="Arial" w:hAnsi="Arial" w:cs="Arial"/>
          <w:sz w:val="21"/>
          <w:szCs w:val="21"/>
          <w:u w:val="single"/>
        </w:rPr>
        <w:t>niż 50 000 zł brutto.</w:t>
      </w:r>
    </w:p>
    <w:p w14:paraId="06157E90" w14:textId="331AC6D9" w:rsidR="00667A64" w:rsidRPr="00063ABF" w:rsidRDefault="00667A64" w:rsidP="00AB0024">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063ABF">
        <w:rPr>
          <w:rFonts w:ascii="Arial" w:hAnsi="Arial" w:cs="Arial"/>
          <w:sz w:val="21"/>
          <w:szCs w:val="21"/>
        </w:rPr>
        <w:t>Na realizacje zadań publicznych w zakresie ekologii i ochrony zwierząt oraz ochrony dziedzictwa przyrodniczego w roku 2020 wydatkowano kwotę w wysokości 3.195.486,49 zł brutto (słownie: trzy miliony sto dziewięćdziesiąt pięć tysięcy czterysta osiemdziesiąt sześć złotych czterdzieści dziewięć groszy brutto).</w:t>
      </w:r>
    </w:p>
    <w:p w14:paraId="32B058A5" w14:textId="77777777" w:rsidR="0077056A" w:rsidRPr="00063ABF" w:rsidRDefault="0077056A" w:rsidP="00AB0024">
      <w:pPr>
        <w:pStyle w:val="Akapitzlist"/>
        <w:tabs>
          <w:tab w:val="left" w:pos="0"/>
        </w:tabs>
        <w:spacing w:after="0" w:line="280" w:lineRule="exact"/>
        <w:ind w:left="0"/>
        <w:jc w:val="center"/>
        <w:rPr>
          <w:rFonts w:ascii="Arial" w:hAnsi="Arial" w:cs="Arial"/>
          <w:b/>
          <w:bCs/>
          <w:sz w:val="21"/>
          <w:szCs w:val="21"/>
        </w:rPr>
      </w:pPr>
      <w:r w:rsidRPr="00063ABF">
        <w:rPr>
          <w:rFonts w:ascii="Arial" w:hAnsi="Arial" w:cs="Arial"/>
          <w:b/>
          <w:bCs/>
          <w:sz w:val="21"/>
          <w:szCs w:val="21"/>
        </w:rPr>
        <w:t>§ 3</w:t>
      </w:r>
    </w:p>
    <w:p w14:paraId="32457381" w14:textId="77777777" w:rsidR="00C20874" w:rsidRPr="00063ABF" w:rsidRDefault="00C20874" w:rsidP="00FA4E15">
      <w:pPr>
        <w:pStyle w:val="Akapitzlist"/>
        <w:tabs>
          <w:tab w:val="left" w:pos="0"/>
        </w:tabs>
        <w:spacing w:after="0" w:line="260" w:lineRule="exact"/>
        <w:ind w:left="0"/>
        <w:contextualSpacing w:val="0"/>
        <w:jc w:val="center"/>
        <w:rPr>
          <w:rFonts w:ascii="Arial" w:hAnsi="Arial" w:cs="Arial"/>
          <w:b/>
          <w:bCs/>
          <w:sz w:val="21"/>
          <w:szCs w:val="21"/>
        </w:rPr>
      </w:pPr>
      <w:r w:rsidRPr="00063ABF">
        <w:rPr>
          <w:rFonts w:ascii="Arial" w:hAnsi="Arial" w:cs="Arial"/>
          <w:b/>
          <w:bCs/>
          <w:sz w:val="21"/>
          <w:szCs w:val="21"/>
        </w:rPr>
        <w:t>Zasady przyzna</w:t>
      </w:r>
      <w:r w:rsidR="00491354" w:rsidRPr="00063ABF">
        <w:rPr>
          <w:rFonts w:ascii="Arial" w:hAnsi="Arial" w:cs="Arial"/>
          <w:b/>
          <w:bCs/>
          <w:sz w:val="21"/>
          <w:szCs w:val="21"/>
        </w:rPr>
        <w:t>nia</w:t>
      </w:r>
      <w:r w:rsidRPr="00063ABF">
        <w:rPr>
          <w:rFonts w:ascii="Arial" w:hAnsi="Arial" w:cs="Arial"/>
          <w:b/>
          <w:bCs/>
          <w:sz w:val="21"/>
          <w:szCs w:val="21"/>
        </w:rPr>
        <w:t xml:space="preserve"> dotacji</w:t>
      </w:r>
    </w:p>
    <w:p w14:paraId="2D6CF33B" w14:textId="5405B39A" w:rsidR="00257AA8" w:rsidRPr="00063ABF" w:rsidRDefault="00257AA8" w:rsidP="00872FB3">
      <w:pPr>
        <w:pStyle w:val="Akapitzlist"/>
        <w:numPr>
          <w:ilvl w:val="0"/>
          <w:numId w:val="26"/>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Podmiotami uprawnionymi do złożenia oferty na ogłoszony konkurs są organizacje pozarządowe oraz inne podmioty o których mowa w art. 3 ust. 2 i 3  ustawy z dnia 24 kwietnia 2003 r. o działalności pożytku publicznego i o wolontariacie (Dz. U. z 20</w:t>
      </w:r>
      <w:r w:rsidR="00AB4F7F" w:rsidRPr="00063ABF">
        <w:rPr>
          <w:rFonts w:ascii="Arial" w:hAnsi="Arial" w:cs="Arial"/>
          <w:sz w:val="21"/>
          <w:szCs w:val="21"/>
        </w:rPr>
        <w:t>20</w:t>
      </w:r>
      <w:r w:rsidRPr="00063ABF">
        <w:rPr>
          <w:rFonts w:ascii="Arial" w:hAnsi="Arial" w:cs="Arial"/>
          <w:sz w:val="21"/>
          <w:szCs w:val="21"/>
        </w:rPr>
        <w:t xml:space="preserve"> r., </w:t>
      </w:r>
      <w:proofErr w:type="spellStart"/>
      <w:r w:rsidRPr="00063ABF">
        <w:rPr>
          <w:rFonts w:ascii="Arial" w:hAnsi="Arial" w:cs="Arial"/>
          <w:sz w:val="21"/>
          <w:szCs w:val="21"/>
        </w:rPr>
        <w:t>poz</w:t>
      </w:r>
      <w:proofErr w:type="spellEnd"/>
      <w:r w:rsidRPr="00063ABF">
        <w:rPr>
          <w:rFonts w:ascii="Arial" w:hAnsi="Arial" w:cs="Arial"/>
          <w:sz w:val="21"/>
          <w:szCs w:val="21"/>
        </w:rPr>
        <w:t xml:space="preserve"> </w:t>
      </w:r>
      <w:r w:rsidR="00AB4F7F" w:rsidRPr="00063ABF">
        <w:rPr>
          <w:rFonts w:ascii="Arial" w:hAnsi="Arial" w:cs="Arial"/>
          <w:sz w:val="21"/>
          <w:szCs w:val="21"/>
        </w:rPr>
        <w:t>1057</w:t>
      </w:r>
      <w:r w:rsidRPr="00063ABF">
        <w:rPr>
          <w:rFonts w:ascii="Arial" w:hAnsi="Arial" w:cs="Arial"/>
          <w:sz w:val="21"/>
          <w:szCs w:val="21"/>
        </w:rPr>
        <w:t xml:space="preserve"> </w:t>
      </w:r>
      <w:r w:rsidRPr="00063ABF">
        <w:rPr>
          <w:rFonts w:ascii="Arial" w:hAnsi="Arial" w:cs="Arial"/>
          <w:sz w:val="21"/>
          <w:szCs w:val="21"/>
        </w:rPr>
        <w:br/>
        <w:t xml:space="preserve">z </w:t>
      </w:r>
      <w:proofErr w:type="spellStart"/>
      <w:r w:rsidRPr="00063ABF">
        <w:rPr>
          <w:rFonts w:ascii="Arial" w:hAnsi="Arial" w:cs="Arial"/>
          <w:sz w:val="21"/>
          <w:szCs w:val="21"/>
        </w:rPr>
        <w:t>późn</w:t>
      </w:r>
      <w:proofErr w:type="spellEnd"/>
      <w:r w:rsidRPr="00063ABF">
        <w:rPr>
          <w:rFonts w:ascii="Arial" w:hAnsi="Arial" w:cs="Arial"/>
          <w:sz w:val="21"/>
          <w:szCs w:val="21"/>
        </w:rPr>
        <w:t>. zm.)</w:t>
      </w:r>
    </w:p>
    <w:p w14:paraId="47BBF054" w14:textId="62B7DB46" w:rsidR="00257AA8" w:rsidRPr="00063ABF" w:rsidRDefault="00257AA8" w:rsidP="00872FB3">
      <w:pPr>
        <w:pStyle w:val="Default"/>
        <w:numPr>
          <w:ilvl w:val="0"/>
          <w:numId w:val="26"/>
        </w:numPr>
        <w:tabs>
          <w:tab w:val="left" w:pos="284"/>
        </w:tabs>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 xml:space="preserve">Dofinansowanie nie może być przyznane podmiotom wymienionym w art. 3 ust. 4 ustawy z dnia </w:t>
      </w:r>
      <w:r w:rsidRPr="00063ABF">
        <w:rPr>
          <w:rFonts w:ascii="Arial" w:hAnsi="Arial" w:cs="Arial"/>
          <w:color w:val="auto"/>
          <w:sz w:val="21"/>
          <w:szCs w:val="21"/>
        </w:rPr>
        <w:br/>
        <w:t>24 kwietnia 2003 r o działalności pożytku publicznego i o wolontariacie  (Dz.U. z 20</w:t>
      </w:r>
      <w:r w:rsidR="00AB4F7F" w:rsidRPr="00063ABF">
        <w:rPr>
          <w:rFonts w:ascii="Arial" w:hAnsi="Arial" w:cs="Arial"/>
          <w:color w:val="auto"/>
          <w:sz w:val="21"/>
          <w:szCs w:val="21"/>
        </w:rPr>
        <w:t>20</w:t>
      </w:r>
      <w:r w:rsidRPr="00063ABF">
        <w:rPr>
          <w:rFonts w:ascii="Arial" w:hAnsi="Arial" w:cs="Arial"/>
          <w:color w:val="auto"/>
          <w:sz w:val="21"/>
          <w:szCs w:val="21"/>
        </w:rPr>
        <w:t xml:space="preserve"> r., </w:t>
      </w:r>
      <w:r w:rsidRPr="00063ABF">
        <w:rPr>
          <w:rFonts w:ascii="Arial" w:hAnsi="Arial" w:cs="Arial"/>
          <w:color w:val="auto"/>
          <w:sz w:val="21"/>
          <w:szCs w:val="21"/>
        </w:rPr>
        <w:br/>
        <w:t xml:space="preserve">poz. </w:t>
      </w:r>
      <w:r w:rsidR="00AB4F7F" w:rsidRPr="00063ABF">
        <w:rPr>
          <w:rFonts w:ascii="Arial" w:hAnsi="Arial" w:cs="Arial"/>
          <w:color w:val="auto"/>
          <w:sz w:val="21"/>
          <w:szCs w:val="21"/>
        </w:rPr>
        <w:t>1057</w:t>
      </w:r>
      <w:r w:rsidRPr="00063ABF">
        <w:rPr>
          <w:rFonts w:ascii="Arial" w:hAnsi="Arial" w:cs="Arial"/>
          <w:color w:val="auto"/>
          <w:sz w:val="21"/>
          <w:szCs w:val="21"/>
        </w:rPr>
        <w:t xml:space="preserve"> z </w:t>
      </w:r>
      <w:proofErr w:type="spellStart"/>
      <w:r w:rsidRPr="00063ABF">
        <w:rPr>
          <w:rFonts w:ascii="Arial" w:hAnsi="Arial" w:cs="Arial"/>
          <w:color w:val="auto"/>
          <w:sz w:val="21"/>
          <w:szCs w:val="21"/>
        </w:rPr>
        <w:t>późn</w:t>
      </w:r>
      <w:proofErr w:type="spellEnd"/>
      <w:r w:rsidRPr="00063ABF">
        <w:rPr>
          <w:rFonts w:ascii="Arial" w:hAnsi="Arial" w:cs="Arial"/>
          <w:color w:val="auto"/>
          <w:sz w:val="21"/>
          <w:szCs w:val="21"/>
        </w:rPr>
        <w:t>. zm.).</w:t>
      </w:r>
    </w:p>
    <w:p w14:paraId="5FC8516C" w14:textId="4EA36D17" w:rsidR="0019304A" w:rsidRPr="00063ABF" w:rsidRDefault="00257AA8" w:rsidP="00872FB3">
      <w:pPr>
        <w:pStyle w:val="Akapitzlist"/>
        <w:numPr>
          <w:ilvl w:val="0"/>
          <w:numId w:val="26"/>
        </w:numPr>
        <w:tabs>
          <w:tab w:val="left" w:pos="284"/>
        </w:tabs>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 xml:space="preserve">O </w:t>
      </w:r>
      <w:bookmarkStart w:id="6" w:name="_Hlk505076630"/>
      <w:r w:rsidRPr="00063ABF">
        <w:rPr>
          <w:rFonts w:ascii="Arial" w:hAnsi="Arial" w:cs="Arial"/>
          <w:sz w:val="21"/>
          <w:szCs w:val="21"/>
        </w:rPr>
        <w:t>dotację na realizację zadania może ubiegać się podmiot prowadzący działalność statutową w zakresie ogłoszonego konkursu</w:t>
      </w:r>
      <w:bookmarkEnd w:id="6"/>
      <w:r w:rsidRPr="00063ABF">
        <w:rPr>
          <w:rFonts w:ascii="Arial" w:hAnsi="Arial" w:cs="Arial"/>
          <w:sz w:val="21"/>
          <w:szCs w:val="21"/>
        </w:rPr>
        <w:t>.</w:t>
      </w:r>
    </w:p>
    <w:p w14:paraId="22E88F7A" w14:textId="77777777" w:rsidR="00257AA8" w:rsidRPr="00063ABF" w:rsidRDefault="00257AA8" w:rsidP="00872FB3">
      <w:pPr>
        <w:pStyle w:val="Akapitzlist"/>
        <w:numPr>
          <w:ilvl w:val="0"/>
          <w:numId w:val="26"/>
        </w:numPr>
        <w:tabs>
          <w:tab w:val="left" w:pos="284"/>
        </w:tabs>
        <w:spacing w:after="0" w:line="260" w:lineRule="exact"/>
        <w:ind w:left="0" w:firstLine="0"/>
        <w:contextualSpacing w:val="0"/>
        <w:jc w:val="both"/>
        <w:rPr>
          <w:rFonts w:ascii="Arial" w:hAnsi="Arial" w:cs="Arial"/>
          <w:sz w:val="21"/>
          <w:szCs w:val="21"/>
        </w:rPr>
      </w:pPr>
      <w:r w:rsidRPr="00063ABF">
        <w:rPr>
          <w:rFonts w:ascii="Arial" w:hAnsi="Arial" w:cs="Arial"/>
          <w:sz w:val="21"/>
          <w:szCs w:val="21"/>
        </w:rPr>
        <w:t xml:space="preserve">Zadanie musi być realizowane na terenie województwa podkarpackiego. </w:t>
      </w:r>
    </w:p>
    <w:p w14:paraId="4ED4FCBB" w14:textId="77777777" w:rsidR="00257AA8" w:rsidRPr="00063ABF" w:rsidRDefault="00257AA8" w:rsidP="00872FB3">
      <w:pPr>
        <w:pStyle w:val="Akapitzlist"/>
        <w:numPr>
          <w:ilvl w:val="0"/>
          <w:numId w:val="26"/>
        </w:numPr>
        <w:tabs>
          <w:tab w:val="left" w:pos="284"/>
        </w:tabs>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 xml:space="preserve">Ofertę należy składać na formularzu określonym </w:t>
      </w:r>
      <w:bookmarkStart w:id="7" w:name="_Hlk2862727"/>
      <w:r w:rsidRPr="00063ABF">
        <w:rPr>
          <w:rFonts w:ascii="Arial" w:hAnsi="Arial" w:cs="Arial"/>
          <w:sz w:val="21"/>
          <w:szCs w:val="21"/>
        </w:rPr>
        <w:t xml:space="preserve">Rozporządzeniem Przewodniczącego Komitetu do Spraw Pożytku Publicznego z dnia 24 października 2018 r. w sprawie wzorów ofert i ramowych wzorów umów dotyczących realizacji zadań publicznych oraz wzorów sprawozdań z wykonania tych zadań (Dz. U. z 2018 r., poz. 2057). </w:t>
      </w:r>
      <w:bookmarkEnd w:id="7"/>
    </w:p>
    <w:p w14:paraId="67A4BCAA" w14:textId="59D430BA" w:rsidR="002A3D4F" w:rsidRPr="002A3D4F" w:rsidRDefault="002A3D4F" w:rsidP="002A3D4F">
      <w:pPr>
        <w:pStyle w:val="Akapitzlist"/>
        <w:numPr>
          <w:ilvl w:val="0"/>
          <w:numId w:val="26"/>
        </w:numPr>
        <w:jc w:val="both"/>
        <w:rPr>
          <w:rFonts w:ascii="Arial" w:hAnsi="Arial" w:cs="Arial"/>
          <w:sz w:val="21"/>
          <w:szCs w:val="21"/>
        </w:rPr>
      </w:pPr>
      <w:r w:rsidRPr="002A3D4F">
        <w:rPr>
          <w:rFonts w:ascii="Arial" w:hAnsi="Arial" w:cs="Arial"/>
          <w:sz w:val="21"/>
          <w:szCs w:val="21"/>
        </w:rPr>
        <w:t>Oferta musi być podpisana przez osoby, które zgodnie z postanowieniami statutu lub innego dokumentu wewnętrznego są uprawnione do reprezentowania podmiotu i zaciągania w jego imieniu zobowiązań finansowych i zawierania umów.</w:t>
      </w:r>
    </w:p>
    <w:p w14:paraId="34AD96B6" w14:textId="77777777" w:rsidR="00257AA8" w:rsidRPr="00063ABF" w:rsidRDefault="00257AA8" w:rsidP="00872FB3">
      <w:pPr>
        <w:pStyle w:val="Akapitzlist"/>
        <w:numPr>
          <w:ilvl w:val="0"/>
          <w:numId w:val="26"/>
        </w:numPr>
        <w:tabs>
          <w:tab w:val="left" w:pos="284"/>
        </w:tabs>
        <w:spacing w:after="0" w:line="260" w:lineRule="exact"/>
        <w:ind w:left="0" w:firstLine="0"/>
        <w:contextualSpacing w:val="0"/>
        <w:jc w:val="both"/>
        <w:rPr>
          <w:rFonts w:ascii="Arial" w:hAnsi="Arial" w:cs="Arial"/>
          <w:sz w:val="21"/>
          <w:szCs w:val="21"/>
        </w:rPr>
      </w:pPr>
      <w:r w:rsidRPr="00063ABF">
        <w:rPr>
          <w:rFonts w:ascii="Arial" w:hAnsi="Arial" w:cs="Arial"/>
          <w:sz w:val="21"/>
          <w:szCs w:val="21"/>
        </w:rPr>
        <w:t xml:space="preserve">Oferent w ramach konkursu może złożyć 1 ofertę. </w:t>
      </w:r>
    </w:p>
    <w:p w14:paraId="027B8B4E" w14:textId="77777777" w:rsidR="00257AA8" w:rsidRPr="00063ABF" w:rsidRDefault="00257AA8" w:rsidP="00872FB3">
      <w:pPr>
        <w:pStyle w:val="Akapitzlist"/>
        <w:numPr>
          <w:ilvl w:val="0"/>
          <w:numId w:val="26"/>
        </w:numPr>
        <w:tabs>
          <w:tab w:val="left" w:pos="284"/>
        </w:tabs>
        <w:spacing w:after="0" w:line="260" w:lineRule="exact"/>
        <w:ind w:left="284" w:hanging="284"/>
        <w:contextualSpacing w:val="0"/>
        <w:jc w:val="both"/>
        <w:rPr>
          <w:rFonts w:ascii="Arial" w:hAnsi="Arial" w:cs="Arial"/>
          <w:sz w:val="21"/>
          <w:szCs w:val="21"/>
        </w:rPr>
      </w:pPr>
      <w:r w:rsidRPr="00063ABF">
        <w:rPr>
          <w:rFonts w:ascii="Arial" w:hAnsi="Arial" w:cs="Arial"/>
          <w:sz w:val="21"/>
          <w:szCs w:val="21"/>
        </w:rPr>
        <w:t>Dwa lub więcej podmiotów uprawnionych do złożenia oferty działające wspólnie mogą złożyć ofertę wspólną, która wskazuje:</w:t>
      </w:r>
    </w:p>
    <w:p w14:paraId="589BD1E0" w14:textId="77777777" w:rsidR="00257AA8" w:rsidRPr="00063ABF" w:rsidRDefault="00257AA8" w:rsidP="00872FB3">
      <w:pPr>
        <w:numPr>
          <w:ilvl w:val="1"/>
          <w:numId w:val="5"/>
        </w:numPr>
        <w:spacing w:after="0" w:line="260" w:lineRule="exact"/>
        <w:ind w:left="567" w:hanging="283"/>
        <w:jc w:val="both"/>
        <w:rPr>
          <w:rFonts w:ascii="Arial" w:hAnsi="Arial" w:cs="Arial"/>
          <w:sz w:val="21"/>
          <w:szCs w:val="21"/>
        </w:rPr>
      </w:pPr>
      <w:r w:rsidRPr="00063ABF">
        <w:rPr>
          <w:rFonts w:ascii="Arial" w:hAnsi="Arial" w:cs="Arial"/>
          <w:sz w:val="21"/>
          <w:szCs w:val="21"/>
        </w:rPr>
        <w:t>jakie działania w ramach realizacji zadania publicznego będą wykonywać poszczególne podmioty;</w:t>
      </w:r>
    </w:p>
    <w:p w14:paraId="6CCF7476" w14:textId="77777777" w:rsidR="00257AA8" w:rsidRPr="00063ABF" w:rsidRDefault="00257AA8" w:rsidP="00872FB3">
      <w:pPr>
        <w:numPr>
          <w:ilvl w:val="1"/>
          <w:numId w:val="5"/>
        </w:numPr>
        <w:spacing w:after="0" w:line="260" w:lineRule="exact"/>
        <w:ind w:left="567" w:hanging="283"/>
        <w:jc w:val="both"/>
        <w:rPr>
          <w:rFonts w:ascii="Arial" w:hAnsi="Arial" w:cs="Arial"/>
          <w:sz w:val="21"/>
          <w:szCs w:val="21"/>
        </w:rPr>
      </w:pPr>
      <w:r w:rsidRPr="00063ABF">
        <w:rPr>
          <w:rFonts w:ascii="Arial" w:hAnsi="Arial" w:cs="Arial"/>
          <w:sz w:val="21"/>
          <w:szCs w:val="21"/>
        </w:rPr>
        <w:t>sposób reprezentacji podmiotów, wobec organu administracji publicznej.</w:t>
      </w:r>
    </w:p>
    <w:p w14:paraId="7A64C487" w14:textId="242961D4" w:rsidR="000E326A" w:rsidRPr="00063ABF" w:rsidRDefault="00257AA8" w:rsidP="00AB0024">
      <w:pPr>
        <w:pStyle w:val="Akapitzlist"/>
        <w:numPr>
          <w:ilvl w:val="0"/>
          <w:numId w:val="26"/>
        </w:numPr>
        <w:spacing w:after="0" w:line="260" w:lineRule="exact"/>
        <w:ind w:left="357" w:hanging="357"/>
        <w:contextualSpacing w:val="0"/>
        <w:jc w:val="both"/>
        <w:rPr>
          <w:rFonts w:ascii="Arial" w:hAnsi="Arial" w:cs="Arial"/>
          <w:sz w:val="21"/>
          <w:szCs w:val="21"/>
        </w:rPr>
      </w:pPr>
      <w:r w:rsidRPr="00063ABF">
        <w:rPr>
          <w:rFonts w:ascii="Arial" w:hAnsi="Arial" w:cs="Arial"/>
          <w:sz w:val="21"/>
          <w:szCs w:val="21"/>
        </w:rPr>
        <w:t xml:space="preserve">Złożenie oferty nie jest równoznaczne z przyznaniem dofinansowania, nie gwarantuje również przyznania dofinansowania w wysokości wnioskowanej przez Oferenta. </w:t>
      </w:r>
    </w:p>
    <w:p w14:paraId="25EED449" w14:textId="7E64C19E" w:rsidR="0077056A" w:rsidRPr="00063ABF" w:rsidRDefault="0077056A" w:rsidP="00AB0024">
      <w:pPr>
        <w:pStyle w:val="Akapitzlist"/>
        <w:tabs>
          <w:tab w:val="left" w:pos="0"/>
        </w:tabs>
        <w:spacing w:after="0" w:line="20" w:lineRule="atLeast"/>
        <w:ind w:left="0"/>
        <w:contextualSpacing w:val="0"/>
        <w:jc w:val="center"/>
        <w:rPr>
          <w:rFonts w:ascii="Arial" w:hAnsi="Arial" w:cs="Arial"/>
          <w:b/>
          <w:bCs/>
          <w:sz w:val="21"/>
          <w:szCs w:val="21"/>
        </w:rPr>
      </w:pPr>
      <w:r w:rsidRPr="00063ABF">
        <w:rPr>
          <w:rFonts w:ascii="Arial" w:hAnsi="Arial" w:cs="Arial"/>
          <w:b/>
          <w:bCs/>
          <w:sz w:val="21"/>
          <w:szCs w:val="21"/>
        </w:rPr>
        <w:t>§ 4</w:t>
      </w:r>
    </w:p>
    <w:p w14:paraId="5652C55E" w14:textId="77777777" w:rsidR="00C20874" w:rsidRPr="00063ABF" w:rsidRDefault="004A61CA" w:rsidP="00AB0024">
      <w:pPr>
        <w:pStyle w:val="Akapitzlist"/>
        <w:tabs>
          <w:tab w:val="left" w:pos="0"/>
        </w:tabs>
        <w:spacing w:after="0" w:line="20" w:lineRule="atLeast"/>
        <w:ind w:left="0"/>
        <w:contextualSpacing w:val="0"/>
        <w:jc w:val="center"/>
        <w:rPr>
          <w:rFonts w:ascii="Arial" w:hAnsi="Arial" w:cs="Arial"/>
          <w:b/>
          <w:bCs/>
          <w:sz w:val="21"/>
          <w:szCs w:val="21"/>
        </w:rPr>
      </w:pPr>
      <w:r w:rsidRPr="00063ABF">
        <w:rPr>
          <w:rFonts w:ascii="Arial" w:hAnsi="Arial" w:cs="Arial"/>
          <w:b/>
          <w:bCs/>
          <w:sz w:val="21"/>
          <w:szCs w:val="21"/>
        </w:rPr>
        <w:t>Terminy i warunki realizacji zadania</w:t>
      </w:r>
    </w:p>
    <w:p w14:paraId="406A809D" w14:textId="40B7BE0E" w:rsidR="00491354" w:rsidRPr="00063ABF" w:rsidRDefault="00491354" w:rsidP="00AB0024">
      <w:pPr>
        <w:pStyle w:val="Tekstpodstawowy2"/>
        <w:numPr>
          <w:ilvl w:val="0"/>
          <w:numId w:val="27"/>
        </w:numPr>
        <w:spacing w:line="20" w:lineRule="atLeast"/>
        <w:ind w:left="284" w:hanging="284"/>
        <w:rPr>
          <w:rFonts w:ascii="Arial" w:hAnsi="Arial" w:cs="Arial"/>
          <w:sz w:val="21"/>
          <w:szCs w:val="21"/>
        </w:rPr>
      </w:pPr>
      <w:bookmarkStart w:id="8" w:name="_Hlk2594646"/>
      <w:r w:rsidRPr="00063ABF">
        <w:rPr>
          <w:rFonts w:ascii="Arial" w:hAnsi="Arial" w:cs="Arial"/>
          <w:sz w:val="21"/>
          <w:szCs w:val="21"/>
        </w:rPr>
        <w:t xml:space="preserve">Zadania określone w ofercie należy zrealizować do dnia </w:t>
      </w:r>
      <w:r w:rsidR="00C72EE4">
        <w:rPr>
          <w:rFonts w:ascii="Arial" w:hAnsi="Arial" w:cs="Arial"/>
          <w:sz w:val="21"/>
          <w:szCs w:val="21"/>
        </w:rPr>
        <w:t xml:space="preserve">do 31 </w:t>
      </w:r>
      <w:r w:rsidR="00C72EE4" w:rsidRPr="005850D0">
        <w:rPr>
          <w:rFonts w:ascii="Arial" w:hAnsi="Arial" w:cs="Arial"/>
          <w:sz w:val="21"/>
          <w:szCs w:val="21"/>
        </w:rPr>
        <w:t xml:space="preserve">października 2021 r. </w:t>
      </w:r>
      <w:r w:rsidR="00AB0024">
        <w:rPr>
          <w:rFonts w:ascii="Arial" w:hAnsi="Arial" w:cs="Arial"/>
          <w:sz w:val="21"/>
          <w:szCs w:val="21"/>
        </w:rPr>
        <w:br/>
      </w:r>
      <w:r w:rsidR="00C72EE4">
        <w:rPr>
          <w:rFonts w:ascii="Arial" w:hAnsi="Arial" w:cs="Arial"/>
          <w:sz w:val="21"/>
          <w:szCs w:val="21"/>
        </w:rPr>
        <w:t xml:space="preserve">(do </w:t>
      </w:r>
      <w:r w:rsidR="005850D0" w:rsidRPr="006256F6">
        <w:rPr>
          <w:rFonts w:ascii="Arial" w:hAnsi="Arial" w:cs="Arial"/>
          <w:sz w:val="21"/>
          <w:szCs w:val="21"/>
        </w:rPr>
        <w:t>15</w:t>
      </w:r>
      <w:r w:rsidRPr="006256F6">
        <w:rPr>
          <w:rFonts w:ascii="Arial" w:hAnsi="Arial" w:cs="Arial"/>
          <w:sz w:val="21"/>
          <w:szCs w:val="21"/>
        </w:rPr>
        <w:t xml:space="preserve"> października 202</w:t>
      </w:r>
      <w:r w:rsidR="005817E6" w:rsidRPr="006256F6">
        <w:rPr>
          <w:rFonts w:ascii="Arial" w:hAnsi="Arial" w:cs="Arial"/>
          <w:sz w:val="21"/>
          <w:szCs w:val="21"/>
        </w:rPr>
        <w:t>1</w:t>
      </w:r>
      <w:r w:rsidRPr="006256F6">
        <w:rPr>
          <w:rFonts w:ascii="Arial" w:hAnsi="Arial" w:cs="Arial"/>
          <w:sz w:val="21"/>
          <w:szCs w:val="21"/>
        </w:rPr>
        <w:t xml:space="preserve"> r. </w:t>
      </w:r>
      <w:r w:rsidR="006256F6">
        <w:rPr>
          <w:rStyle w:val="Odwoaniedokomentarza"/>
        </w:rPr>
        <w:t xml:space="preserve">- </w:t>
      </w:r>
      <w:r w:rsidR="005850D0" w:rsidRPr="00C72EE4">
        <w:rPr>
          <w:rFonts w:ascii="Arial" w:hAnsi="Arial" w:cs="Arial"/>
          <w:sz w:val="21"/>
          <w:szCs w:val="21"/>
        </w:rPr>
        <w:t>prowadzeni</w:t>
      </w:r>
      <w:r w:rsidR="00C72EE4" w:rsidRPr="00C72EE4">
        <w:rPr>
          <w:rFonts w:ascii="Arial" w:hAnsi="Arial" w:cs="Arial"/>
          <w:sz w:val="21"/>
          <w:szCs w:val="21"/>
        </w:rPr>
        <w:t>e</w:t>
      </w:r>
      <w:r w:rsidR="005850D0" w:rsidRPr="00C72EE4">
        <w:rPr>
          <w:rFonts w:ascii="Arial" w:hAnsi="Arial" w:cs="Arial"/>
          <w:sz w:val="21"/>
          <w:szCs w:val="21"/>
        </w:rPr>
        <w:t xml:space="preserve"> wypasu</w:t>
      </w:r>
      <w:r w:rsidR="005850D0" w:rsidRPr="005850D0">
        <w:rPr>
          <w:rFonts w:ascii="Arial" w:hAnsi="Arial" w:cs="Arial"/>
          <w:sz w:val="21"/>
          <w:szCs w:val="21"/>
        </w:rPr>
        <w:t xml:space="preserve"> ekstensywnego zwierząt gospodarskich</w:t>
      </w:r>
      <w:r w:rsidR="005850D0">
        <w:rPr>
          <w:rFonts w:ascii="Arial" w:hAnsi="Arial" w:cs="Arial"/>
          <w:sz w:val="21"/>
          <w:szCs w:val="21"/>
        </w:rPr>
        <w:t xml:space="preserve">, </w:t>
      </w:r>
      <w:r w:rsidR="00C72EE4">
        <w:rPr>
          <w:rFonts w:ascii="Arial" w:hAnsi="Arial" w:cs="Arial"/>
          <w:sz w:val="21"/>
          <w:szCs w:val="21"/>
        </w:rPr>
        <w:t>do</w:t>
      </w:r>
      <w:r w:rsidR="00C72EE4" w:rsidRPr="00C72EE4">
        <w:rPr>
          <w:rFonts w:ascii="Arial" w:hAnsi="Arial" w:cs="Arial"/>
          <w:sz w:val="21"/>
          <w:szCs w:val="21"/>
        </w:rPr>
        <w:t xml:space="preserve"> 31 października 2021 r </w:t>
      </w:r>
      <w:r w:rsidR="00C72EE4">
        <w:rPr>
          <w:rFonts w:ascii="Arial" w:hAnsi="Arial" w:cs="Arial"/>
          <w:sz w:val="21"/>
          <w:szCs w:val="21"/>
        </w:rPr>
        <w:t>– prowadzenie działań w celu uporządkowania wypas</w:t>
      </w:r>
      <w:r w:rsidR="006256F6">
        <w:rPr>
          <w:rFonts w:ascii="Arial" w:hAnsi="Arial" w:cs="Arial"/>
          <w:sz w:val="21"/>
          <w:szCs w:val="21"/>
        </w:rPr>
        <w:t>ionych</w:t>
      </w:r>
      <w:r w:rsidR="00C72EE4">
        <w:rPr>
          <w:rFonts w:ascii="Arial" w:hAnsi="Arial" w:cs="Arial"/>
          <w:sz w:val="21"/>
          <w:szCs w:val="21"/>
        </w:rPr>
        <w:t xml:space="preserve"> terenów łąkowo pastwiskowych </w:t>
      </w:r>
      <w:r w:rsidR="006256F6">
        <w:rPr>
          <w:rFonts w:ascii="Arial" w:hAnsi="Arial" w:cs="Arial"/>
          <w:sz w:val="21"/>
          <w:szCs w:val="21"/>
        </w:rPr>
        <w:t>np. skaszanie niedojadów)</w:t>
      </w:r>
      <w:r w:rsidR="00C72EE4">
        <w:rPr>
          <w:rFonts w:ascii="Arial" w:hAnsi="Arial" w:cs="Arial"/>
          <w:sz w:val="21"/>
          <w:szCs w:val="21"/>
        </w:rPr>
        <w:t xml:space="preserve">, </w:t>
      </w:r>
      <w:r w:rsidR="00C72EE4" w:rsidRPr="00C72EE4">
        <w:rPr>
          <w:rFonts w:ascii="Arial" w:hAnsi="Arial" w:cs="Arial"/>
          <w:sz w:val="21"/>
          <w:szCs w:val="21"/>
        </w:rPr>
        <w:t>wydatkowanie środków finansowych pochodzących z dotacji Województwa Podkarpackiego w terminie do 14 dni po terminie zakończenia realizacji zadania</w:t>
      </w:r>
      <w:r w:rsidR="00C72EE4">
        <w:rPr>
          <w:rFonts w:ascii="Arial" w:hAnsi="Arial" w:cs="Arial"/>
          <w:sz w:val="21"/>
          <w:szCs w:val="21"/>
        </w:rPr>
        <w:t>.</w:t>
      </w:r>
    </w:p>
    <w:p w14:paraId="50D4DC3A" w14:textId="77777777" w:rsidR="00257AA8" w:rsidRPr="00063ABF" w:rsidRDefault="00257AA8" w:rsidP="00AB0024">
      <w:pPr>
        <w:pStyle w:val="Tekstpodstawowy2"/>
        <w:numPr>
          <w:ilvl w:val="0"/>
          <w:numId w:val="27"/>
        </w:numPr>
        <w:spacing w:line="20" w:lineRule="atLeast"/>
        <w:ind w:left="284" w:hanging="284"/>
        <w:rPr>
          <w:rFonts w:ascii="Arial" w:hAnsi="Arial" w:cs="Arial"/>
          <w:sz w:val="21"/>
          <w:szCs w:val="21"/>
        </w:rPr>
      </w:pPr>
      <w:r w:rsidRPr="00063ABF">
        <w:rPr>
          <w:rFonts w:ascii="Arial" w:hAnsi="Arial" w:cs="Arial"/>
          <w:sz w:val="21"/>
          <w:szCs w:val="21"/>
        </w:rPr>
        <w:t>Przy określaniu całkowitej wartości dotacji uwzględnia się:</w:t>
      </w:r>
    </w:p>
    <w:p w14:paraId="0A222A71" w14:textId="750E3168" w:rsidR="000E326A" w:rsidRPr="00063ABF" w:rsidRDefault="008274F8" w:rsidP="00AB0024">
      <w:pPr>
        <w:pStyle w:val="Akapitzlist"/>
        <w:widowControl w:val="0"/>
        <w:numPr>
          <w:ilvl w:val="0"/>
          <w:numId w:val="32"/>
        </w:numPr>
        <w:tabs>
          <w:tab w:val="left" w:pos="0"/>
          <w:tab w:val="left" w:pos="284"/>
          <w:tab w:val="left" w:pos="567"/>
        </w:tabs>
        <w:autoSpaceDE w:val="0"/>
        <w:autoSpaceDN w:val="0"/>
        <w:adjustRightInd w:val="0"/>
        <w:spacing w:after="0" w:line="20" w:lineRule="atLeast"/>
        <w:ind w:left="567"/>
        <w:jc w:val="both"/>
        <w:rPr>
          <w:rFonts w:ascii="Arial" w:hAnsi="Arial" w:cs="Arial"/>
          <w:sz w:val="21"/>
          <w:szCs w:val="21"/>
        </w:rPr>
      </w:pPr>
      <w:r w:rsidRPr="00063ABF">
        <w:rPr>
          <w:rFonts w:ascii="Arial" w:hAnsi="Arial" w:cs="Arial"/>
          <w:sz w:val="21"/>
          <w:szCs w:val="21"/>
        </w:rPr>
        <w:t xml:space="preserve">działania mające na celu </w:t>
      </w:r>
      <w:r w:rsidR="00257AA8" w:rsidRPr="00063ABF">
        <w:rPr>
          <w:rFonts w:ascii="Arial" w:hAnsi="Arial" w:cs="Arial"/>
          <w:sz w:val="21"/>
          <w:szCs w:val="21"/>
        </w:rPr>
        <w:t>utrzymanie i poprawę różnorodności biologicznej cennych przyrodniczo terenów łąkowo - pastwiskowych w ramach prowadzonej na nich ekstensywnej gospodarki pasterskiej, w tym:</w:t>
      </w:r>
    </w:p>
    <w:p w14:paraId="6910D787" w14:textId="5103CA3B" w:rsidR="00257AA8" w:rsidRPr="00063ABF" w:rsidRDefault="00257AA8" w:rsidP="00AB0024">
      <w:pPr>
        <w:pStyle w:val="Akapitzlist"/>
        <w:widowControl w:val="0"/>
        <w:numPr>
          <w:ilvl w:val="4"/>
          <w:numId w:val="5"/>
        </w:numPr>
        <w:tabs>
          <w:tab w:val="left" w:pos="0"/>
          <w:tab w:val="left" w:pos="426"/>
          <w:tab w:val="left" w:pos="709"/>
          <w:tab w:val="left" w:pos="993"/>
        </w:tabs>
        <w:autoSpaceDE w:val="0"/>
        <w:autoSpaceDN w:val="0"/>
        <w:adjustRightInd w:val="0"/>
        <w:spacing w:after="0" w:line="20" w:lineRule="atLeast"/>
        <w:ind w:left="851" w:hanging="425"/>
        <w:jc w:val="both"/>
        <w:rPr>
          <w:rFonts w:ascii="Arial" w:hAnsi="Arial" w:cs="Arial"/>
          <w:sz w:val="21"/>
          <w:szCs w:val="21"/>
        </w:rPr>
      </w:pPr>
      <w:r w:rsidRPr="00063ABF">
        <w:rPr>
          <w:rFonts w:ascii="Arial" w:hAnsi="Arial" w:cs="Arial"/>
          <w:sz w:val="21"/>
          <w:szCs w:val="21"/>
        </w:rPr>
        <w:t xml:space="preserve">przywracanie terenów cennych przyrodniczo, krajobrazowo i turystycznie do wypasu; </w:t>
      </w:r>
    </w:p>
    <w:p w14:paraId="74649061" w14:textId="6A6B66E5" w:rsidR="00B927D6" w:rsidRPr="00063ABF" w:rsidRDefault="00B927D6" w:rsidP="00AB0024">
      <w:pPr>
        <w:pStyle w:val="Akapitzlist"/>
        <w:widowControl w:val="0"/>
        <w:tabs>
          <w:tab w:val="left" w:pos="0"/>
          <w:tab w:val="left" w:pos="426"/>
          <w:tab w:val="left" w:pos="709"/>
          <w:tab w:val="left" w:pos="993"/>
        </w:tabs>
        <w:autoSpaceDE w:val="0"/>
        <w:autoSpaceDN w:val="0"/>
        <w:adjustRightInd w:val="0"/>
        <w:spacing w:after="0" w:line="20" w:lineRule="atLeast"/>
        <w:ind w:left="851" w:hanging="425"/>
        <w:jc w:val="both"/>
        <w:rPr>
          <w:rFonts w:ascii="Arial" w:hAnsi="Arial" w:cs="Arial"/>
          <w:sz w:val="21"/>
          <w:szCs w:val="21"/>
        </w:rPr>
      </w:pPr>
      <w:r w:rsidRPr="00063ABF">
        <w:rPr>
          <w:rFonts w:ascii="Arial" w:hAnsi="Arial" w:cs="Arial"/>
          <w:sz w:val="21"/>
          <w:szCs w:val="21"/>
        </w:rPr>
        <w:tab/>
        <w:t>i/lub</w:t>
      </w:r>
    </w:p>
    <w:p w14:paraId="46293367" w14:textId="3E17D35E" w:rsidR="00257AA8" w:rsidRPr="00063ABF" w:rsidRDefault="00257AA8" w:rsidP="00B927D6">
      <w:pPr>
        <w:pStyle w:val="Tekstpodstawowy2"/>
        <w:tabs>
          <w:tab w:val="left" w:pos="567"/>
          <w:tab w:val="left" w:pos="851"/>
        </w:tabs>
        <w:spacing w:line="260" w:lineRule="exact"/>
        <w:ind w:left="680" w:hanging="254"/>
        <w:rPr>
          <w:rFonts w:ascii="Arial" w:hAnsi="Arial" w:cs="Arial"/>
          <w:sz w:val="21"/>
          <w:szCs w:val="21"/>
        </w:rPr>
      </w:pPr>
      <w:r w:rsidRPr="00063ABF">
        <w:rPr>
          <w:rFonts w:ascii="Arial" w:hAnsi="Arial" w:cs="Arial"/>
          <w:sz w:val="21"/>
          <w:szCs w:val="21"/>
        </w:rPr>
        <w:t>b) prowadzenie na terenach łąkowo-pastwiskowych</w:t>
      </w:r>
      <w:r w:rsidRPr="00063ABF">
        <w:rPr>
          <w:rFonts w:ascii="Arial" w:hAnsi="Arial" w:cs="Arial"/>
          <w:sz w:val="21"/>
          <w:szCs w:val="21"/>
          <w:vertAlign w:val="superscript"/>
        </w:rPr>
        <w:t xml:space="preserve"> </w:t>
      </w:r>
      <w:r w:rsidRPr="00063ABF">
        <w:rPr>
          <w:rFonts w:ascii="Arial" w:hAnsi="Arial" w:cs="Arial"/>
          <w:sz w:val="21"/>
          <w:szCs w:val="21"/>
        </w:rPr>
        <w:t>województwa podkarpackiego wypasu</w:t>
      </w:r>
      <w:r w:rsidR="00B927D6" w:rsidRPr="00063ABF">
        <w:rPr>
          <w:rFonts w:ascii="Arial" w:hAnsi="Arial" w:cs="Arial"/>
          <w:sz w:val="21"/>
          <w:szCs w:val="21"/>
        </w:rPr>
        <w:t xml:space="preserve"> </w:t>
      </w:r>
      <w:r w:rsidRPr="00063ABF">
        <w:rPr>
          <w:rFonts w:ascii="Arial" w:hAnsi="Arial" w:cs="Arial"/>
          <w:sz w:val="21"/>
          <w:szCs w:val="21"/>
        </w:rPr>
        <w:t xml:space="preserve">ekstensywnego zwierząt gospodarskich; </w:t>
      </w:r>
    </w:p>
    <w:p w14:paraId="6610B93F" w14:textId="77777777" w:rsidR="00AB0024" w:rsidRDefault="00257AA8" w:rsidP="00AB0024">
      <w:pPr>
        <w:pStyle w:val="Tekstpodstawowy2"/>
        <w:numPr>
          <w:ilvl w:val="0"/>
          <w:numId w:val="50"/>
        </w:numPr>
        <w:tabs>
          <w:tab w:val="left" w:pos="567"/>
        </w:tabs>
        <w:spacing w:line="260" w:lineRule="exact"/>
        <w:ind w:left="567"/>
        <w:rPr>
          <w:rFonts w:ascii="Arial" w:hAnsi="Arial" w:cs="Arial"/>
          <w:sz w:val="21"/>
          <w:szCs w:val="21"/>
        </w:rPr>
      </w:pPr>
      <w:r w:rsidRPr="00BA3301">
        <w:rPr>
          <w:rFonts w:ascii="Arial" w:hAnsi="Arial" w:cs="Arial"/>
          <w:sz w:val="21"/>
          <w:szCs w:val="21"/>
        </w:rPr>
        <w:t>koszty obsługi zadani</w:t>
      </w:r>
      <w:r w:rsidR="00B927D6" w:rsidRPr="00BA3301">
        <w:rPr>
          <w:rFonts w:ascii="Arial" w:hAnsi="Arial" w:cs="Arial"/>
          <w:sz w:val="21"/>
          <w:szCs w:val="21"/>
        </w:rPr>
        <w:t>a</w:t>
      </w:r>
    </w:p>
    <w:p w14:paraId="2D324598" w14:textId="2D606508" w:rsidR="00755C16" w:rsidRPr="00BA3301" w:rsidRDefault="00755C16" w:rsidP="004832A9">
      <w:pPr>
        <w:pStyle w:val="Tekstpodstawowy2"/>
        <w:numPr>
          <w:ilvl w:val="0"/>
          <w:numId w:val="27"/>
        </w:numPr>
        <w:tabs>
          <w:tab w:val="left" w:pos="567"/>
        </w:tabs>
        <w:spacing w:line="260" w:lineRule="exact"/>
        <w:rPr>
          <w:rFonts w:ascii="Arial" w:hAnsi="Arial" w:cs="Arial"/>
          <w:sz w:val="21"/>
          <w:szCs w:val="21"/>
        </w:rPr>
      </w:pPr>
      <w:r w:rsidRPr="00BA3301">
        <w:rPr>
          <w:rFonts w:ascii="Arial" w:hAnsi="Arial" w:cs="Arial"/>
          <w:sz w:val="21"/>
          <w:szCs w:val="21"/>
        </w:rPr>
        <w:lastRenderedPageBreak/>
        <w:t>Jednostkowa wartość dotacji:</w:t>
      </w:r>
    </w:p>
    <w:p w14:paraId="4FA24479" w14:textId="41CD05C2" w:rsidR="00755C16" w:rsidRPr="00063ABF" w:rsidRDefault="00755C16" w:rsidP="00755C16">
      <w:pPr>
        <w:pStyle w:val="Tekstpodstawowy2"/>
        <w:numPr>
          <w:ilvl w:val="0"/>
          <w:numId w:val="48"/>
        </w:numPr>
        <w:tabs>
          <w:tab w:val="left" w:pos="142"/>
          <w:tab w:val="left" w:pos="567"/>
        </w:tabs>
        <w:spacing w:line="260" w:lineRule="exact"/>
        <w:ind w:left="709"/>
        <w:rPr>
          <w:rFonts w:ascii="Arial" w:hAnsi="Arial" w:cs="Arial"/>
          <w:sz w:val="21"/>
          <w:szCs w:val="21"/>
        </w:rPr>
      </w:pPr>
      <w:r w:rsidRPr="00063ABF">
        <w:rPr>
          <w:rFonts w:ascii="Arial" w:hAnsi="Arial" w:cs="Arial"/>
          <w:sz w:val="21"/>
          <w:szCs w:val="21"/>
        </w:rPr>
        <w:t>do</w:t>
      </w:r>
      <w:r w:rsidRPr="00063ABF">
        <w:t xml:space="preserve"> </w:t>
      </w:r>
      <w:r w:rsidRPr="00063ABF">
        <w:rPr>
          <w:rFonts w:ascii="Arial" w:hAnsi="Arial" w:cs="Arial"/>
          <w:sz w:val="21"/>
          <w:szCs w:val="21"/>
        </w:rPr>
        <w:t xml:space="preserve">terenów, które nie były użytkowane rolniczo oraz które wymagają wykonania dodatkowych zabiegów  w celu przywrócenia ich wartości przyrodniczej i krajobrazowej </w:t>
      </w:r>
      <w:r w:rsidR="00826C14">
        <w:rPr>
          <w:rFonts w:ascii="Arial" w:hAnsi="Arial" w:cs="Arial"/>
          <w:sz w:val="21"/>
          <w:szCs w:val="21"/>
        </w:rPr>
        <w:br/>
      </w:r>
      <w:r w:rsidRPr="00063ABF">
        <w:rPr>
          <w:rFonts w:ascii="Arial" w:hAnsi="Arial" w:cs="Arial"/>
          <w:sz w:val="21"/>
          <w:szCs w:val="21"/>
        </w:rPr>
        <w:t>z jednoczesnym dostosowaniem do wypasu (w tym także tereny na których występuje barszcz Sosnowskiego) wynosi 200 zł za 1 hektar.</w:t>
      </w:r>
    </w:p>
    <w:p w14:paraId="50F850E0" w14:textId="686040C9" w:rsidR="00755C16" w:rsidRPr="00063ABF" w:rsidRDefault="00755C16" w:rsidP="00755C16">
      <w:pPr>
        <w:pStyle w:val="Tekstpodstawowy2"/>
        <w:numPr>
          <w:ilvl w:val="0"/>
          <w:numId w:val="48"/>
        </w:numPr>
        <w:tabs>
          <w:tab w:val="left" w:pos="142"/>
          <w:tab w:val="left" w:pos="567"/>
        </w:tabs>
        <w:spacing w:line="260" w:lineRule="exact"/>
        <w:ind w:left="709"/>
        <w:rPr>
          <w:rFonts w:ascii="Arial" w:hAnsi="Arial" w:cs="Arial"/>
          <w:sz w:val="21"/>
          <w:szCs w:val="21"/>
        </w:rPr>
      </w:pPr>
      <w:r w:rsidRPr="00063ABF">
        <w:rPr>
          <w:rFonts w:ascii="Arial" w:hAnsi="Arial" w:cs="Arial"/>
          <w:sz w:val="21"/>
          <w:szCs w:val="21"/>
        </w:rPr>
        <w:t>do prowadzenia na terenach łąkowo-pastwiskowych</w:t>
      </w:r>
      <w:r w:rsidRPr="00063ABF">
        <w:rPr>
          <w:rFonts w:ascii="Arial" w:hAnsi="Arial" w:cs="Arial"/>
          <w:sz w:val="21"/>
          <w:szCs w:val="21"/>
          <w:vertAlign w:val="superscript"/>
        </w:rPr>
        <w:t xml:space="preserve"> </w:t>
      </w:r>
      <w:r w:rsidRPr="00063ABF">
        <w:rPr>
          <w:rFonts w:ascii="Arial" w:hAnsi="Arial" w:cs="Arial"/>
          <w:sz w:val="21"/>
          <w:szCs w:val="21"/>
        </w:rPr>
        <w:t>województwa podkarpackiego wypasu ekstensywnego zwierząt gospodarskich wynosi:</w:t>
      </w:r>
    </w:p>
    <w:p w14:paraId="61437704" w14:textId="4372A673" w:rsidR="00755C16" w:rsidRPr="00063ABF" w:rsidRDefault="00755C16" w:rsidP="00E53CCC">
      <w:pPr>
        <w:pStyle w:val="Tekstpodstawowy2"/>
        <w:numPr>
          <w:ilvl w:val="0"/>
          <w:numId w:val="34"/>
        </w:numPr>
        <w:tabs>
          <w:tab w:val="left" w:pos="142"/>
          <w:tab w:val="left" w:pos="568"/>
        </w:tabs>
        <w:spacing w:line="260" w:lineRule="exact"/>
        <w:ind w:left="993" w:hanging="284"/>
        <w:rPr>
          <w:rFonts w:ascii="Arial" w:hAnsi="Arial" w:cs="Arial"/>
          <w:strike/>
          <w:sz w:val="21"/>
          <w:szCs w:val="21"/>
        </w:rPr>
      </w:pPr>
      <w:r w:rsidRPr="00063ABF">
        <w:rPr>
          <w:rFonts w:ascii="Arial" w:hAnsi="Arial" w:cs="Arial"/>
          <w:sz w:val="21"/>
          <w:szCs w:val="21"/>
          <w:u w:val="single"/>
        </w:rPr>
        <w:t xml:space="preserve">120 zł za 1 hektar </w:t>
      </w:r>
      <w:r w:rsidRPr="00063ABF">
        <w:rPr>
          <w:rFonts w:ascii="Arial" w:hAnsi="Arial" w:cs="Arial"/>
          <w:sz w:val="21"/>
          <w:szCs w:val="21"/>
        </w:rPr>
        <w:t>terenów łąkowo-pastwiskowych nie objętych formami ochrony przyrody,</w:t>
      </w:r>
    </w:p>
    <w:p w14:paraId="7439C5E4" w14:textId="77777777" w:rsidR="00755C16" w:rsidRPr="00063ABF" w:rsidRDefault="00755C16" w:rsidP="00E53CCC">
      <w:pPr>
        <w:pStyle w:val="Tekstpodstawowy2"/>
        <w:numPr>
          <w:ilvl w:val="0"/>
          <w:numId w:val="34"/>
        </w:numPr>
        <w:tabs>
          <w:tab w:val="left" w:pos="142"/>
          <w:tab w:val="left" w:pos="568"/>
        </w:tabs>
        <w:spacing w:line="260" w:lineRule="exact"/>
        <w:ind w:left="993" w:hanging="284"/>
        <w:rPr>
          <w:rFonts w:ascii="Arial" w:hAnsi="Arial" w:cs="Arial"/>
          <w:strike/>
          <w:sz w:val="21"/>
          <w:szCs w:val="21"/>
        </w:rPr>
      </w:pPr>
      <w:r w:rsidRPr="00063ABF">
        <w:rPr>
          <w:rFonts w:ascii="Arial" w:hAnsi="Arial" w:cs="Arial"/>
          <w:sz w:val="21"/>
          <w:szCs w:val="21"/>
          <w:u w:val="single"/>
        </w:rPr>
        <w:t xml:space="preserve">190 zł za 1 hektar </w:t>
      </w:r>
      <w:r w:rsidRPr="00063ABF">
        <w:rPr>
          <w:rFonts w:ascii="Arial" w:hAnsi="Arial" w:cs="Arial"/>
          <w:sz w:val="21"/>
          <w:szCs w:val="21"/>
        </w:rPr>
        <w:t>terenów łąkowo-pastwiskowych objętych formami ochrony przyrody,</w:t>
      </w:r>
    </w:p>
    <w:p w14:paraId="6769BC2E" w14:textId="20685F59" w:rsidR="00755C16" w:rsidRPr="00063ABF" w:rsidRDefault="00755C16" w:rsidP="00E53CCC">
      <w:pPr>
        <w:pStyle w:val="Tekstpodstawowy2"/>
        <w:numPr>
          <w:ilvl w:val="0"/>
          <w:numId w:val="34"/>
        </w:numPr>
        <w:tabs>
          <w:tab w:val="left" w:pos="142"/>
          <w:tab w:val="left" w:pos="568"/>
        </w:tabs>
        <w:spacing w:line="260" w:lineRule="exact"/>
        <w:ind w:left="993" w:hanging="284"/>
        <w:rPr>
          <w:rFonts w:ascii="Arial" w:hAnsi="Arial" w:cs="Arial"/>
          <w:strike/>
          <w:sz w:val="21"/>
          <w:szCs w:val="21"/>
        </w:rPr>
      </w:pPr>
      <w:r w:rsidRPr="00063ABF">
        <w:rPr>
          <w:rFonts w:ascii="Arial" w:hAnsi="Arial" w:cs="Arial"/>
          <w:sz w:val="21"/>
          <w:szCs w:val="21"/>
          <w:u w:val="single"/>
        </w:rPr>
        <w:t xml:space="preserve">230 zł za 1 hektar </w:t>
      </w:r>
      <w:r w:rsidRPr="00063ABF">
        <w:rPr>
          <w:rFonts w:ascii="Arial" w:hAnsi="Arial" w:cs="Arial"/>
          <w:sz w:val="21"/>
          <w:szCs w:val="21"/>
        </w:rPr>
        <w:t>terenów łąkowo-pastwiskowych utrzymywanych w systemie rolnictwa ekologicznego,</w:t>
      </w:r>
    </w:p>
    <w:p w14:paraId="5E651065" w14:textId="77777777" w:rsidR="00755C16" w:rsidRPr="00063ABF" w:rsidRDefault="00755C16" w:rsidP="00E53CCC">
      <w:pPr>
        <w:pStyle w:val="Akapitzlist"/>
        <w:numPr>
          <w:ilvl w:val="0"/>
          <w:numId w:val="34"/>
        </w:numPr>
        <w:tabs>
          <w:tab w:val="left" w:pos="568"/>
        </w:tabs>
        <w:spacing w:after="0" w:line="260" w:lineRule="exact"/>
        <w:ind w:left="993" w:hanging="284"/>
        <w:jc w:val="both"/>
        <w:rPr>
          <w:rFonts w:ascii="Arial" w:hAnsi="Arial" w:cs="Arial"/>
          <w:sz w:val="21"/>
          <w:szCs w:val="21"/>
        </w:rPr>
      </w:pPr>
      <w:r w:rsidRPr="00826C14">
        <w:rPr>
          <w:rFonts w:ascii="Arial" w:hAnsi="Arial" w:cs="Arial"/>
          <w:sz w:val="21"/>
          <w:szCs w:val="21"/>
          <w:u w:val="single"/>
        </w:rPr>
        <w:t>300 zł za 1 hektar</w:t>
      </w:r>
      <w:r w:rsidRPr="00063ABF">
        <w:rPr>
          <w:rFonts w:ascii="Arial" w:hAnsi="Arial" w:cs="Arial"/>
          <w:sz w:val="21"/>
          <w:szCs w:val="21"/>
        </w:rPr>
        <w:t xml:space="preserve"> terenów łąkowo-pastwiskowych na których występuje barszcz Sosnowskiego.</w:t>
      </w:r>
    </w:p>
    <w:p w14:paraId="6632CACE" w14:textId="18B06DD8" w:rsidR="00755C16" w:rsidRPr="00063ABF" w:rsidRDefault="00755C16" w:rsidP="001B1B05">
      <w:pPr>
        <w:pStyle w:val="Tekstpodstawowy2"/>
        <w:tabs>
          <w:tab w:val="left" w:pos="142"/>
          <w:tab w:val="left" w:pos="567"/>
        </w:tabs>
        <w:spacing w:line="260" w:lineRule="exact"/>
        <w:ind w:left="284"/>
        <w:rPr>
          <w:rFonts w:ascii="Arial" w:hAnsi="Arial" w:cs="Arial"/>
          <w:b/>
          <w:bCs/>
          <w:sz w:val="21"/>
          <w:szCs w:val="21"/>
        </w:rPr>
      </w:pPr>
      <w:r w:rsidRPr="00063ABF">
        <w:rPr>
          <w:rFonts w:ascii="Arial" w:hAnsi="Arial" w:cs="Arial"/>
          <w:b/>
          <w:bCs/>
          <w:sz w:val="21"/>
          <w:szCs w:val="21"/>
        </w:rPr>
        <w:t xml:space="preserve">UWAGA: Dla danego terenu łąkowo-pastwiskowego należy przyjmować tylko jedną  jednostkową wartość dotacji, określoną w ust. </w:t>
      </w:r>
      <w:r w:rsidR="00BF78D5" w:rsidRPr="00063ABF">
        <w:rPr>
          <w:rFonts w:ascii="Arial" w:hAnsi="Arial" w:cs="Arial"/>
          <w:b/>
          <w:bCs/>
          <w:sz w:val="21"/>
          <w:szCs w:val="21"/>
        </w:rPr>
        <w:t>3</w:t>
      </w:r>
      <w:r w:rsidRPr="00063ABF">
        <w:rPr>
          <w:rFonts w:ascii="Arial" w:hAnsi="Arial" w:cs="Arial"/>
          <w:b/>
          <w:bCs/>
          <w:sz w:val="21"/>
          <w:szCs w:val="21"/>
        </w:rPr>
        <w:t xml:space="preserve"> pkt </w:t>
      </w:r>
      <w:r w:rsidR="00BF78D5" w:rsidRPr="00063ABF">
        <w:rPr>
          <w:rFonts w:ascii="Arial" w:hAnsi="Arial" w:cs="Arial"/>
          <w:b/>
          <w:bCs/>
          <w:sz w:val="21"/>
          <w:szCs w:val="21"/>
        </w:rPr>
        <w:t>2 lit. a - d</w:t>
      </w:r>
      <w:r w:rsidRPr="00063ABF">
        <w:rPr>
          <w:rFonts w:ascii="Arial" w:hAnsi="Arial" w:cs="Arial"/>
          <w:b/>
          <w:bCs/>
          <w:sz w:val="21"/>
          <w:szCs w:val="21"/>
        </w:rPr>
        <w:t xml:space="preserve"> Nie można sumować jednostkowych wartości dotacji.</w:t>
      </w:r>
    </w:p>
    <w:p w14:paraId="3473DA38" w14:textId="68276B09" w:rsidR="00872FB3" w:rsidRPr="00063ABF" w:rsidRDefault="00257AA8" w:rsidP="001B1B05">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063ABF">
        <w:rPr>
          <w:rFonts w:ascii="Arial" w:hAnsi="Arial" w:cs="Arial"/>
          <w:sz w:val="21"/>
          <w:szCs w:val="21"/>
        </w:rPr>
        <w:t xml:space="preserve">Koszty obsługi zadania, o których mowa w  ust. </w:t>
      </w:r>
      <w:r w:rsidR="00491354" w:rsidRPr="00063ABF">
        <w:rPr>
          <w:rFonts w:ascii="Arial" w:hAnsi="Arial" w:cs="Arial"/>
          <w:sz w:val="21"/>
          <w:szCs w:val="21"/>
        </w:rPr>
        <w:t>2</w:t>
      </w:r>
      <w:r w:rsidRPr="00063ABF">
        <w:rPr>
          <w:rFonts w:ascii="Arial" w:hAnsi="Arial" w:cs="Arial"/>
          <w:sz w:val="21"/>
          <w:szCs w:val="21"/>
        </w:rPr>
        <w:t xml:space="preserve"> pkt </w:t>
      </w:r>
      <w:r w:rsidR="008274F8" w:rsidRPr="00063ABF">
        <w:rPr>
          <w:rFonts w:ascii="Arial" w:hAnsi="Arial" w:cs="Arial"/>
          <w:sz w:val="21"/>
          <w:szCs w:val="21"/>
        </w:rPr>
        <w:t>2</w:t>
      </w:r>
      <w:r w:rsidRPr="00063ABF">
        <w:rPr>
          <w:rFonts w:ascii="Arial" w:hAnsi="Arial" w:cs="Arial"/>
          <w:sz w:val="21"/>
          <w:szCs w:val="21"/>
        </w:rPr>
        <w:t xml:space="preserve"> nie mogą </w:t>
      </w:r>
      <w:r w:rsidRPr="003B266D">
        <w:rPr>
          <w:rFonts w:ascii="Arial" w:hAnsi="Arial" w:cs="Arial"/>
          <w:sz w:val="21"/>
          <w:szCs w:val="21"/>
        </w:rPr>
        <w:t xml:space="preserve">przekroczyć </w:t>
      </w:r>
      <w:r w:rsidR="004853D9" w:rsidRPr="003B266D">
        <w:rPr>
          <w:rFonts w:ascii="Arial" w:hAnsi="Arial" w:cs="Arial"/>
          <w:sz w:val="21"/>
          <w:szCs w:val="21"/>
        </w:rPr>
        <w:t>4</w:t>
      </w:r>
      <w:r w:rsidRPr="003B266D">
        <w:rPr>
          <w:rFonts w:ascii="Arial" w:hAnsi="Arial" w:cs="Arial"/>
          <w:sz w:val="21"/>
          <w:szCs w:val="21"/>
        </w:rPr>
        <w:t xml:space="preserve"> % wartości</w:t>
      </w:r>
      <w:r w:rsidRPr="00063ABF">
        <w:rPr>
          <w:rFonts w:ascii="Arial" w:hAnsi="Arial" w:cs="Arial"/>
          <w:sz w:val="21"/>
          <w:szCs w:val="21"/>
        </w:rPr>
        <w:t xml:space="preserve"> dotacji określonej łącznie dla przeprowadzenia działań o których mowa  w ust. </w:t>
      </w:r>
      <w:r w:rsidR="00DB7E6A" w:rsidRPr="00063ABF">
        <w:rPr>
          <w:rFonts w:ascii="Arial" w:hAnsi="Arial" w:cs="Arial"/>
          <w:sz w:val="21"/>
          <w:szCs w:val="21"/>
        </w:rPr>
        <w:t>2</w:t>
      </w:r>
      <w:r w:rsidRPr="00063ABF">
        <w:rPr>
          <w:rFonts w:ascii="Arial" w:hAnsi="Arial" w:cs="Arial"/>
          <w:sz w:val="21"/>
          <w:szCs w:val="21"/>
        </w:rPr>
        <w:t xml:space="preserve"> pkt 1.</w:t>
      </w:r>
    </w:p>
    <w:p w14:paraId="4EFFDE8C" w14:textId="5ABDC72A" w:rsidR="00257AA8" w:rsidRPr="00063ABF" w:rsidRDefault="00257AA8" w:rsidP="00872FB3">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063ABF">
        <w:rPr>
          <w:rFonts w:ascii="Arial" w:hAnsi="Arial" w:cs="Arial"/>
          <w:sz w:val="21"/>
          <w:szCs w:val="21"/>
        </w:rPr>
        <w:t>W ramach dotacji będą finansowane wyłącznie koszty bezpośrednio związane z realizacją zadania.</w:t>
      </w:r>
    </w:p>
    <w:p w14:paraId="6B104A29" w14:textId="3D3A21BE" w:rsidR="0019304A" w:rsidRPr="00063ABF" w:rsidRDefault="00257AA8" w:rsidP="00872FB3">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063ABF">
        <w:rPr>
          <w:rFonts w:ascii="Arial" w:hAnsi="Arial" w:cs="Arial"/>
          <w:sz w:val="21"/>
          <w:szCs w:val="21"/>
        </w:rPr>
        <w:t>W celu przeprowadzenia działania dotyczącego prowadzenia wypasu ekstensywnego zwierząt gospodarskich należy przyjmować obsadę pastwiska</w:t>
      </w:r>
      <w:r w:rsidRPr="00063ABF">
        <w:rPr>
          <w:rFonts w:ascii="Arial" w:eastAsia="Calibri" w:hAnsi="Arial" w:cs="Arial"/>
          <w:position w:val="6"/>
          <w:sz w:val="16"/>
          <w:szCs w:val="16"/>
        </w:rPr>
        <w:footnoteReference w:id="3"/>
      </w:r>
      <w:r w:rsidRPr="00063ABF">
        <w:rPr>
          <w:rFonts w:ascii="Arial" w:hAnsi="Arial" w:cs="Arial"/>
          <w:sz w:val="16"/>
          <w:szCs w:val="16"/>
        </w:rPr>
        <w:t xml:space="preserve"> </w:t>
      </w:r>
      <w:r w:rsidRPr="00063ABF">
        <w:rPr>
          <w:rFonts w:ascii="Arial" w:hAnsi="Arial" w:cs="Arial"/>
          <w:sz w:val="21"/>
          <w:szCs w:val="21"/>
        </w:rPr>
        <w:t>nie mniejszą niż 0,4 DJP</w:t>
      </w:r>
      <w:r w:rsidRPr="00063ABF">
        <w:rPr>
          <w:rFonts w:ascii="Arial" w:eastAsia="Calibri" w:hAnsi="Arial" w:cs="Arial"/>
          <w:position w:val="6"/>
          <w:sz w:val="16"/>
          <w:szCs w:val="16"/>
        </w:rPr>
        <w:footnoteReference w:id="4"/>
      </w:r>
      <w:r w:rsidRPr="00063ABF">
        <w:rPr>
          <w:rFonts w:ascii="Arial" w:hAnsi="Arial" w:cs="Arial"/>
          <w:sz w:val="21"/>
          <w:szCs w:val="21"/>
        </w:rPr>
        <w:t xml:space="preserve"> i nie wi</w:t>
      </w:r>
      <w:r w:rsidRPr="00063ABF">
        <w:rPr>
          <w:rFonts w:ascii="Arial" w:eastAsia="TimesNewRoman" w:hAnsi="Arial" w:cs="Arial"/>
          <w:sz w:val="21"/>
          <w:szCs w:val="21"/>
        </w:rPr>
        <w:t>ę</w:t>
      </w:r>
      <w:r w:rsidRPr="00063ABF">
        <w:rPr>
          <w:rFonts w:ascii="Arial" w:hAnsi="Arial" w:cs="Arial"/>
          <w:sz w:val="21"/>
          <w:szCs w:val="21"/>
        </w:rPr>
        <w:t>kszą niż 1,</w:t>
      </w:r>
      <w:r w:rsidR="00441024" w:rsidRPr="00063ABF">
        <w:rPr>
          <w:rFonts w:ascii="Arial" w:hAnsi="Arial" w:cs="Arial"/>
          <w:sz w:val="21"/>
          <w:szCs w:val="21"/>
        </w:rPr>
        <w:t>2</w:t>
      </w:r>
      <w:r w:rsidRPr="00063ABF">
        <w:rPr>
          <w:rFonts w:ascii="Arial" w:hAnsi="Arial" w:cs="Arial"/>
          <w:sz w:val="21"/>
          <w:szCs w:val="21"/>
        </w:rPr>
        <w:t xml:space="preserve"> DJP (najbardziej optymalna obsada to 0,</w:t>
      </w:r>
      <w:r w:rsidR="00441024" w:rsidRPr="00063ABF">
        <w:rPr>
          <w:rFonts w:ascii="Arial" w:hAnsi="Arial" w:cs="Arial"/>
          <w:sz w:val="21"/>
          <w:szCs w:val="21"/>
        </w:rPr>
        <w:t>8</w:t>
      </w:r>
      <w:r w:rsidRPr="00063ABF">
        <w:rPr>
          <w:rFonts w:ascii="Arial" w:hAnsi="Arial" w:cs="Arial"/>
          <w:sz w:val="21"/>
          <w:szCs w:val="21"/>
        </w:rPr>
        <w:t xml:space="preserve"> – </w:t>
      </w:r>
      <w:r w:rsidR="00441024" w:rsidRPr="00063ABF">
        <w:rPr>
          <w:rFonts w:ascii="Arial" w:hAnsi="Arial" w:cs="Arial"/>
          <w:sz w:val="21"/>
          <w:szCs w:val="21"/>
        </w:rPr>
        <w:t>1,0</w:t>
      </w:r>
      <w:r w:rsidRPr="00063ABF">
        <w:rPr>
          <w:rFonts w:ascii="Arial" w:hAnsi="Arial" w:cs="Arial"/>
          <w:sz w:val="21"/>
          <w:szCs w:val="21"/>
        </w:rPr>
        <w:t xml:space="preserve"> DJP/ha).</w:t>
      </w:r>
    </w:p>
    <w:p w14:paraId="6AF9F51A" w14:textId="77777777" w:rsidR="00257AA8" w:rsidRPr="00063ABF" w:rsidRDefault="00257AA8" w:rsidP="00872FB3">
      <w:pPr>
        <w:pStyle w:val="Tekstpodstawowy2"/>
        <w:numPr>
          <w:ilvl w:val="0"/>
          <w:numId w:val="27"/>
        </w:numPr>
        <w:tabs>
          <w:tab w:val="left" w:pos="142"/>
          <w:tab w:val="left" w:pos="567"/>
        </w:tabs>
        <w:spacing w:line="260" w:lineRule="exact"/>
        <w:ind w:left="284" w:hanging="284"/>
        <w:rPr>
          <w:rFonts w:ascii="Arial" w:hAnsi="Arial" w:cs="Arial"/>
          <w:strike/>
          <w:sz w:val="21"/>
          <w:szCs w:val="21"/>
        </w:rPr>
      </w:pPr>
      <w:r w:rsidRPr="00063ABF">
        <w:rPr>
          <w:rFonts w:ascii="Arial" w:hAnsi="Arial" w:cs="Arial"/>
          <w:bCs/>
          <w:sz w:val="21"/>
          <w:szCs w:val="21"/>
        </w:rPr>
        <w:t>Obsadę pastwiska, podawaną w DJP należy wyliczać z dokładnością do jednego miejsca po przecinku, zgodnie z zasadami arytmetyki</w:t>
      </w:r>
      <w:r w:rsidRPr="00063ABF">
        <w:rPr>
          <w:rStyle w:val="Odwoanieprzypisudolnego"/>
          <w:rFonts w:ascii="Arial" w:eastAsia="Calibri" w:hAnsi="Arial" w:cs="Arial"/>
          <w:bCs/>
          <w:sz w:val="16"/>
          <w:szCs w:val="16"/>
        </w:rPr>
        <w:footnoteReference w:id="5"/>
      </w:r>
      <w:r w:rsidRPr="00063ABF">
        <w:rPr>
          <w:rFonts w:ascii="Arial" w:hAnsi="Arial" w:cs="Arial"/>
          <w:bCs/>
          <w:sz w:val="16"/>
          <w:szCs w:val="16"/>
        </w:rPr>
        <w:t>.</w:t>
      </w:r>
    </w:p>
    <w:p w14:paraId="25300E74" w14:textId="7162C39B" w:rsidR="00257AA8" w:rsidRPr="00063ABF" w:rsidRDefault="00257AA8" w:rsidP="00872FB3">
      <w:pPr>
        <w:pStyle w:val="Tekstpodstawowy2"/>
        <w:numPr>
          <w:ilvl w:val="0"/>
          <w:numId w:val="27"/>
        </w:numPr>
        <w:tabs>
          <w:tab w:val="left" w:pos="142"/>
          <w:tab w:val="left" w:pos="426"/>
        </w:tabs>
        <w:spacing w:line="260" w:lineRule="exact"/>
        <w:ind w:left="284" w:hanging="284"/>
        <w:rPr>
          <w:rFonts w:ascii="Arial" w:hAnsi="Arial" w:cs="Arial"/>
          <w:strike/>
          <w:sz w:val="21"/>
          <w:szCs w:val="21"/>
        </w:rPr>
      </w:pPr>
      <w:r w:rsidRPr="00063ABF">
        <w:rPr>
          <w:rFonts w:ascii="Arial" w:hAnsi="Arial" w:cs="Arial"/>
          <w:sz w:val="21"/>
          <w:szCs w:val="21"/>
        </w:rPr>
        <w:t>Wszystkie planowane koszty, związane z</w:t>
      </w:r>
      <w:r w:rsidRPr="00063ABF">
        <w:rPr>
          <w:rFonts w:ascii="Arial" w:hAnsi="Arial" w:cs="Arial"/>
          <w:bCs/>
          <w:sz w:val="21"/>
          <w:szCs w:val="21"/>
        </w:rPr>
        <w:t xml:space="preserve"> wykonaniem dodatkowych zabiegów w celu przywrócenia ich wartości przyrodniczej i krajobrazowej z jednoczesnym dostosowaniem do wypasu</w:t>
      </w:r>
      <w:r w:rsidR="004445B8" w:rsidRPr="00063ABF">
        <w:rPr>
          <w:rFonts w:ascii="Arial" w:hAnsi="Arial" w:cs="Arial"/>
          <w:bCs/>
          <w:sz w:val="21"/>
          <w:szCs w:val="21"/>
        </w:rPr>
        <w:t xml:space="preserve"> o których mowa w ust. 3 pkt 1</w:t>
      </w:r>
      <w:r w:rsidRPr="00063ABF">
        <w:rPr>
          <w:rFonts w:ascii="Arial" w:hAnsi="Arial" w:cs="Arial"/>
          <w:bCs/>
          <w:sz w:val="21"/>
          <w:szCs w:val="21"/>
        </w:rPr>
        <w:t xml:space="preserve">, muszą być szczegółowo przedstawione w kosztorysie </w:t>
      </w:r>
      <w:r w:rsidR="00826C14">
        <w:rPr>
          <w:rFonts w:ascii="Arial" w:hAnsi="Arial" w:cs="Arial"/>
          <w:bCs/>
          <w:sz w:val="21"/>
          <w:szCs w:val="21"/>
        </w:rPr>
        <w:br/>
      </w:r>
      <w:r w:rsidRPr="00063ABF">
        <w:rPr>
          <w:rFonts w:ascii="Arial" w:hAnsi="Arial" w:cs="Arial"/>
          <w:bCs/>
          <w:sz w:val="21"/>
          <w:szCs w:val="21"/>
        </w:rPr>
        <w:t>i wraz z uzasadnieniem ujęte w ofercie.</w:t>
      </w:r>
    </w:p>
    <w:p w14:paraId="75169D5E" w14:textId="18E1F37B" w:rsidR="00B927D6" w:rsidRPr="00063ABF" w:rsidRDefault="00257AA8" w:rsidP="00B927D6">
      <w:pPr>
        <w:pStyle w:val="Tekstpodstawowy2"/>
        <w:numPr>
          <w:ilvl w:val="0"/>
          <w:numId w:val="27"/>
        </w:numPr>
        <w:tabs>
          <w:tab w:val="left" w:pos="142"/>
          <w:tab w:val="left" w:pos="426"/>
        </w:tabs>
        <w:spacing w:line="260" w:lineRule="exact"/>
        <w:ind w:left="284" w:hanging="284"/>
        <w:rPr>
          <w:rFonts w:ascii="Arial" w:hAnsi="Arial" w:cs="Arial"/>
          <w:sz w:val="21"/>
          <w:szCs w:val="21"/>
        </w:rPr>
      </w:pPr>
      <w:bookmarkStart w:id="9" w:name="_Hlk504636757"/>
      <w:r w:rsidRPr="00063ABF">
        <w:rPr>
          <w:rFonts w:ascii="Arial" w:hAnsi="Arial" w:cs="Arial"/>
          <w:sz w:val="21"/>
          <w:szCs w:val="21"/>
        </w:rPr>
        <w:t xml:space="preserve">W przypadku, gdy określona w ofercie powierzchnia będzie zawierała trwałe użytki zielone  utrzymywane w systemie rolnictwa ekologicznego, na których prowadzony będzie wypas zwierząt gospodarskich, wówczas </w:t>
      </w:r>
      <w:bookmarkEnd w:id="9"/>
      <w:r w:rsidRPr="00063ABF">
        <w:rPr>
          <w:rFonts w:ascii="Arial" w:hAnsi="Arial" w:cs="Arial"/>
          <w:sz w:val="21"/>
          <w:szCs w:val="21"/>
        </w:rPr>
        <w:t xml:space="preserve">należy posiadać ważny certyfikat zgodności wydany przez upoważnioną jednostkę certyfikującą, zgodnie z przepisami o rolnictwie ekologicznym oraz protokół kontroli sporządzony przez upoważnioną jednostkę certyfikującą. </w:t>
      </w:r>
    </w:p>
    <w:p w14:paraId="6CA329EF" w14:textId="478169FB" w:rsidR="000E326A" w:rsidRPr="00063ABF" w:rsidRDefault="00257AA8" w:rsidP="00872FB3">
      <w:pPr>
        <w:pStyle w:val="Tekstpodstawowy2"/>
        <w:numPr>
          <w:ilvl w:val="0"/>
          <w:numId w:val="27"/>
        </w:numPr>
        <w:tabs>
          <w:tab w:val="left" w:pos="142"/>
          <w:tab w:val="left" w:pos="426"/>
        </w:tabs>
        <w:spacing w:line="260" w:lineRule="exact"/>
        <w:ind w:left="284" w:hanging="284"/>
        <w:rPr>
          <w:rFonts w:ascii="Arial" w:hAnsi="Arial" w:cs="Arial"/>
          <w:strike/>
          <w:sz w:val="21"/>
          <w:szCs w:val="21"/>
        </w:rPr>
      </w:pPr>
      <w:r w:rsidRPr="00063ABF">
        <w:rPr>
          <w:rFonts w:ascii="Arial" w:hAnsi="Arial" w:cs="Arial"/>
          <w:sz w:val="21"/>
          <w:szCs w:val="21"/>
        </w:rPr>
        <w:t xml:space="preserve">W przypadku wygaśnięcia ważności certyfikatu, o którym mowa w pkt </w:t>
      </w:r>
      <w:r w:rsidR="00BF78D5" w:rsidRPr="00063ABF">
        <w:rPr>
          <w:rFonts w:ascii="Arial" w:hAnsi="Arial" w:cs="Arial"/>
          <w:sz w:val="21"/>
          <w:szCs w:val="21"/>
        </w:rPr>
        <w:t>9</w:t>
      </w:r>
      <w:r w:rsidRPr="00063ABF">
        <w:rPr>
          <w:rFonts w:ascii="Arial" w:hAnsi="Arial" w:cs="Arial"/>
          <w:sz w:val="21"/>
          <w:szCs w:val="21"/>
        </w:rPr>
        <w:t xml:space="preserve">, w trakcie realizacji działania określonego </w:t>
      </w:r>
      <w:bookmarkStart w:id="10" w:name="_Hlk3533195"/>
      <w:r w:rsidRPr="00063ABF">
        <w:rPr>
          <w:rFonts w:ascii="Arial" w:hAnsi="Arial" w:cs="Arial"/>
          <w:sz w:val="21"/>
          <w:szCs w:val="21"/>
        </w:rPr>
        <w:t xml:space="preserve">w § 1 </w:t>
      </w:r>
      <w:bookmarkEnd w:id="10"/>
      <w:r w:rsidRPr="00063ABF">
        <w:rPr>
          <w:rFonts w:ascii="Arial" w:hAnsi="Arial" w:cs="Arial"/>
          <w:sz w:val="21"/>
          <w:szCs w:val="21"/>
        </w:rPr>
        <w:t xml:space="preserve">ust. </w:t>
      </w:r>
      <w:r w:rsidR="006267FE" w:rsidRPr="00063ABF">
        <w:rPr>
          <w:rFonts w:ascii="Arial" w:hAnsi="Arial" w:cs="Arial"/>
          <w:sz w:val="21"/>
          <w:szCs w:val="21"/>
        </w:rPr>
        <w:t>2</w:t>
      </w:r>
      <w:r w:rsidRPr="00063ABF">
        <w:rPr>
          <w:rFonts w:ascii="Arial" w:hAnsi="Arial" w:cs="Arial"/>
          <w:sz w:val="21"/>
          <w:szCs w:val="21"/>
        </w:rPr>
        <w:t xml:space="preserve"> pkt </w:t>
      </w:r>
      <w:r w:rsidR="006267FE" w:rsidRPr="00063ABF">
        <w:rPr>
          <w:rFonts w:ascii="Arial" w:hAnsi="Arial" w:cs="Arial"/>
          <w:sz w:val="21"/>
          <w:szCs w:val="21"/>
        </w:rPr>
        <w:t>2</w:t>
      </w:r>
      <w:r w:rsidRPr="00063ABF">
        <w:rPr>
          <w:rFonts w:ascii="Arial" w:hAnsi="Arial" w:cs="Arial"/>
          <w:sz w:val="21"/>
          <w:szCs w:val="21"/>
        </w:rPr>
        <w:t xml:space="preserve">, należy przed złożeniem ostatecznego sprawozdania </w:t>
      </w:r>
      <w:r w:rsidRPr="00063ABF">
        <w:rPr>
          <w:rFonts w:ascii="Arial" w:hAnsi="Arial" w:cs="Arial"/>
          <w:sz w:val="21"/>
          <w:szCs w:val="21"/>
        </w:rPr>
        <w:br/>
        <w:t xml:space="preserve">z realizacji zadania publicznego, uzyskać odnowiony certyfikat zgodności. Ważność certyfikatu będzie weryfikowana podczas kontroli zadania publicznego o której mowa w § </w:t>
      </w:r>
      <w:r w:rsidR="006267FE" w:rsidRPr="00063ABF">
        <w:rPr>
          <w:rFonts w:ascii="Arial" w:hAnsi="Arial" w:cs="Arial"/>
          <w:sz w:val="21"/>
          <w:szCs w:val="21"/>
        </w:rPr>
        <w:t>9</w:t>
      </w:r>
      <w:r w:rsidRPr="00063ABF">
        <w:rPr>
          <w:rFonts w:ascii="Arial" w:hAnsi="Arial" w:cs="Arial"/>
          <w:sz w:val="21"/>
          <w:szCs w:val="21"/>
        </w:rPr>
        <w:t>.</w:t>
      </w:r>
    </w:p>
    <w:p w14:paraId="01090DCA" w14:textId="46BE5DB7" w:rsidR="00257AA8" w:rsidRPr="00063ABF" w:rsidRDefault="00257AA8" w:rsidP="00872FB3">
      <w:pPr>
        <w:pStyle w:val="Tekstpodstawowy2"/>
        <w:numPr>
          <w:ilvl w:val="0"/>
          <w:numId w:val="27"/>
        </w:numPr>
        <w:tabs>
          <w:tab w:val="left" w:pos="142"/>
          <w:tab w:val="left" w:pos="426"/>
        </w:tabs>
        <w:spacing w:line="260" w:lineRule="exact"/>
        <w:ind w:left="284" w:hanging="284"/>
        <w:rPr>
          <w:rFonts w:ascii="Arial" w:hAnsi="Arial" w:cs="Arial"/>
          <w:sz w:val="21"/>
          <w:szCs w:val="21"/>
        </w:rPr>
      </w:pPr>
      <w:r w:rsidRPr="00063ABF">
        <w:rPr>
          <w:rFonts w:ascii="Arial" w:hAnsi="Arial" w:cs="Arial"/>
          <w:sz w:val="21"/>
          <w:szCs w:val="21"/>
        </w:rPr>
        <w:t>Oferent podczas sporządzania oferty realizacji zadania publicznego w części III „Opis zadania” w pkt 6 „Dodatkowe informacje dotyczące rezultatów realizacji zadania publicznego” obowiązkowo musi odnieść się co najmniej do następujących rodzajów rezultatów:</w:t>
      </w:r>
    </w:p>
    <w:p w14:paraId="60144C95" w14:textId="6A145699" w:rsidR="006267FE" w:rsidRPr="00063ABF" w:rsidRDefault="00826C14" w:rsidP="00872FB3">
      <w:pPr>
        <w:pStyle w:val="Tekstpodstawowy2"/>
        <w:numPr>
          <w:ilvl w:val="0"/>
          <w:numId w:val="44"/>
        </w:numPr>
        <w:tabs>
          <w:tab w:val="left" w:pos="142"/>
          <w:tab w:val="left" w:pos="567"/>
        </w:tabs>
        <w:spacing w:line="260" w:lineRule="exact"/>
        <w:ind w:left="567" w:hanging="283"/>
        <w:rPr>
          <w:rFonts w:ascii="Arial" w:hAnsi="Arial" w:cs="Arial"/>
          <w:sz w:val="21"/>
          <w:szCs w:val="21"/>
        </w:rPr>
      </w:pPr>
      <w:r>
        <w:rPr>
          <w:rFonts w:ascii="Arial" w:hAnsi="Arial" w:cs="Arial"/>
          <w:sz w:val="21"/>
          <w:szCs w:val="21"/>
        </w:rPr>
        <w:t>ł</w:t>
      </w:r>
      <w:r w:rsidR="00FF314F" w:rsidRPr="00063ABF">
        <w:rPr>
          <w:rFonts w:ascii="Arial" w:hAnsi="Arial" w:cs="Arial"/>
          <w:sz w:val="21"/>
          <w:szCs w:val="21"/>
        </w:rPr>
        <w:t>ączna powierzchnia terenów łąkowo-pastwiskowych na których prowadz</w:t>
      </w:r>
      <w:r w:rsidR="00B24CC1" w:rsidRPr="00063ABF">
        <w:rPr>
          <w:rFonts w:ascii="Arial" w:hAnsi="Arial" w:cs="Arial"/>
          <w:sz w:val="21"/>
          <w:szCs w:val="21"/>
        </w:rPr>
        <w:t>ony będzie</w:t>
      </w:r>
      <w:r w:rsidR="00FF314F" w:rsidRPr="00063ABF">
        <w:rPr>
          <w:rFonts w:ascii="Arial" w:hAnsi="Arial" w:cs="Arial"/>
          <w:sz w:val="21"/>
          <w:szCs w:val="21"/>
        </w:rPr>
        <w:t xml:space="preserve"> wypas ekstensywn</w:t>
      </w:r>
      <w:r w:rsidR="00B24CC1" w:rsidRPr="00063ABF">
        <w:rPr>
          <w:rFonts w:ascii="Arial" w:hAnsi="Arial" w:cs="Arial"/>
          <w:sz w:val="21"/>
          <w:szCs w:val="21"/>
        </w:rPr>
        <w:t>y</w:t>
      </w:r>
      <w:r w:rsidR="00FF314F" w:rsidRPr="00063ABF">
        <w:rPr>
          <w:rFonts w:ascii="Arial" w:hAnsi="Arial" w:cs="Arial"/>
          <w:sz w:val="21"/>
          <w:szCs w:val="21"/>
        </w:rPr>
        <w:t xml:space="preserve"> zwierząt gospodarskich</w:t>
      </w:r>
      <w:r>
        <w:rPr>
          <w:rFonts w:ascii="Arial" w:hAnsi="Arial" w:cs="Arial"/>
          <w:sz w:val="21"/>
          <w:szCs w:val="21"/>
        </w:rPr>
        <w:t xml:space="preserve"> </w:t>
      </w:r>
      <w:r w:rsidR="00B24CC1" w:rsidRPr="00063ABF">
        <w:rPr>
          <w:rFonts w:ascii="Arial" w:hAnsi="Arial" w:cs="Arial"/>
          <w:sz w:val="21"/>
          <w:szCs w:val="21"/>
        </w:rPr>
        <w:t>w podziale na:</w:t>
      </w:r>
    </w:p>
    <w:p w14:paraId="5362A14C" w14:textId="1279C8D0" w:rsidR="00257AA8" w:rsidRPr="00063ABF" w:rsidRDefault="00257AA8"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063ABF">
        <w:rPr>
          <w:rFonts w:ascii="Arial" w:hAnsi="Arial" w:cs="Arial"/>
          <w:sz w:val="21"/>
          <w:szCs w:val="21"/>
        </w:rPr>
        <w:t>powierzchni</w:t>
      </w:r>
      <w:r w:rsidR="00B24CC1" w:rsidRPr="00063ABF">
        <w:rPr>
          <w:rFonts w:ascii="Arial" w:hAnsi="Arial" w:cs="Arial"/>
          <w:sz w:val="21"/>
          <w:szCs w:val="21"/>
        </w:rPr>
        <w:t>ę</w:t>
      </w:r>
      <w:r w:rsidRPr="00063ABF">
        <w:rPr>
          <w:rFonts w:ascii="Arial" w:hAnsi="Arial" w:cs="Arial"/>
          <w:sz w:val="21"/>
          <w:szCs w:val="21"/>
        </w:rPr>
        <w:t xml:space="preserve"> terenów łąkowo-pastwiskowych nie objętych formami  ochrony przyrody </w:t>
      </w:r>
      <w:r w:rsidRPr="00063ABF">
        <w:rPr>
          <w:rFonts w:ascii="Arial" w:hAnsi="Arial" w:cs="Arial"/>
          <w:sz w:val="21"/>
          <w:szCs w:val="21"/>
        </w:rPr>
        <w:br/>
        <w:t>w hektarach,</w:t>
      </w:r>
    </w:p>
    <w:p w14:paraId="09D2D32E" w14:textId="22E4F3B3" w:rsidR="00257AA8" w:rsidRPr="00063ABF" w:rsidRDefault="00257AA8"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063ABF">
        <w:rPr>
          <w:rFonts w:ascii="Arial" w:hAnsi="Arial" w:cs="Arial"/>
          <w:sz w:val="21"/>
          <w:szCs w:val="21"/>
        </w:rPr>
        <w:t>powierzchni</w:t>
      </w:r>
      <w:r w:rsidR="00B24CC1" w:rsidRPr="00063ABF">
        <w:rPr>
          <w:rFonts w:ascii="Arial" w:hAnsi="Arial" w:cs="Arial"/>
          <w:sz w:val="21"/>
          <w:szCs w:val="21"/>
        </w:rPr>
        <w:t>ę</w:t>
      </w:r>
      <w:r w:rsidRPr="00063ABF">
        <w:rPr>
          <w:rFonts w:ascii="Arial" w:hAnsi="Arial" w:cs="Arial"/>
          <w:sz w:val="21"/>
          <w:szCs w:val="21"/>
        </w:rPr>
        <w:t xml:space="preserve"> terenów łąkowo-pastwiskowych objętych formami ochrony przyrody </w:t>
      </w:r>
      <w:r w:rsidRPr="00063ABF">
        <w:rPr>
          <w:rFonts w:ascii="Arial" w:hAnsi="Arial" w:cs="Arial"/>
          <w:sz w:val="21"/>
          <w:szCs w:val="21"/>
        </w:rPr>
        <w:br/>
        <w:t>w hektarach oraz wskazanie nazwy formy ochrony przyrody,</w:t>
      </w:r>
    </w:p>
    <w:p w14:paraId="128729EF" w14:textId="74E0837D" w:rsidR="00FA4E15" w:rsidRPr="00063ABF" w:rsidRDefault="00257AA8"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063ABF">
        <w:rPr>
          <w:rFonts w:ascii="Arial" w:hAnsi="Arial" w:cs="Arial"/>
          <w:sz w:val="21"/>
          <w:szCs w:val="21"/>
        </w:rPr>
        <w:t>powierzchni</w:t>
      </w:r>
      <w:r w:rsidR="00B24CC1" w:rsidRPr="00063ABF">
        <w:rPr>
          <w:rFonts w:ascii="Arial" w:hAnsi="Arial" w:cs="Arial"/>
          <w:sz w:val="21"/>
          <w:szCs w:val="21"/>
        </w:rPr>
        <w:t>ę</w:t>
      </w:r>
      <w:r w:rsidRPr="00063ABF">
        <w:rPr>
          <w:rFonts w:ascii="Arial" w:hAnsi="Arial" w:cs="Arial"/>
          <w:sz w:val="21"/>
          <w:szCs w:val="21"/>
        </w:rPr>
        <w:t xml:space="preserve"> terenów łąkowo-pastwiskowych utrzymywane w systemie rolnictwa ekologicznego w hektarach,</w:t>
      </w:r>
    </w:p>
    <w:p w14:paraId="45481561" w14:textId="0B1FE612" w:rsidR="00B24CC1" w:rsidRPr="003B266D" w:rsidRDefault="00B24CC1" w:rsidP="001B1B05">
      <w:pPr>
        <w:pStyle w:val="Tekstpodstawowy2"/>
        <w:numPr>
          <w:ilvl w:val="0"/>
          <w:numId w:val="45"/>
        </w:numPr>
        <w:tabs>
          <w:tab w:val="left" w:pos="142"/>
          <w:tab w:val="left" w:pos="567"/>
        </w:tabs>
        <w:spacing w:line="240" w:lineRule="exact"/>
        <w:ind w:left="851" w:hanging="284"/>
        <w:rPr>
          <w:rFonts w:ascii="Arial" w:hAnsi="Arial" w:cs="Arial"/>
          <w:sz w:val="21"/>
          <w:szCs w:val="21"/>
        </w:rPr>
      </w:pPr>
      <w:r w:rsidRPr="003B266D">
        <w:rPr>
          <w:rFonts w:ascii="Arial" w:hAnsi="Arial" w:cs="Arial"/>
          <w:sz w:val="21"/>
          <w:szCs w:val="21"/>
        </w:rPr>
        <w:t xml:space="preserve">powierzchnię terenów łąkowo-pastwiskowych </w:t>
      </w:r>
      <w:r w:rsidR="005476E0" w:rsidRPr="003B266D">
        <w:rPr>
          <w:rFonts w:ascii="Arial" w:hAnsi="Arial" w:cs="Arial"/>
          <w:sz w:val="21"/>
          <w:szCs w:val="21"/>
        </w:rPr>
        <w:t>na których występuje</w:t>
      </w:r>
      <w:r w:rsidRPr="003B266D">
        <w:rPr>
          <w:rFonts w:ascii="Arial" w:hAnsi="Arial" w:cs="Arial"/>
          <w:sz w:val="21"/>
          <w:szCs w:val="21"/>
        </w:rPr>
        <w:t xml:space="preserve"> barszcz Sosnowskiego.</w:t>
      </w:r>
    </w:p>
    <w:p w14:paraId="5704E4EE" w14:textId="3F9740D6" w:rsidR="00DF7E9C" w:rsidRPr="00063ABF" w:rsidRDefault="00826C14" w:rsidP="00872FB3">
      <w:pPr>
        <w:pStyle w:val="Tekstpodstawowy2"/>
        <w:numPr>
          <w:ilvl w:val="0"/>
          <w:numId w:val="44"/>
        </w:numPr>
        <w:tabs>
          <w:tab w:val="left" w:pos="142"/>
          <w:tab w:val="left" w:pos="567"/>
        </w:tabs>
        <w:spacing w:line="260" w:lineRule="exact"/>
        <w:ind w:left="567" w:hanging="283"/>
        <w:rPr>
          <w:rFonts w:ascii="Arial" w:hAnsi="Arial" w:cs="Arial"/>
          <w:sz w:val="21"/>
          <w:szCs w:val="21"/>
        </w:rPr>
      </w:pPr>
      <w:r>
        <w:rPr>
          <w:rFonts w:ascii="Arial" w:hAnsi="Arial" w:cs="Arial"/>
          <w:sz w:val="21"/>
          <w:szCs w:val="21"/>
        </w:rPr>
        <w:lastRenderedPageBreak/>
        <w:t>z</w:t>
      </w:r>
      <w:r w:rsidR="00DF7E9C" w:rsidRPr="00063ABF">
        <w:rPr>
          <w:rFonts w:ascii="Arial" w:hAnsi="Arial" w:cs="Arial"/>
          <w:sz w:val="21"/>
          <w:szCs w:val="21"/>
        </w:rPr>
        <w:t>akres terytorialny – liczba gmin i powiatów objętych realizacją zadania wraz z ich wyszczególnieniem</w:t>
      </w:r>
      <w:r w:rsidR="00B24CC1" w:rsidRPr="00063ABF">
        <w:rPr>
          <w:rFonts w:ascii="Arial" w:hAnsi="Arial" w:cs="Arial"/>
          <w:sz w:val="21"/>
          <w:szCs w:val="21"/>
        </w:rPr>
        <w:t>.</w:t>
      </w:r>
    </w:p>
    <w:p w14:paraId="062CADC7" w14:textId="7C3E1179" w:rsidR="00755C16" w:rsidRPr="00063ABF" w:rsidRDefault="00826C14" w:rsidP="00B927D6">
      <w:pPr>
        <w:pStyle w:val="Tekstpodstawowy2"/>
        <w:numPr>
          <w:ilvl w:val="0"/>
          <w:numId w:val="44"/>
        </w:numPr>
        <w:tabs>
          <w:tab w:val="left" w:pos="142"/>
          <w:tab w:val="left" w:pos="567"/>
        </w:tabs>
        <w:spacing w:line="260" w:lineRule="exact"/>
        <w:ind w:left="567" w:hanging="283"/>
        <w:rPr>
          <w:rFonts w:ascii="Arial" w:hAnsi="Arial" w:cs="Arial"/>
          <w:sz w:val="21"/>
          <w:szCs w:val="21"/>
        </w:rPr>
      </w:pPr>
      <w:r>
        <w:rPr>
          <w:rFonts w:ascii="Arial" w:hAnsi="Arial" w:cs="Arial"/>
          <w:sz w:val="21"/>
          <w:szCs w:val="21"/>
        </w:rPr>
        <w:t>g</w:t>
      </w:r>
      <w:r w:rsidR="00257AA8" w:rsidRPr="00063ABF">
        <w:rPr>
          <w:rFonts w:ascii="Arial" w:hAnsi="Arial" w:cs="Arial"/>
          <w:sz w:val="21"/>
          <w:szCs w:val="21"/>
        </w:rPr>
        <w:t>atunek i liczb</w:t>
      </w:r>
      <w:r w:rsidR="006267FE" w:rsidRPr="00063ABF">
        <w:rPr>
          <w:rFonts w:ascii="Arial" w:hAnsi="Arial" w:cs="Arial"/>
          <w:sz w:val="21"/>
          <w:szCs w:val="21"/>
        </w:rPr>
        <w:t>ę</w:t>
      </w:r>
      <w:r w:rsidR="00257AA8" w:rsidRPr="00063ABF">
        <w:rPr>
          <w:rFonts w:ascii="Arial" w:hAnsi="Arial" w:cs="Arial"/>
          <w:sz w:val="21"/>
          <w:szCs w:val="21"/>
        </w:rPr>
        <w:t xml:space="preserve"> wypasanych zwierząt gospodarskich. </w:t>
      </w:r>
      <w:bookmarkEnd w:id="8"/>
    </w:p>
    <w:p w14:paraId="42345A60" w14:textId="77777777" w:rsidR="00257AA8" w:rsidRPr="00063ABF" w:rsidRDefault="00257AA8" w:rsidP="00872FB3">
      <w:pPr>
        <w:pStyle w:val="Tekstpodstawowy2"/>
        <w:numPr>
          <w:ilvl w:val="0"/>
          <w:numId w:val="27"/>
        </w:numPr>
        <w:tabs>
          <w:tab w:val="left" w:pos="142"/>
          <w:tab w:val="left" w:pos="567"/>
        </w:tabs>
        <w:spacing w:line="260" w:lineRule="exact"/>
        <w:rPr>
          <w:rFonts w:ascii="Arial" w:hAnsi="Arial" w:cs="Arial"/>
          <w:sz w:val="21"/>
          <w:szCs w:val="21"/>
        </w:rPr>
      </w:pPr>
      <w:r w:rsidRPr="00063ABF">
        <w:rPr>
          <w:rFonts w:ascii="Arial" w:hAnsi="Arial" w:cs="Arial"/>
          <w:sz w:val="21"/>
          <w:szCs w:val="21"/>
        </w:rPr>
        <w:t xml:space="preserve">Dotacja może być przyznana wyłącznie na wydatki: </w:t>
      </w:r>
    </w:p>
    <w:p w14:paraId="6D7BFC0C" w14:textId="77777777" w:rsidR="00257AA8" w:rsidRPr="00063ABF" w:rsidRDefault="00257AA8" w:rsidP="00872FB3">
      <w:pPr>
        <w:tabs>
          <w:tab w:val="left" w:pos="0"/>
        </w:tabs>
        <w:spacing w:after="0" w:line="260" w:lineRule="exact"/>
        <w:ind w:left="851" w:hanging="425"/>
        <w:jc w:val="both"/>
        <w:rPr>
          <w:rFonts w:ascii="Arial" w:hAnsi="Arial" w:cs="Arial"/>
          <w:sz w:val="21"/>
          <w:szCs w:val="21"/>
        </w:rPr>
      </w:pPr>
      <w:r w:rsidRPr="00063ABF">
        <w:rPr>
          <w:rFonts w:ascii="Arial" w:hAnsi="Arial" w:cs="Arial"/>
          <w:sz w:val="21"/>
          <w:szCs w:val="21"/>
        </w:rPr>
        <w:t>1) bezpośrednio związane z realizacją zadania publicznego i niezbędne do jego realizacji,</w:t>
      </w:r>
    </w:p>
    <w:p w14:paraId="48815D22" w14:textId="473FEA93" w:rsidR="00257AA8" w:rsidRPr="00063ABF" w:rsidRDefault="00257AA8" w:rsidP="00872FB3">
      <w:pPr>
        <w:tabs>
          <w:tab w:val="left" w:pos="0"/>
        </w:tabs>
        <w:spacing w:after="0" w:line="260" w:lineRule="exact"/>
        <w:ind w:left="851" w:hanging="425"/>
        <w:jc w:val="both"/>
        <w:rPr>
          <w:rFonts w:ascii="Arial" w:hAnsi="Arial" w:cs="Arial"/>
          <w:sz w:val="21"/>
          <w:szCs w:val="21"/>
        </w:rPr>
      </w:pPr>
      <w:r w:rsidRPr="00063ABF">
        <w:rPr>
          <w:rFonts w:ascii="Arial" w:hAnsi="Arial" w:cs="Arial"/>
          <w:sz w:val="21"/>
          <w:szCs w:val="21"/>
        </w:rPr>
        <w:t xml:space="preserve">2) racjonalnie skalkulowane w oparciu o ceny rynkowe, </w:t>
      </w:r>
    </w:p>
    <w:p w14:paraId="25DEB619" w14:textId="77777777" w:rsidR="00257AA8" w:rsidRPr="00063ABF" w:rsidRDefault="00257AA8" w:rsidP="00872FB3">
      <w:pPr>
        <w:tabs>
          <w:tab w:val="left" w:pos="0"/>
          <w:tab w:val="left" w:pos="709"/>
          <w:tab w:val="left" w:pos="993"/>
        </w:tabs>
        <w:autoSpaceDE w:val="0"/>
        <w:autoSpaceDN w:val="0"/>
        <w:adjustRightInd w:val="0"/>
        <w:spacing w:after="0" w:line="260" w:lineRule="exact"/>
        <w:ind w:left="709" w:hanging="283"/>
        <w:jc w:val="both"/>
        <w:rPr>
          <w:rFonts w:ascii="Arial" w:hAnsi="Arial" w:cs="Arial"/>
          <w:sz w:val="21"/>
          <w:szCs w:val="21"/>
        </w:rPr>
      </w:pPr>
      <w:r w:rsidRPr="00063ABF">
        <w:rPr>
          <w:rFonts w:ascii="Arial" w:hAnsi="Arial" w:cs="Arial"/>
          <w:sz w:val="21"/>
          <w:szCs w:val="21"/>
        </w:rPr>
        <w:t>3) skalkulowane wył</w:t>
      </w:r>
      <w:r w:rsidRPr="00063ABF">
        <w:rPr>
          <w:rFonts w:ascii="Arial" w:eastAsia="TimesNewRoman" w:hAnsi="Arial" w:cs="Arial"/>
          <w:sz w:val="21"/>
          <w:szCs w:val="21"/>
        </w:rPr>
        <w:t>ą</w:t>
      </w:r>
      <w:r w:rsidRPr="00063ABF">
        <w:rPr>
          <w:rFonts w:ascii="Arial" w:hAnsi="Arial" w:cs="Arial"/>
          <w:sz w:val="21"/>
          <w:szCs w:val="21"/>
        </w:rPr>
        <w:t>cznie w odniesieniu do zakresu zada</w:t>
      </w:r>
      <w:r w:rsidRPr="00063ABF">
        <w:rPr>
          <w:rFonts w:ascii="Arial" w:eastAsia="TimesNewRoman" w:hAnsi="Arial" w:cs="Arial"/>
          <w:sz w:val="21"/>
          <w:szCs w:val="21"/>
        </w:rPr>
        <w:t xml:space="preserve">ń </w:t>
      </w:r>
      <w:r w:rsidRPr="00063ABF">
        <w:rPr>
          <w:rFonts w:ascii="Arial" w:hAnsi="Arial" w:cs="Arial"/>
          <w:sz w:val="21"/>
          <w:szCs w:val="21"/>
        </w:rPr>
        <w:t>realizowanych w ramach dofinansowanego zadania (dotyczy szczególnie kosztów stałych np. rachunków telefonicznych,  wynagrodze</w:t>
      </w:r>
      <w:r w:rsidRPr="00063ABF">
        <w:rPr>
          <w:rFonts w:ascii="Arial" w:eastAsia="TimesNewRoman" w:hAnsi="Arial" w:cs="Arial"/>
          <w:sz w:val="21"/>
          <w:szCs w:val="21"/>
        </w:rPr>
        <w:t xml:space="preserve">ń </w:t>
      </w:r>
      <w:r w:rsidRPr="00063ABF">
        <w:rPr>
          <w:rFonts w:ascii="Arial" w:hAnsi="Arial" w:cs="Arial"/>
          <w:sz w:val="21"/>
          <w:szCs w:val="21"/>
        </w:rPr>
        <w:t>pracowników),</w:t>
      </w:r>
    </w:p>
    <w:p w14:paraId="6BFCA144" w14:textId="77777777" w:rsidR="00257AA8" w:rsidRPr="00063ABF" w:rsidRDefault="00257AA8" w:rsidP="00872FB3">
      <w:pPr>
        <w:tabs>
          <w:tab w:val="left" w:pos="0"/>
          <w:tab w:val="left" w:pos="284"/>
        </w:tabs>
        <w:spacing w:after="0" w:line="260" w:lineRule="exact"/>
        <w:ind w:left="284" w:firstLine="142"/>
        <w:jc w:val="both"/>
        <w:rPr>
          <w:rFonts w:ascii="Arial" w:hAnsi="Arial" w:cs="Arial"/>
          <w:sz w:val="21"/>
          <w:szCs w:val="21"/>
        </w:rPr>
      </w:pPr>
      <w:r w:rsidRPr="00063ABF">
        <w:rPr>
          <w:rFonts w:ascii="Arial" w:hAnsi="Arial" w:cs="Arial"/>
          <w:sz w:val="21"/>
          <w:szCs w:val="21"/>
        </w:rPr>
        <w:t xml:space="preserve">4) uwzględnione w budżecie zadania, </w:t>
      </w:r>
    </w:p>
    <w:p w14:paraId="55C392C8" w14:textId="77777777" w:rsidR="00257AA8" w:rsidRPr="00063ABF" w:rsidRDefault="00257AA8" w:rsidP="00872FB3">
      <w:pPr>
        <w:tabs>
          <w:tab w:val="left" w:pos="0"/>
        </w:tabs>
        <w:spacing w:after="0" w:line="260" w:lineRule="exact"/>
        <w:ind w:left="567" w:hanging="141"/>
        <w:jc w:val="both"/>
        <w:rPr>
          <w:rFonts w:ascii="Arial" w:hAnsi="Arial" w:cs="Arial"/>
          <w:sz w:val="21"/>
          <w:szCs w:val="21"/>
        </w:rPr>
      </w:pPr>
      <w:r w:rsidRPr="00063ABF">
        <w:rPr>
          <w:rFonts w:ascii="Arial" w:hAnsi="Arial" w:cs="Arial"/>
          <w:sz w:val="21"/>
          <w:szCs w:val="21"/>
        </w:rPr>
        <w:t>5) poniesione w czasie realizacji,</w:t>
      </w:r>
    </w:p>
    <w:p w14:paraId="4AE2DDD8" w14:textId="77777777" w:rsidR="00257AA8" w:rsidRPr="00063ABF" w:rsidRDefault="00257AA8" w:rsidP="00872FB3">
      <w:pPr>
        <w:tabs>
          <w:tab w:val="left" w:pos="0"/>
        </w:tabs>
        <w:spacing w:after="0" w:line="260" w:lineRule="exact"/>
        <w:ind w:left="567" w:hanging="141"/>
        <w:jc w:val="both"/>
        <w:rPr>
          <w:rFonts w:ascii="Arial" w:hAnsi="Arial" w:cs="Arial"/>
          <w:sz w:val="21"/>
          <w:szCs w:val="21"/>
        </w:rPr>
      </w:pPr>
      <w:r w:rsidRPr="00063ABF">
        <w:rPr>
          <w:rFonts w:ascii="Arial" w:hAnsi="Arial" w:cs="Arial"/>
          <w:sz w:val="21"/>
          <w:szCs w:val="21"/>
        </w:rPr>
        <w:t>6) ujęte w ewidencji księgowej podmiotu, któremu udzielono dotacji,</w:t>
      </w:r>
    </w:p>
    <w:p w14:paraId="7C65837A" w14:textId="77777777" w:rsidR="0019304A" w:rsidRPr="00063ABF" w:rsidRDefault="00257AA8" w:rsidP="00872FB3">
      <w:pPr>
        <w:tabs>
          <w:tab w:val="left" w:pos="0"/>
        </w:tabs>
        <w:spacing w:after="0" w:line="260" w:lineRule="exact"/>
        <w:ind w:left="567" w:hanging="141"/>
        <w:jc w:val="both"/>
        <w:rPr>
          <w:rFonts w:ascii="Arial" w:hAnsi="Arial" w:cs="Arial"/>
          <w:sz w:val="21"/>
          <w:szCs w:val="21"/>
        </w:rPr>
      </w:pPr>
      <w:r w:rsidRPr="00063ABF">
        <w:rPr>
          <w:rFonts w:ascii="Arial" w:hAnsi="Arial" w:cs="Arial"/>
          <w:sz w:val="21"/>
          <w:szCs w:val="21"/>
        </w:rPr>
        <w:t xml:space="preserve">7) dotacja może być również przyznana na </w:t>
      </w:r>
      <w:r w:rsidRPr="00063ABF">
        <w:rPr>
          <w:rFonts w:ascii="Arial" w:hAnsi="Arial" w:cs="Arial"/>
          <w:bCs/>
          <w:sz w:val="21"/>
          <w:szCs w:val="21"/>
        </w:rPr>
        <w:t xml:space="preserve">koszty </w:t>
      </w:r>
      <w:r w:rsidRPr="00063ABF">
        <w:rPr>
          <w:rFonts w:ascii="Arial" w:hAnsi="Arial" w:cs="Arial"/>
          <w:sz w:val="21"/>
          <w:szCs w:val="21"/>
        </w:rPr>
        <w:t xml:space="preserve">osobowe administracji i obsługi zadania, </w:t>
      </w:r>
      <w:r w:rsidRPr="00063ABF">
        <w:rPr>
          <w:rFonts w:ascii="Arial" w:hAnsi="Arial" w:cs="Arial"/>
          <w:sz w:val="21"/>
          <w:szCs w:val="21"/>
        </w:rPr>
        <w:br/>
        <w:t xml:space="preserve">a więc koszty połączeń telefonicznych, koszt zakupu materiałów biurowych:  obsługa </w:t>
      </w:r>
      <w:proofErr w:type="spellStart"/>
      <w:r w:rsidRPr="00063ABF">
        <w:rPr>
          <w:rFonts w:ascii="Arial" w:hAnsi="Arial" w:cs="Arial"/>
          <w:sz w:val="21"/>
          <w:szCs w:val="21"/>
        </w:rPr>
        <w:t>administracyjno</w:t>
      </w:r>
      <w:proofErr w:type="spellEnd"/>
      <w:r w:rsidRPr="00063ABF">
        <w:rPr>
          <w:rFonts w:ascii="Arial" w:hAnsi="Arial" w:cs="Arial"/>
          <w:sz w:val="21"/>
          <w:szCs w:val="21"/>
        </w:rPr>
        <w:t xml:space="preserve"> – biurowa, księgowość, koordynator zadania (w części odpowiadającej zaangażowaniu danej osoby w realizację zadania),</w:t>
      </w:r>
    </w:p>
    <w:p w14:paraId="5D71E19F" w14:textId="77777777" w:rsidR="00257AA8" w:rsidRPr="00063ABF" w:rsidRDefault="00257AA8" w:rsidP="00872FB3">
      <w:pPr>
        <w:pStyle w:val="Akapitzlist"/>
        <w:numPr>
          <w:ilvl w:val="0"/>
          <w:numId w:val="36"/>
        </w:numPr>
        <w:tabs>
          <w:tab w:val="left" w:pos="0"/>
        </w:tabs>
        <w:spacing w:after="0" w:line="260" w:lineRule="exact"/>
        <w:ind w:left="567" w:hanging="141"/>
        <w:jc w:val="both"/>
        <w:rPr>
          <w:rFonts w:ascii="Arial" w:hAnsi="Arial" w:cs="Arial"/>
          <w:sz w:val="21"/>
          <w:szCs w:val="21"/>
        </w:rPr>
      </w:pPr>
      <w:r w:rsidRPr="00063ABF">
        <w:rPr>
          <w:rFonts w:ascii="Arial" w:hAnsi="Arial" w:cs="Arial"/>
          <w:iCs/>
          <w:sz w:val="21"/>
          <w:szCs w:val="21"/>
        </w:rPr>
        <w:t>inne, które nie mieszczą się w wyżej wymienionych pozycjach, a są niezbędne do zrealizowania zadania.</w:t>
      </w:r>
    </w:p>
    <w:p w14:paraId="74E965CD" w14:textId="77777777" w:rsidR="00257AA8" w:rsidRPr="00063ABF" w:rsidRDefault="00257AA8" w:rsidP="00872FB3">
      <w:pPr>
        <w:pStyle w:val="Akapitzlist"/>
        <w:numPr>
          <w:ilvl w:val="0"/>
          <w:numId w:val="27"/>
        </w:numPr>
        <w:tabs>
          <w:tab w:val="left" w:pos="0"/>
          <w:tab w:val="left" w:pos="284"/>
          <w:tab w:val="left" w:pos="426"/>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Wszystkie koszty muszą być udokumentowane dowodami księgowymi. </w:t>
      </w:r>
    </w:p>
    <w:p w14:paraId="3BE4535F" w14:textId="4B1728BF" w:rsidR="006F1CDD" w:rsidRPr="00063ABF" w:rsidRDefault="00257AA8" w:rsidP="00872FB3">
      <w:pPr>
        <w:pStyle w:val="Akapitzlist"/>
        <w:numPr>
          <w:ilvl w:val="0"/>
          <w:numId w:val="27"/>
        </w:numPr>
        <w:tabs>
          <w:tab w:val="left" w:pos="0"/>
          <w:tab w:val="left" w:pos="426"/>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Dla kosztów poniesionych w ramach realizacji zadania musi być prowadzona wyodrębniona </w:t>
      </w:r>
      <w:r w:rsidR="00491354" w:rsidRPr="00063ABF">
        <w:rPr>
          <w:rFonts w:ascii="Arial" w:hAnsi="Arial" w:cs="Arial"/>
          <w:sz w:val="21"/>
          <w:szCs w:val="21"/>
        </w:rPr>
        <w:t xml:space="preserve"> </w:t>
      </w:r>
      <w:r w:rsidR="00491354" w:rsidRPr="00063ABF">
        <w:rPr>
          <w:rFonts w:ascii="Arial" w:hAnsi="Arial" w:cs="Arial"/>
          <w:sz w:val="21"/>
          <w:szCs w:val="21"/>
        </w:rPr>
        <w:br/>
        <w:t xml:space="preserve"> </w:t>
      </w:r>
      <w:r w:rsidRPr="00063ABF">
        <w:rPr>
          <w:rFonts w:ascii="Arial" w:hAnsi="Arial" w:cs="Arial"/>
          <w:sz w:val="21"/>
          <w:szCs w:val="21"/>
        </w:rPr>
        <w:t xml:space="preserve">dokumentacja finansowo – księgowa. </w:t>
      </w:r>
    </w:p>
    <w:p w14:paraId="415F48BD" w14:textId="77777777" w:rsidR="00257AA8" w:rsidRPr="00063ABF" w:rsidRDefault="00257AA8" w:rsidP="00872FB3">
      <w:pPr>
        <w:pStyle w:val="Akapitzlist"/>
        <w:numPr>
          <w:ilvl w:val="0"/>
          <w:numId w:val="27"/>
        </w:numPr>
        <w:tabs>
          <w:tab w:val="left" w:pos="426"/>
        </w:tabs>
        <w:spacing w:after="0" w:line="260" w:lineRule="exact"/>
        <w:ind w:left="284" w:hanging="284"/>
        <w:rPr>
          <w:rFonts w:ascii="Arial" w:hAnsi="Arial" w:cs="Arial"/>
          <w:sz w:val="21"/>
          <w:szCs w:val="21"/>
        </w:rPr>
      </w:pPr>
      <w:r w:rsidRPr="00063ABF">
        <w:rPr>
          <w:rFonts w:ascii="Arial" w:hAnsi="Arial" w:cs="Arial"/>
          <w:sz w:val="21"/>
          <w:szCs w:val="21"/>
        </w:rPr>
        <w:t xml:space="preserve">Dotacja nie może być przeznaczona na pokrycie kosztów: </w:t>
      </w:r>
    </w:p>
    <w:p w14:paraId="7F7663B5" w14:textId="6D4D101A" w:rsidR="00257AA8" w:rsidRPr="003B266D" w:rsidRDefault="00257AA8" w:rsidP="00872FB3">
      <w:pPr>
        <w:pStyle w:val="Akapitzlist"/>
        <w:numPr>
          <w:ilvl w:val="1"/>
          <w:numId w:val="19"/>
        </w:numPr>
        <w:tabs>
          <w:tab w:val="left" w:pos="851"/>
        </w:tabs>
        <w:spacing w:after="0" w:line="260" w:lineRule="exact"/>
        <w:ind w:left="851" w:hanging="284"/>
        <w:jc w:val="both"/>
        <w:rPr>
          <w:rFonts w:ascii="Arial" w:hAnsi="Arial" w:cs="Arial"/>
          <w:sz w:val="21"/>
          <w:szCs w:val="21"/>
        </w:rPr>
      </w:pPr>
      <w:r w:rsidRPr="003B266D">
        <w:rPr>
          <w:rFonts w:ascii="Arial" w:hAnsi="Arial" w:cs="Arial"/>
          <w:sz w:val="21"/>
          <w:szCs w:val="21"/>
        </w:rPr>
        <w:t xml:space="preserve">stałych podmiotów, w szczególności: wynagrodzeń osobowych (np. obsługa księgowa, informatyczna, </w:t>
      </w:r>
      <w:proofErr w:type="spellStart"/>
      <w:r w:rsidRPr="003B266D">
        <w:rPr>
          <w:rFonts w:ascii="Arial" w:hAnsi="Arial" w:cs="Arial"/>
          <w:sz w:val="21"/>
          <w:szCs w:val="21"/>
        </w:rPr>
        <w:t>administracyjno</w:t>
      </w:r>
      <w:proofErr w:type="spellEnd"/>
      <w:r w:rsidRPr="003B266D">
        <w:rPr>
          <w:rFonts w:ascii="Arial" w:hAnsi="Arial" w:cs="Arial"/>
          <w:sz w:val="21"/>
          <w:szCs w:val="21"/>
        </w:rPr>
        <w:t xml:space="preserve"> - biurowa) i utrzymanie biura (np. opłaty czynszowe, abonamentowe, rachunki telefoniczne, materiały biurowe, opłaty pocztowe)</w:t>
      </w:r>
      <w:r w:rsidR="003B266D">
        <w:rPr>
          <w:rFonts w:ascii="Arial" w:hAnsi="Arial" w:cs="Arial"/>
          <w:sz w:val="21"/>
          <w:szCs w:val="21"/>
        </w:rPr>
        <w:t>,</w:t>
      </w:r>
      <w:r w:rsidR="003B266D" w:rsidRPr="003B266D">
        <w:rPr>
          <w:rFonts w:ascii="Arial" w:hAnsi="Arial" w:cs="Arial"/>
          <w:sz w:val="21"/>
          <w:szCs w:val="21"/>
        </w:rPr>
        <w:t xml:space="preserve"> które </w:t>
      </w:r>
      <w:r w:rsidR="009B3206" w:rsidRPr="003B266D">
        <w:rPr>
          <w:rFonts w:ascii="Arial" w:hAnsi="Arial" w:cs="Arial"/>
          <w:sz w:val="21"/>
          <w:szCs w:val="21"/>
        </w:rPr>
        <w:t>nie związanych z realizacją zadania,</w:t>
      </w:r>
      <w:r w:rsidRPr="003B266D">
        <w:rPr>
          <w:rFonts w:ascii="Arial" w:hAnsi="Arial" w:cs="Arial"/>
          <w:sz w:val="21"/>
          <w:szCs w:val="21"/>
        </w:rPr>
        <w:t xml:space="preserve"> </w:t>
      </w:r>
    </w:p>
    <w:p w14:paraId="7BDC09EA"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budowy, zakupu budynków lub lokali, nabycia lub dzierżawy gruntu, </w:t>
      </w:r>
    </w:p>
    <w:p w14:paraId="43755D41"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budowlanych, </w:t>
      </w:r>
    </w:p>
    <w:p w14:paraId="08875B36" w14:textId="77777777" w:rsidR="00257AA8" w:rsidRPr="003B266D"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3B266D">
        <w:rPr>
          <w:rFonts w:ascii="Arial" w:hAnsi="Arial" w:cs="Arial"/>
          <w:sz w:val="21"/>
          <w:szCs w:val="21"/>
        </w:rPr>
        <w:t xml:space="preserve">zakupów inwestycyjnych i inwestycji, </w:t>
      </w:r>
    </w:p>
    <w:p w14:paraId="4BC2DCDD"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działalności gospodarczej, politycznej i religijnej, </w:t>
      </w:r>
    </w:p>
    <w:p w14:paraId="0D9FF79C"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pomocy finansowej osobom fizycznym lub prawnym, </w:t>
      </w:r>
    </w:p>
    <w:p w14:paraId="4CEACFAC" w14:textId="77777777" w:rsidR="00257AA8" w:rsidRPr="00063ABF" w:rsidRDefault="00257AA8" w:rsidP="00872FB3">
      <w:pPr>
        <w:pStyle w:val="Akapitzlist"/>
        <w:numPr>
          <w:ilvl w:val="1"/>
          <w:numId w:val="19"/>
        </w:numPr>
        <w:tabs>
          <w:tab w:val="left" w:pos="851"/>
        </w:tabs>
        <w:spacing w:after="0" w:line="260" w:lineRule="exact"/>
        <w:ind w:left="709" w:hanging="142"/>
        <w:jc w:val="both"/>
        <w:rPr>
          <w:rFonts w:ascii="Arial" w:hAnsi="Arial" w:cs="Arial"/>
          <w:sz w:val="21"/>
          <w:szCs w:val="21"/>
        </w:rPr>
      </w:pPr>
      <w:r w:rsidRPr="00063ABF">
        <w:rPr>
          <w:rFonts w:ascii="Arial" w:hAnsi="Arial" w:cs="Arial"/>
          <w:sz w:val="21"/>
          <w:szCs w:val="21"/>
        </w:rPr>
        <w:t xml:space="preserve">pokrycie zobowiązań tytułem zrealizowanych wcześniej przedsięwzięć. </w:t>
      </w:r>
    </w:p>
    <w:p w14:paraId="672DD592" w14:textId="6E7CA746" w:rsidR="00257AA8" w:rsidRPr="00063ABF" w:rsidRDefault="00257AA8" w:rsidP="00872FB3">
      <w:pPr>
        <w:pStyle w:val="Akapitzlist"/>
        <w:numPr>
          <w:ilvl w:val="0"/>
          <w:numId w:val="27"/>
        </w:numPr>
        <w:tabs>
          <w:tab w:val="left" w:pos="426"/>
        </w:tabs>
        <w:autoSpaceDE w:val="0"/>
        <w:autoSpaceDN w:val="0"/>
        <w:adjustRightInd w:val="0"/>
        <w:spacing w:after="0" w:line="260" w:lineRule="exact"/>
        <w:ind w:left="426" w:hanging="426"/>
        <w:jc w:val="both"/>
        <w:rPr>
          <w:rFonts w:ascii="Arial" w:hAnsi="Arial" w:cs="Arial"/>
          <w:sz w:val="21"/>
          <w:szCs w:val="21"/>
        </w:rPr>
      </w:pPr>
      <w:r w:rsidRPr="00063ABF">
        <w:rPr>
          <w:rFonts w:ascii="Arial" w:hAnsi="Arial" w:cs="Arial"/>
          <w:sz w:val="21"/>
          <w:szCs w:val="21"/>
        </w:rPr>
        <w:t>Kwalifikowane s</w:t>
      </w:r>
      <w:r w:rsidRPr="00063ABF">
        <w:rPr>
          <w:rFonts w:ascii="Arial" w:eastAsia="TimesNewRoman" w:hAnsi="Arial" w:cs="Arial"/>
          <w:sz w:val="21"/>
          <w:szCs w:val="21"/>
        </w:rPr>
        <w:t xml:space="preserve">ą </w:t>
      </w:r>
      <w:r w:rsidRPr="00063ABF">
        <w:rPr>
          <w:rFonts w:ascii="Arial" w:hAnsi="Arial" w:cs="Arial"/>
          <w:sz w:val="21"/>
          <w:szCs w:val="21"/>
        </w:rPr>
        <w:t>wszystkie składniki wynagrodzenia,</w:t>
      </w:r>
      <w:r w:rsidR="00C56973" w:rsidRPr="00063ABF">
        <w:rPr>
          <w:rFonts w:ascii="Arial" w:hAnsi="Arial" w:cs="Arial"/>
          <w:sz w:val="21"/>
          <w:szCs w:val="21"/>
        </w:rPr>
        <w:t xml:space="preserve"> ustalonego w umowach  za realizację zadań bezpośrednio związanych z  przedstawioną ofertą   tj. w </w:t>
      </w:r>
      <w:r w:rsidRPr="00063ABF">
        <w:rPr>
          <w:rFonts w:ascii="Arial" w:hAnsi="Arial" w:cs="Arial"/>
          <w:sz w:val="21"/>
          <w:szCs w:val="21"/>
        </w:rPr>
        <w:t>szczególno</w:t>
      </w:r>
      <w:r w:rsidRPr="00063ABF">
        <w:rPr>
          <w:rFonts w:ascii="Arial" w:eastAsia="TimesNewRoman" w:hAnsi="Arial" w:cs="Arial"/>
          <w:sz w:val="21"/>
          <w:szCs w:val="21"/>
        </w:rPr>
        <w:t>ś</w:t>
      </w:r>
      <w:r w:rsidRPr="00063ABF">
        <w:rPr>
          <w:rFonts w:ascii="Arial" w:hAnsi="Arial" w:cs="Arial"/>
          <w:sz w:val="21"/>
          <w:szCs w:val="21"/>
        </w:rPr>
        <w:t xml:space="preserve">ci: wynagrodzenia netto, składki na ubezpieczenia społeczne, zaliczka na podatek dochodowy, składki na Zakładowy Fundusz </w:t>
      </w:r>
      <w:r w:rsidRPr="00063ABF">
        <w:rPr>
          <w:rFonts w:ascii="Arial" w:eastAsia="TimesNewRoman" w:hAnsi="Arial" w:cs="Arial"/>
          <w:sz w:val="21"/>
          <w:szCs w:val="21"/>
        </w:rPr>
        <w:t>Ś</w:t>
      </w:r>
      <w:r w:rsidRPr="00063ABF">
        <w:rPr>
          <w:rFonts w:ascii="Arial" w:hAnsi="Arial" w:cs="Arial"/>
          <w:sz w:val="21"/>
          <w:szCs w:val="21"/>
        </w:rPr>
        <w:t>wiadcze</w:t>
      </w:r>
      <w:r w:rsidRPr="00063ABF">
        <w:rPr>
          <w:rFonts w:ascii="Arial" w:eastAsia="TimesNewRoman" w:hAnsi="Arial" w:cs="Arial"/>
          <w:sz w:val="21"/>
          <w:szCs w:val="21"/>
        </w:rPr>
        <w:t xml:space="preserve">ń </w:t>
      </w:r>
      <w:r w:rsidRPr="00063ABF">
        <w:rPr>
          <w:rFonts w:ascii="Arial" w:hAnsi="Arial" w:cs="Arial"/>
          <w:sz w:val="21"/>
          <w:szCs w:val="21"/>
        </w:rPr>
        <w:t>Socjalnych.</w:t>
      </w:r>
    </w:p>
    <w:p w14:paraId="3A521D4D" w14:textId="06D29AEC" w:rsidR="000E326A" w:rsidRPr="00063ABF" w:rsidRDefault="00257AA8" w:rsidP="00872FB3">
      <w:pPr>
        <w:pStyle w:val="Akapitzlist"/>
        <w:numPr>
          <w:ilvl w:val="0"/>
          <w:numId w:val="27"/>
        </w:numPr>
        <w:tabs>
          <w:tab w:val="left" w:pos="426"/>
        </w:tabs>
        <w:autoSpaceDE w:val="0"/>
        <w:autoSpaceDN w:val="0"/>
        <w:adjustRightInd w:val="0"/>
        <w:spacing w:after="0" w:line="260" w:lineRule="exact"/>
        <w:ind w:left="426" w:hanging="426"/>
        <w:jc w:val="both"/>
        <w:rPr>
          <w:rFonts w:ascii="Arial" w:hAnsi="Arial" w:cs="Arial"/>
          <w:sz w:val="21"/>
          <w:szCs w:val="21"/>
        </w:rPr>
      </w:pPr>
      <w:r w:rsidRPr="00063ABF">
        <w:rPr>
          <w:rFonts w:ascii="Arial" w:hAnsi="Arial" w:cs="Arial"/>
          <w:sz w:val="21"/>
          <w:szCs w:val="21"/>
        </w:rPr>
        <w:t>Przyj</w:t>
      </w:r>
      <w:r w:rsidRPr="00063ABF">
        <w:rPr>
          <w:rFonts w:ascii="Arial" w:eastAsia="TimesNewRoman" w:hAnsi="Arial" w:cs="Arial"/>
          <w:sz w:val="21"/>
          <w:szCs w:val="21"/>
        </w:rPr>
        <w:t>ę</w:t>
      </w:r>
      <w:r w:rsidRPr="00063ABF">
        <w:rPr>
          <w:rFonts w:ascii="Arial" w:hAnsi="Arial" w:cs="Arial"/>
          <w:sz w:val="21"/>
          <w:szCs w:val="21"/>
        </w:rPr>
        <w:t>te stawki wynagrodze</w:t>
      </w:r>
      <w:r w:rsidRPr="00063ABF">
        <w:rPr>
          <w:rFonts w:ascii="Arial" w:eastAsia="TimesNewRoman" w:hAnsi="Arial" w:cs="Arial"/>
          <w:sz w:val="21"/>
          <w:szCs w:val="21"/>
        </w:rPr>
        <w:t xml:space="preserve">ń </w:t>
      </w:r>
      <w:r w:rsidRPr="00063ABF">
        <w:rPr>
          <w:rFonts w:ascii="Arial" w:hAnsi="Arial" w:cs="Arial"/>
          <w:sz w:val="21"/>
          <w:szCs w:val="21"/>
        </w:rPr>
        <w:t>i płac nie mog</w:t>
      </w:r>
      <w:r w:rsidRPr="00063ABF">
        <w:rPr>
          <w:rFonts w:ascii="Arial" w:eastAsia="TimesNewRoman" w:hAnsi="Arial" w:cs="Arial"/>
          <w:sz w:val="21"/>
          <w:szCs w:val="21"/>
        </w:rPr>
        <w:t xml:space="preserve">ą </w:t>
      </w:r>
      <w:r w:rsidRPr="00063ABF">
        <w:rPr>
          <w:rFonts w:ascii="Arial" w:hAnsi="Arial" w:cs="Arial"/>
          <w:sz w:val="21"/>
          <w:szCs w:val="21"/>
        </w:rPr>
        <w:t>by</w:t>
      </w:r>
      <w:r w:rsidRPr="00063ABF">
        <w:rPr>
          <w:rFonts w:ascii="Arial" w:eastAsia="TimesNewRoman" w:hAnsi="Arial" w:cs="Arial"/>
          <w:sz w:val="21"/>
          <w:szCs w:val="21"/>
        </w:rPr>
        <w:t xml:space="preserve">ć </w:t>
      </w:r>
      <w:r w:rsidRPr="00063ABF">
        <w:rPr>
          <w:rFonts w:ascii="Arial" w:hAnsi="Arial" w:cs="Arial"/>
          <w:sz w:val="21"/>
          <w:szCs w:val="21"/>
        </w:rPr>
        <w:t>wy</w:t>
      </w:r>
      <w:r w:rsidRPr="00063ABF">
        <w:rPr>
          <w:rFonts w:ascii="Arial" w:eastAsia="TimesNewRoman" w:hAnsi="Arial" w:cs="Arial"/>
          <w:sz w:val="21"/>
          <w:szCs w:val="21"/>
        </w:rPr>
        <w:t>ż</w:t>
      </w:r>
      <w:r w:rsidRPr="00063ABF">
        <w:rPr>
          <w:rFonts w:ascii="Arial" w:hAnsi="Arial" w:cs="Arial"/>
          <w:sz w:val="21"/>
          <w:szCs w:val="21"/>
        </w:rPr>
        <w:t>sze od stawek rynkowych obowi</w:t>
      </w:r>
      <w:r w:rsidRPr="00063ABF">
        <w:rPr>
          <w:rFonts w:ascii="Arial" w:eastAsia="TimesNewRoman" w:hAnsi="Arial" w:cs="Arial"/>
          <w:sz w:val="21"/>
          <w:szCs w:val="21"/>
        </w:rPr>
        <w:t>ą</w:t>
      </w:r>
      <w:r w:rsidRPr="00063ABF">
        <w:rPr>
          <w:rFonts w:ascii="Arial" w:hAnsi="Arial" w:cs="Arial"/>
          <w:sz w:val="21"/>
          <w:szCs w:val="21"/>
        </w:rPr>
        <w:t>zuj</w:t>
      </w:r>
      <w:r w:rsidRPr="00063ABF">
        <w:rPr>
          <w:rFonts w:ascii="Arial" w:eastAsia="TimesNewRoman" w:hAnsi="Arial" w:cs="Arial"/>
          <w:sz w:val="21"/>
          <w:szCs w:val="21"/>
        </w:rPr>
        <w:t>ą</w:t>
      </w:r>
      <w:r w:rsidRPr="00063ABF">
        <w:rPr>
          <w:rFonts w:ascii="Arial" w:hAnsi="Arial" w:cs="Arial"/>
          <w:sz w:val="21"/>
          <w:szCs w:val="21"/>
        </w:rPr>
        <w:t>cych na danym terenie.</w:t>
      </w:r>
    </w:p>
    <w:p w14:paraId="640128C3" w14:textId="77777777" w:rsidR="00257AA8" w:rsidRPr="00063ABF" w:rsidRDefault="00257AA8" w:rsidP="00872FB3">
      <w:pPr>
        <w:pStyle w:val="Akapitzlist"/>
        <w:numPr>
          <w:ilvl w:val="0"/>
          <w:numId w:val="27"/>
        </w:numPr>
        <w:tabs>
          <w:tab w:val="left" w:pos="426"/>
        </w:tabs>
        <w:autoSpaceDE w:val="0"/>
        <w:autoSpaceDN w:val="0"/>
        <w:adjustRightInd w:val="0"/>
        <w:spacing w:after="0" w:line="260" w:lineRule="exact"/>
        <w:ind w:left="397" w:hanging="397"/>
        <w:jc w:val="both"/>
        <w:rPr>
          <w:rFonts w:ascii="Arial" w:hAnsi="Arial" w:cs="Arial"/>
          <w:sz w:val="21"/>
          <w:szCs w:val="21"/>
        </w:rPr>
      </w:pPr>
      <w:r w:rsidRPr="00063ABF">
        <w:rPr>
          <w:rFonts w:ascii="Arial" w:hAnsi="Arial" w:cs="Arial"/>
          <w:sz w:val="21"/>
          <w:szCs w:val="21"/>
        </w:rPr>
        <w:t xml:space="preserve">Umowy zlecenia oraz umowy o dzieło </w:t>
      </w:r>
      <w:r w:rsidR="00C56973" w:rsidRPr="00063ABF">
        <w:rPr>
          <w:rFonts w:ascii="Arial" w:hAnsi="Arial" w:cs="Arial"/>
          <w:sz w:val="21"/>
          <w:szCs w:val="21"/>
        </w:rPr>
        <w:t xml:space="preserve">zawarte na realizację zadań bezpośrednio związanych z  przedstawioną ofertą </w:t>
      </w:r>
      <w:r w:rsidRPr="00063ABF">
        <w:rPr>
          <w:rFonts w:ascii="Arial" w:hAnsi="Arial" w:cs="Arial"/>
          <w:sz w:val="21"/>
          <w:szCs w:val="21"/>
        </w:rPr>
        <w:t>s</w:t>
      </w:r>
      <w:r w:rsidRPr="00063ABF">
        <w:rPr>
          <w:rFonts w:ascii="Arial" w:eastAsia="TimesNewRoman" w:hAnsi="Arial" w:cs="Arial"/>
          <w:sz w:val="21"/>
          <w:szCs w:val="21"/>
        </w:rPr>
        <w:t xml:space="preserve">ą </w:t>
      </w:r>
      <w:r w:rsidRPr="00063ABF">
        <w:rPr>
          <w:rFonts w:ascii="Arial" w:hAnsi="Arial" w:cs="Arial"/>
          <w:sz w:val="21"/>
          <w:szCs w:val="21"/>
        </w:rPr>
        <w:t>zaliczane do kwalifikowanych kosztów osobowych.</w:t>
      </w:r>
    </w:p>
    <w:p w14:paraId="6F7D7787" w14:textId="77777777" w:rsidR="00257AA8" w:rsidRPr="00063ABF" w:rsidRDefault="00257AA8" w:rsidP="00872FB3">
      <w:pPr>
        <w:pStyle w:val="Akapitzlist"/>
        <w:numPr>
          <w:ilvl w:val="0"/>
          <w:numId w:val="27"/>
        </w:numPr>
        <w:tabs>
          <w:tab w:val="left" w:pos="426"/>
        </w:tabs>
        <w:autoSpaceDE w:val="0"/>
        <w:autoSpaceDN w:val="0"/>
        <w:adjustRightInd w:val="0"/>
        <w:spacing w:after="0" w:line="260" w:lineRule="exact"/>
        <w:ind w:left="425" w:hanging="425"/>
        <w:contextualSpacing w:val="0"/>
        <w:jc w:val="both"/>
        <w:rPr>
          <w:rFonts w:ascii="Arial" w:hAnsi="Arial" w:cs="Arial"/>
          <w:sz w:val="21"/>
          <w:szCs w:val="21"/>
        </w:rPr>
      </w:pPr>
      <w:r w:rsidRPr="00063ABF">
        <w:rPr>
          <w:rFonts w:ascii="Arial" w:hAnsi="Arial" w:cs="Arial"/>
          <w:sz w:val="21"/>
          <w:szCs w:val="21"/>
          <w:u w:val="single"/>
        </w:rPr>
        <w:t>Kwota przyznanej dotacji może być niższa od określonej w ofercie w przypadku rekomendacji Komisji.</w:t>
      </w:r>
    </w:p>
    <w:p w14:paraId="15009B6B" w14:textId="21E478F1" w:rsidR="006267FE" w:rsidRPr="00063ABF" w:rsidRDefault="00257AA8" w:rsidP="00872FB3">
      <w:pPr>
        <w:pStyle w:val="Akapitzlist"/>
        <w:numPr>
          <w:ilvl w:val="0"/>
          <w:numId w:val="27"/>
        </w:numPr>
        <w:tabs>
          <w:tab w:val="left" w:pos="426"/>
        </w:tabs>
        <w:autoSpaceDE w:val="0"/>
        <w:autoSpaceDN w:val="0"/>
        <w:adjustRightInd w:val="0"/>
        <w:spacing w:after="0" w:line="260" w:lineRule="exact"/>
        <w:ind w:left="425" w:hanging="425"/>
        <w:contextualSpacing w:val="0"/>
        <w:jc w:val="both"/>
        <w:rPr>
          <w:rFonts w:ascii="Arial" w:hAnsi="Arial" w:cs="Arial"/>
          <w:sz w:val="21"/>
          <w:szCs w:val="21"/>
        </w:rPr>
      </w:pPr>
      <w:r w:rsidRPr="00063ABF">
        <w:rPr>
          <w:rFonts w:ascii="Arial" w:hAnsi="Arial" w:cs="Arial"/>
          <w:sz w:val="21"/>
          <w:szCs w:val="21"/>
        </w:rPr>
        <w:t xml:space="preserve">Oferent realizując projekt zobowiązany jest do zachowania zasady konkurencji zachowując własne procedury dokonywania zamówień finansowanych ze środków publicznych. </w:t>
      </w:r>
    </w:p>
    <w:p w14:paraId="643A1A0F" w14:textId="0CA382A7" w:rsidR="00B927D6" w:rsidRPr="00BA3301" w:rsidRDefault="00257AA8" w:rsidP="00BA3301">
      <w:pPr>
        <w:pStyle w:val="Akapitzlist"/>
        <w:numPr>
          <w:ilvl w:val="0"/>
          <w:numId w:val="27"/>
        </w:numPr>
        <w:tabs>
          <w:tab w:val="left" w:pos="426"/>
        </w:tabs>
        <w:autoSpaceDE w:val="0"/>
        <w:autoSpaceDN w:val="0"/>
        <w:adjustRightInd w:val="0"/>
        <w:spacing w:after="120" w:line="260" w:lineRule="exact"/>
        <w:ind w:left="425" w:hanging="425"/>
        <w:contextualSpacing w:val="0"/>
        <w:jc w:val="both"/>
        <w:rPr>
          <w:rFonts w:ascii="Arial" w:hAnsi="Arial" w:cs="Arial"/>
          <w:sz w:val="21"/>
          <w:szCs w:val="21"/>
        </w:rPr>
      </w:pPr>
      <w:r w:rsidRPr="00063ABF">
        <w:rPr>
          <w:rFonts w:ascii="Arial" w:hAnsi="Arial" w:cs="Arial"/>
          <w:sz w:val="21"/>
          <w:szCs w:val="21"/>
        </w:rPr>
        <w:t xml:space="preserve">Dokumenty potwierdzające procedury zachowania konkurencyjności przechowywane są </w:t>
      </w:r>
      <w:r w:rsidRPr="00063ABF">
        <w:rPr>
          <w:rFonts w:ascii="Arial" w:hAnsi="Arial" w:cs="Arial"/>
          <w:sz w:val="21"/>
          <w:szCs w:val="21"/>
        </w:rPr>
        <w:br/>
        <w:t xml:space="preserve">w siedzibie oferenta wraz z dokumentacją projektową i wydawane na wezwanie komórki realizującej. </w:t>
      </w:r>
    </w:p>
    <w:p w14:paraId="353F63E9" w14:textId="565690BD" w:rsidR="0077056A" w:rsidRPr="00063ABF" w:rsidRDefault="0077056A" w:rsidP="00B927D6">
      <w:pPr>
        <w:pStyle w:val="Akapitzlist"/>
        <w:tabs>
          <w:tab w:val="left" w:pos="426"/>
        </w:tabs>
        <w:autoSpaceDE w:val="0"/>
        <w:autoSpaceDN w:val="0"/>
        <w:adjustRightInd w:val="0"/>
        <w:spacing w:after="120" w:line="260" w:lineRule="exact"/>
        <w:ind w:left="425"/>
        <w:contextualSpacing w:val="0"/>
        <w:jc w:val="center"/>
        <w:rPr>
          <w:rFonts w:ascii="Arial" w:hAnsi="Arial" w:cs="Arial"/>
          <w:sz w:val="21"/>
          <w:szCs w:val="21"/>
        </w:rPr>
      </w:pPr>
      <w:r w:rsidRPr="00063ABF">
        <w:rPr>
          <w:rFonts w:ascii="Arial" w:hAnsi="Arial" w:cs="Arial"/>
          <w:b/>
          <w:bCs/>
          <w:sz w:val="21"/>
          <w:szCs w:val="21"/>
        </w:rPr>
        <w:t>§ 5</w:t>
      </w:r>
    </w:p>
    <w:p w14:paraId="5BE8A18F" w14:textId="77777777" w:rsidR="004A61CA" w:rsidRPr="00063ABF" w:rsidRDefault="004A61CA" w:rsidP="00872FB3">
      <w:pPr>
        <w:pStyle w:val="Akapitzlist"/>
        <w:tabs>
          <w:tab w:val="left" w:pos="0"/>
        </w:tabs>
        <w:spacing w:after="120" w:line="260" w:lineRule="exact"/>
        <w:ind w:left="0"/>
        <w:contextualSpacing w:val="0"/>
        <w:jc w:val="center"/>
        <w:rPr>
          <w:rFonts w:ascii="Arial" w:hAnsi="Arial" w:cs="Arial"/>
          <w:b/>
          <w:bCs/>
          <w:sz w:val="21"/>
          <w:szCs w:val="21"/>
        </w:rPr>
      </w:pPr>
      <w:r w:rsidRPr="00063ABF">
        <w:rPr>
          <w:rFonts w:ascii="Arial" w:hAnsi="Arial" w:cs="Arial"/>
          <w:b/>
          <w:bCs/>
          <w:sz w:val="21"/>
          <w:szCs w:val="21"/>
        </w:rPr>
        <w:t>Termin składania ofert</w:t>
      </w:r>
    </w:p>
    <w:p w14:paraId="068AC278" w14:textId="36334D39" w:rsidR="00257AA8" w:rsidRPr="00063ABF" w:rsidRDefault="00257AA8" w:rsidP="00872FB3">
      <w:pPr>
        <w:pStyle w:val="Akapitzlist"/>
        <w:numPr>
          <w:ilvl w:val="1"/>
          <w:numId w:val="6"/>
        </w:numPr>
        <w:tabs>
          <w:tab w:val="left" w:pos="284"/>
        </w:tabs>
        <w:spacing w:after="0" w:line="260" w:lineRule="exact"/>
        <w:jc w:val="both"/>
        <w:rPr>
          <w:rFonts w:ascii="Arial" w:hAnsi="Arial" w:cs="Arial"/>
          <w:sz w:val="21"/>
          <w:szCs w:val="21"/>
        </w:rPr>
      </w:pPr>
      <w:r w:rsidRPr="00063ABF">
        <w:rPr>
          <w:rFonts w:ascii="Arial" w:hAnsi="Arial" w:cs="Arial"/>
          <w:sz w:val="21"/>
          <w:szCs w:val="21"/>
        </w:rPr>
        <w:t xml:space="preserve">Oferty należy składać w terminie do  </w:t>
      </w:r>
      <w:r w:rsidR="00B24CC1" w:rsidRPr="00063ABF">
        <w:rPr>
          <w:rFonts w:ascii="Arial" w:hAnsi="Arial" w:cs="Arial"/>
          <w:sz w:val="21"/>
          <w:szCs w:val="21"/>
        </w:rPr>
        <w:t>21</w:t>
      </w:r>
      <w:r w:rsidRPr="00063ABF">
        <w:rPr>
          <w:rFonts w:ascii="Arial" w:hAnsi="Arial" w:cs="Arial"/>
          <w:sz w:val="21"/>
          <w:szCs w:val="21"/>
        </w:rPr>
        <w:t xml:space="preserve"> dni kalendarzowych od dnia ogłoszenia przedmiotowego konkursu. </w:t>
      </w:r>
    </w:p>
    <w:p w14:paraId="71D4A38A" w14:textId="7928D3B4" w:rsidR="00FA4E15" w:rsidRPr="00063ABF" w:rsidRDefault="00257AA8" w:rsidP="005C6370">
      <w:pPr>
        <w:pStyle w:val="Akapitzlist"/>
        <w:numPr>
          <w:ilvl w:val="1"/>
          <w:numId w:val="6"/>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W  czasie  trwania  naboru  ofert,  możliwe  jest  prowadzenie  bieżących  konsultacji, dokonanie ewentualnych korekt lub uzupełnień do składanych ofert. </w:t>
      </w:r>
    </w:p>
    <w:p w14:paraId="74394A95" w14:textId="4FEAE1E0" w:rsidR="003F1127" w:rsidRPr="00063ABF" w:rsidRDefault="00257AA8" w:rsidP="00FA4E15">
      <w:pPr>
        <w:pStyle w:val="Akapitzlist"/>
        <w:numPr>
          <w:ilvl w:val="1"/>
          <w:numId w:val="6"/>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Oferty  należy  składać  osobiście  w  Kancelarii  Ogólnej  </w:t>
      </w:r>
      <w:bookmarkStart w:id="11" w:name="_Hlk4070800"/>
      <w:r w:rsidRPr="00063ABF">
        <w:rPr>
          <w:rFonts w:ascii="Arial" w:hAnsi="Arial" w:cs="Arial"/>
          <w:sz w:val="21"/>
          <w:szCs w:val="21"/>
        </w:rPr>
        <w:t xml:space="preserve">Urzędu  Marszałkowskiego Województwa Podkarpackiego w Rzeszowie, al. Łukasza Cieplińskiego 4 w godzinach </w:t>
      </w:r>
      <w:r w:rsidRPr="00063ABF">
        <w:rPr>
          <w:rFonts w:ascii="Arial" w:hAnsi="Arial" w:cs="Arial"/>
          <w:sz w:val="21"/>
          <w:szCs w:val="21"/>
        </w:rPr>
        <w:br/>
        <w:t xml:space="preserve">7.30 – 15.30 lub za pośrednictwem poczty na adres korespondencyjny: Departament Rolnictwa, </w:t>
      </w:r>
    </w:p>
    <w:p w14:paraId="56415EDD" w14:textId="16A933EA" w:rsidR="00257AA8" w:rsidRPr="00063ABF" w:rsidRDefault="00257AA8" w:rsidP="003F1127">
      <w:pPr>
        <w:pStyle w:val="Akapitzlist"/>
        <w:spacing w:after="0" w:line="260" w:lineRule="exact"/>
        <w:ind w:left="284"/>
        <w:jc w:val="both"/>
        <w:rPr>
          <w:rFonts w:ascii="Arial" w:hAnsi="Arial" w:cs="Arial"/>
          <w:sz w:val="21"/>
          <w:szCs w:val="21"/>
        </w:rPr>
      </w:pPr>
      <w:r w:rsidRPr="00063ABF">
        <w:rPr>
          <w:rFonts w:ascii="Arial" w:hAnsi="Arial" w:cs="Arial"/>
          <w:sz w:val="21"/>
          <w:szCs w:val="21"/>
        </w:rPr>
        <w:lastRenderedPageBreak/>
        <w:t>Geodezji i Gospodarki Mieniem Urzędu Marszałkowskiego Województwa Podkarpackiego</w:t>
      </w:r>
      <w:r w:rsidRPr="00063ABF">
        <w:rPr>
          <w:rFonts w:ascii="Arial" w:hAnsi="Arial" w:cs="Arial"/>
          <w:sz w:val="21"/>
          <w:szCs w:val="21"/>
        </w:rPr>
        <w:br/>
        <w:t xml:space="preserve"> al. Łukasza Cieplińskiego 4, 35 – 010 Rzeszów </w:t>
      </w:r>
      <w:bookmarkEnd w:id="11"/>
      <w:r w:rsidRPr="00063ABF">
        <w:rPr>
          <w:rFonts w:ascii="Arial" w:hAnsi="Arial" w:cs="Arial"/>
          <w:sz w:val="21"/>
          <w:szCs w:val="21"/>
        </w:rPr>
        <w:t>z dopiskiem na kopercie: „Konkurs ofert –  Program „Podkarpacki Naturalny Wypas II</w:t>
      </w:r>
      <w:r w:rsidR="005817E6" w:rsidRPr="00063ABF">
        <w:rPr>
          <w:rFonts w:ascii="Arial" w:hAnsi="Arial" w:cs="Arial"/>
          <w:sz w:val="21"/>
          <w:szCs w:val="21"/>
        </w:rPr>
        <w:t>I</w:t>
      </w:r>
      <w:r w:rsidRPr="00063ABF">
        <w:rPr>
          <w:rFonts w:ascii="Arial" w:hAnsi="Arial" w:cs="Arial"/>
          <w:sz w:val="21"/>
          <w:szCs w:val="21"/>
        </w:rPr>
        <w:t>”.</w:t>
      </w:r>
    </w:p>
    <w:p w14:paraId="24E12D43" w14:textId="77777777" w:rsidR="00257AA8" w:rsidRPr="00063ABF" w:rsidRDefault="00257AA8" w:rsidP="00872FB3">
      <w:pPr>
        <w:pStyle w:val="Akapitzlist"/>
        <w:numPr>
          <w:ilvl w:val="1"/>
          <w:numId w:val="6"/>
        </w:numPr>
        <w:spacing w:after="0" w:line="260" w:lineRule="exact"/>
        <w:ind w:left="284" w:hanging="284"/>
        <w:contextualSpacing w:val="0"/>
        <w:jc w:val="both"/>
        <w:rPr>
          <w:rFonts w:ascii="Arial" w:hAnsi="Arial" w:cs="Arial"/>
          <w:sz w:val="21"/>
          <w:szCs w:val="21"/>
        </w:rPr>
      </w:pPr>
      <w:r w:rsidRPr="00063ABF">
        <w:rPr>
          <w:rFonts w:ascii="Arial" w:hAnsi="Arial" w:cs="Arial"/>
          <w:bCs/>
          <w:sz w:val="21"/>
          <w:szCs w:val="21"/>
        </w:rPr>
        <w:t>O zachowaniu terminu decyduje data dostarczenia oferty do Urzędu Marszałkowskiego Województwa Podkarpackiego w Rzeszowie lub data stempla operatora pocztowego.</w:t>
      </w:r>
    </w:p>
    <w:p w14:paraId="6D92292C" w14:textId="77777777" w:rsidR="007F793E" w:rsidRPr="00063ABF" w:rsidRDefault="00257AA8" w:rsidP="00872FB3">
      <w:pPr>
        <w:pStyle w:val="Akapitzlist"/>
        <w:numPr>
          <w:ilvl w:val="1"/>
          <w:numId w:val="6"/>
        </w:numPr>
        <w:spacing w:after="120" w:line="260" w:lineRule="exact"/>
        <w:ind w:left="284" w:hanging="284"/>
        <w:contextualSpacing w:val="0"/>
        <w:jc w:val="both"/>
        <w:rPr>
          <w:rFonts w:ascii="Arial" w:hAnsi="Arial" w:cs="Arial"/>
          <w:sz w:val="21"/>
          <w:szCs w:val="21"/>
        </w:rPr>
      </w:pPr>
      <w:r w:rsidRPr="00063ABF">
        <w:rPr>
          <w:rFonts w:ascii="Arial" w:hAnsi="Arial" w:cs="Arial"/>
          <w:sz w:val="21"/>
          <w:szCs w:val="21"/>
        </w:rPr>
        <w:t>Oferty wpływające po terminie nie będą rozpatrywane</w:t>
      </w:r>
      <w:r w:rsidR="007F793E" w:rsidRPr="00063ABF">
        <w:rPr>
          <w:rFonts w:ascii="Arial" w:hAnsi="Arial" w:cs="Arial"/>
          <w:sz w:val="21"/>
          <w:szCs w:val="21"/>
        </w:rPr>
        <w:t>.</w:t>
      </w:r>
    </w:p>
    <w:p w14:paraId="1B4261EA" w14:textId="77777777" w:rsidR="0077056A" w:rsidRPr="00063ABF" w:rsidRDefault="0077056A" w:rsidP="00872FB3">
      <w:pPr>
        <w:pStyle w:val="Akapitzlist"/>
        <w:tabs>
          <w:tab w:val="left" w:pos="0"/>
        </w:tabs>
        <w:spacing w:after="0" w:line="260" w:lineRule="exact"/>
        <w:ind w:left="0"/>
        <w:jc w:val="center"/>
        <w:rPr>
          <w:rFonts w:ascii="Arial" w:hAnsi="Arial" w:cs="Arial"/>
          <w:b/>
          <w:bCs/>
          <w:sz w:val="21"/>
          <w:szCs w:val="21"/>
        </w:rPr>
      </w:pPr>
      <w:r w:rsidRPr="00063ABF">
        <w:rPr>
          <w:rFonts w:ascii="Arial" w:hAnsi="Arial" w:cs="Arial"/>
          <w:b/>
          <w:bCs/>
          <w:sz w:val="21"/>
          <w:szCs w:val="21"/>
        </w:rPr>
        <w:t>§ 6</w:t>
      </w:r>
    </w:p>
    <w:p w14:paraId="5CB31B42" w14:textId="77777777" w:rsidR="004A61CA" w:rsidRPr="00063ABF" w:rsidRDefault="004A61CA" w:rsidP="00FA4E15">
      <w:pPr>
        <w:pStyle w:val="Akapitzlist"/>
        <w:tabs>
          <w:tab w:val="left" w:pos="0"/>
        </w:tabs>
        <w:spacing w:after="0" w:line="260" w:lineRule="exact"/>
        <w:ind w:left="0"/>
        <w:contextualSpacing w:val="0"/>
        <w:jc w:val="center"/>
        <w:rPr>
          <w:rFonts w:ascii="Arial" w:hAnsi="Arial" w:cs="Arial"/>
          <w:b/>
          <w:bCs/>
          <w:sz w:val="21"/>
          <w:szCs w:val="21"/>
        </w:rPr>
      </w:pPr>
      <w:r w:rsidRPr="00063ABF">
        <w:rPr>
          <w:rFonts w:ascii="Arial" w:hAnsi="Arial" w:cs="Arial"/>
          <w:b/>
          <w:bCs/>
          <w:sz w:val="21"/>
          <w:szCs w:val="21"/>
        </w:rPr>
        <w:t>Tryb i kryteria stosowane przy wyborze ofert oraz termin dokonania wyboru ofert</w:t>
      </w:r>
    </w:p>
    <w:p w14:paraId="5E29973B" w14:textId="7E3EC848" w:rsidR="007F793E"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Rozstrzygnięcie konkursu nastąpi nie później niż w </w:t>
      </w:r>
      <w:r w:rsidRPr="00063ABF">
        <w:rPr>
          <w:rFonts w:ascii="Arial" w:hAnsi="Arial" w:cs="Arial"/>
          <w:b/>
          <w:sz w:val="21"/>
          <w:szCs w:val="21"/>
        </w:rPr>
        <w:t xml:space="preserve">ciągu </w:t>
      </w:r>
      <w:r w:rsidR="00B24CC1" w:rsidRPr="00063ABF">
        <w:rPr>
          <w:rFonts w:ascii="Arial" w:hAnsi="Arial" w:cs="Arial"/>
          <w:b/>
          <w:sz w:val="21"/>
          <w:szCs w:val="21"/>
        </w:rPr>
        <w:t>8</w:t>
      </w:r>
      <w:r w:rsidRPr="00063ABF">
        <w:rPr>
          <w:rFonts w:ascii="Arial" w:hAnsi="Arial" w:cs="Arial"/>
          <w:b/>
          <w:sz w:val="21"/>
          <w:szCs w:val="21"/>
        </w:rPr>
        <w:t>0 dni</w:t>
      </w:r>
      <w:r w:rsidRPr="00063ABF">
        <w:rPr>
          <w:rFonts w:ascii="Arial" w:hAnsi="Arial" w:cs="Arial"/>
          <w:sz w:val="21"/>
          <w:szCs w:val="21"/>
        </w:rPr>
        <w:t xml:space="preserve"> od daty upływu terminu składania ofert.</w:t>
      </w:r>
    </w:p>
    <w:p w14:paraId="7C9B8D9E" w14:textId="77777777" w:rsidR="007F793E"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Do oceny formalnej i merytorycznej ofert złożonych w ramach konkursu, Zarząd Województwa Podkarpackiego powoła Komisję opiniującą złożone oferty. </w:t>
      </w:r>
    </w:p>
    <w:p w14:paraId="23D4025C" w14:textId="48C3334E" w:rsidR="006F1CDD"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Członkowie Komisji wskazani przez Przewodniczącego Komisji będący pracownikami Departamentu Rolnictwa, Geodezji i Gospodarki Mieniem, dokonują oceny formalnej – zgodnie z Kartą Oceny Formalnej Oferty – stanowiącą załącznik nr 1 do niniejszego ogłoszenia.</w:t>
      </w:r>
    </w:p>
    <w:p w14:paraId="176B582B" w14:textId="77777777" w:rsidR="007F793E" w:rsidRPr="00063ABF" w:rsidRDefault="007F793E" w:rsidP="00872FB3">
      <w:pPr>
        <w:pStyle w:val="Akapitzlist"/>
        <w:numPr>
          <w:ilvl w:val="0"/>
          <w:numId w:val="31"/>
        </w:numPr>
        <w:spacing w:after="0" w:line="260" w:lineRule="exact"/>
        <w:ind w:left="284" w:hanging="284"/>
        <w:jc w:val="both"/>
        <w:rPr>
          <w:rFonts w:ascii="Arial" w:hAnsi="Arial" w:cs="Arial"/>
          <w:sz w:val="21"/>
          <w:szCs w:val="21"/>
        </w:rPr>
      </w:pPr>
      <w:r w:rsidRPr="00063ABF">
        <w:rPr>
          <w:rFonts w:ascii="Arial" w:hAnsi="Arial" w:cs="Arial"/>
          <w:sz w:val="21"/>
          <w:szCs w:val="21"/>
        </w:rPr>
        <w:t>Oferta nie podlega ocenie i zostaje odrzucona z powodu następujących błędów  formalnych:</w:t>
      </w:r>
    </w:p>
    <w:p w14:paraId="0C222DCF" w14:textId="77777777" w:rsidR="007F793E" w:rsidRPr="00063ABF" w:rsidRDefault="007F793E" w:rsidP="00872FB3">
      <w:pPr>
        <w:pStyle w:val="Akapitzlist"/>
        <w:numPr>
          <w:ilvl w:val="0"/>
          <w:numId w:val="23"/>
        </w:numPr>
        <w:tabs>
          <w:tab w:val="left" w:pos="0"/>
          <w:tab w:val="left" w:pos="426"/>
          <w:tab w:val="left" w:pos="709"/>
        </w:tabs>
        <w:spacing w:after="0" w:line="260" w:lineRule="exact"/>
        <w:ind w:left="426" w:firstLine="0"/>
        <w:jc w:val="both"/>
        <w:rPr>
          <w:rFonts w:ascii="Arial" w:hAnsi="Arial" w:cs="Arial"/>
          <w:sz w:val="21"/>
          <w:szCs w:val="21"/>
        </w:rPr>
      </w:pPr>
      <w:r w:rsidRPr="00063ABF">
        <w:rPr>
          <w:rFonts w:ascii="Arial" w:hAnsi="Arial" w:cs="Arial"/>
          <w:sz w:val="21"/>
          <w:szCs w:val="21"/>
        </w:rPr>
        <w:t>złożenie oferty na niewłaściwym formularzu, innym niż określony w ogłoszeniu  o konkursie;</w:t>
      </w:r>
    </w:p>
    <w:p w14:paraId="16441CEB" w14:textId="77777777" w:rsidR="007F793E" w:rsidRPr="00063ABF" w:rsidRDefault="007F793E" w:rsidP="00872FB3">
      <w:pPr>
        <w:pStyle w:val="Akapitzlist"/>
        <w:numPr>
          <w:ilvl w:val="0"/>
          <w:numId w:val="23"/>
        </w:numPr>
        <w:tabs>
          <w:tab w:val="left" w:pos="0"/>
          <w:tab w:val="left" w:pos="426"/>
          <w:tab w:val="left" w:pos="709"/>
        </w:tabs>
        <w:spacing w:after="0" w:line="260" w:lineRule="exact"/>
        <w:ind w:left="426" w:firstLine="0"/>
        <w:jc w:val="both"/>
        <w:rPr>
          <w:rFonts w:ascii="Arial" w:hAnsi="Arial" w:cs="Arial"/>
          <w:sz w:val="21"/>
          <w:szCs w:val="21"/>
        </w:rPr>
      </w:pPr>
      <w:r w:rsidRPr="00063ABF">
        <w:rPr>
          <w:rFonts w:ascii="Arial" w:hAnsi="Arial" w:cs="Arial"/>
          <w:sz w:val="21"/>
          <w:szCs w:val="21"/>
        </w:rPr>
        <w:t>złożenie oferty po terminie;</w:t>
      </w:r>
    </w:p>
    <w:p w14:paraId="4E16181F" w14:textId="77777777" w:rsidR="007F793E" w:rsidRPr="00063ABF" w:rsidRDefault="007F793E" w:rsidP="00872FB3">
      <w:pPr>
        <w:pStyle w:val="Akapitzlist"/>
        <w:numPr>
          <w:ilvl w:val="0"/>
          <w:numId w:val="23"/>
        </w:numPr>
        <w:tabs>
          <w:tab w:val="left" w:pos="0"/>
          <w:tab w:val="left" w:pos="426"/>
          <w:tab w:val="left" w:pos="709"/>
        </w:tabs>
        <w:spacing w:after="0" w:line="260" w:lineRule="exact"/>
        <w:ind w:left="425" w:firstLine="0"/>
        <w:contextualSpacing w:val="0"/>
        <w:jc w:val="both"/>
        <w:rPr>
          <w:rFonts w:ascii="Arial" w:hAnsi="Arial" w:cs="Arial"/>
          <w:sz w:val="21"/>
          <w:szCs w:val="21"/>
        </w:rPr>
      </w:pPr>
      <w:r w:rsidRPr="00063ABF">
        <w:rPr>
          <w:rFonts w:ascii="Arial" w:hAnsi="Arial" w:cs="Arial"/>
          <w:sz w:val="21"/>
          <w:szCs w:val="21"/>
        </w:rPr>
        <w:t>złożenie oferty przez podmiot nieuprawniony.</w:t>
      </w:r>
    </w:p>
    <w:p w14:paraId="40A8324E" w14:textId="287CF9F9" w:rsidR="007F793E" w:rsidRPr="00063ABF" w:rsidRDefault="007F793E" w:rsidP="00872FB3">
      <w:pPr>
        <w:pStyle w:val="Akapitzlist"/>
        <w:numPr>
          <w:ilvl w:val="0"/>
          <w:numId w:val="31"/>
        </w:numPr>
        <w:tabs>
          <w:tab w:val="left" w:pos="0"/>
          <w:tab w:val="left" w:pos="284"/>
          <w:tab w:val="left" w:pos="851"/>
        </w:tabs>
        <w:spacing w:after="0" w:line="260" w:lineRule="exact"/>
        <w:ind w:left="284" w:hanging="284"/>
        <w:jc w:val="both"/>
        <w:rPr>
          <w:rFonts w:ascii="Arial" w:hAnsi="Arial" w:cs="Arial"/>
          <w:sz w:val="21"/>
          <w:szCs w:val="21"/>
        </w:rPr>
      </w:pPr>
      <w:r w:rsidRPr="00063ABF">
        <w:rPr>
          <w:rFonts w:ascii="Arial" w:hAnsi="Arial" w:cs="Arial"/>
          <w:sz w:val="21"/>
          <w:szCs w:val="21"/>
        </w:rPr>
        <w:t>Dopuszcza się możliwość uzupełnienia przez oferenta następujących błędów lub uchybień formalnych</w:t>
      </w:r>
      <w:r w:rsidR="00AE0024" w:rsidRPr="00063ABF">
        <w:rPr>
          <w:rFonts w:ascii="Arial" w:hAnsi="Arial" w:cs="Arial"/>
          <w:sz w:val="21"/>
          <w:szCs w:val="21"/>
        </w:rPr>
        <w:t>, w tym</w:t>
      </w:r>
      <w:r w:rsidRPr="00063ABF">
        <w:rPr>
          <w:rFonts w:ascii="Arial" w:hAnsi="Arial" w:cs="Arial"/>
          <w:sz w:val="21"/>
          <w:szCs w:val="21"/>
        </w:rPr>
        <w:t>:</w:t>
      </w:r>
    </w:p>
    <w:p w14:paraId="57618949"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termin realizacji zadania jest niezgodny z ogłoszonym w konkursie,</w:t>
      </w:r>
    </w:p>
    <w:p w14:paraId="53DC9221"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w przewidywanych źródłach finansowania</w:t>
      </w:r>
      <w:r w:rsidR="006F1CDD" w:rsidRPr="00063ABF">
        <w:rPr>
          <w:rFonts w:ascii="Arial" w:hAnsi="Arial" w:cs="Arial"/>
          <w:sz w:val="21"/>
          <w:szCs w:val="21"/>
        </w:rPr>
        <w:t xml:space="preserve"> kosztów realizacji</w:t>
      </w:r>
      <w:r w:rsidRPr="00063ABF">
        <w:rPr>
          <w:rFonts w:ascii="Arial" w:hAnsi="Arial" w:cs="Arial"/>
          <w:sz w:val="21"/>
          <w:szCs w:val="21"/>
        </w:rPr>
        <w:t xml:space="preserve"> zadania ujęta jest pozycja</w:t>
      </w:r>
      <w:r w:rsidR="006F1CDD" w:rsidRPr="00063ABF">
        <w:rPr>
          <w:rFonts w:ascii="Arial" w:hAnsi="Arial" w:cs="Arial"/>
          <w:sz w:val="21"/>
          <w:szCs w:val="21"/>
        </w:rPr>
        <w:t>:</w:t>
      </w:r>
      <w:r w:rsidRPr="00063ABF">
        <w:rPr>
          <w:rFonts w:ascii="Arial" w:hAnsi="Arial" w:cs="Arial"/>
          <w:sz w:val="21"/>
          <w:szCs w:val="21"/>
        </w:rPr>
        <w:t xml:space="preserve"> </w:t>
      </w:r>
      <w:r w:rsidR="006F1CDD" w:rsidRPr="00063ABF">
        <w:rPr>
          <w:rFonts w:ascii="Arial" w:hAnsi="Arial" w:cs="Arial"/>
          <w:sz w:val="21"/>
          <w:szCs w:val="21"/>
        </w:rPr>
        <w:t>„</w:t>
      </w:r>
      <w:r w:rsidRPr="00063ABF">
        <w:rPr>
          <w:rFonts w:ascii="Arial" w:hAnsi="Arial" w:cs="Arial"/>
          <w:sz w:val="21"/>
          <w:szCs w:val="21"/>
        </w:rPr>
        <w:t xml:space="preserve">świadczenia pieniężne od </w:t>
      </w:r>
      <w:r w:rsidR="006F1CDD" w:rsidRPr="00063ABF">
        <w:rPr>
          <w:rFonts w:ascii="Arial" w:hAnsi="Arial" w:cs="Arial"/>
          <w:sz w:val="21"/>
          <w:szCs w:val="21"/>
        </w:rPr>
        <w:t>odbiorców</w:t>
      </w:r>
      <w:r w:rsidRPr="00063ABF">
        <w:rPr>
          <w:rFonts w:ascii="Arial" w:hAnsi="Arial" w:cs="Arial"/>
          <w:sz w:val="21"/>
          <w:szCs w:val="21"/>
        </w:rPr>
        <w:t xml:space="preserve"> zadania</w:t>
      </w:r>
      <w:r w:rsidR="006F1CDD" w:rsidRPr="00063ABF">
        <w:rPr>
          <w:rFonts w:ascii="Arial" w:hAnsi="Arial" w:cs="Arial"/>
          <w:sz w:val="21"/>
          <w:szCs w:val="21"/>
        </w:rPr>
        <w:t>”</w:t>
      </w:r>
      <w:r w:rsidRPr="00063ABF">
        <w:rPr>
          <w:rFonts w:ascii="Arial" w:hAnsi="Arial" w:cs="Arial"/>
          <w:sz w:val="21"/>
          <w:szCs w:val="21"/>
        </w:rPr>
        <w:t>, a oferent nie prowadzi odpłatnej działalności pożytku publicznego,</w:t>
      </w:r>
    </w:p>
    <w:p w14:paraId="4FDEE94F"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kalkulacja kosztów zadania jest niespójna z działaniami merytorycznymi lub nieprawidłowo sporządzona pod względem formalno-rachunkowym,</w:t>
      </w:r>
    </w:p>
    <w:p w14:paraId="35A95610" w14:textId="77777777" w:rsidR="007F793E" w:rsidRPr="00063ABF"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063ABF">
        <w:rPr>
          <w:rFonts w:ascii="Arial" w:hAnsi="Arial" w:cs="Arial"/>
          <w:sz w:val="21"/>
          <w:szCs w:val="21"/>
        </w:rPr>
        <w:t>nie zostały wypełnione wszystkie pola i rubryki w ofercie, w tym oświadczenia,</w:t>
      </w:r>
    </w:p>
    <w:p w14:paraId="014AB4CB" w14:textId="5646C9A3" w:rsidR="000E326A" w:rsidRPr="003B266D" w:rsidRDefault="007F793E" w:rsidP="00872FB3">
      <w:pPr>
        <w:pStyle w:val="Akapitzlist"/>
        <w:numPr>
          <w:ilvl w:val="0"/>
          <w:numId w:val="38"/>
        </w:numPr>
        <w:tabs>
          <w:tab w:val="left" w:pos="0"/>
          <w:tab w:val="left" w:pos="284"/>
          <w:tab w:val="left" w:pos="709"/>
        </w:tabs>
        <w:spacing w:after="0" w:line="260" w:lineRule="exact"/>
        <w:jc w:val="both"/>
        <w:rPr>
          <w:rFonts w:ascii="Arial" w:hAnsi="Arial" w:cs="Arial"/>
          <w:sz w:val="21"/>
          <w:szCs w:val="21"/>
        </w:rPr>
      </w:pPr>
      <w:r w:rsidRPr="003B266D">
        <w:rPr>
          <w:rFonts w:ascii="Arial" w:hAnsi="Arial" w:cs="Arial"/>
          <w:sz w:val="21"/>
          <w:szCs w:val="21"/>
        </w:rPr>
        <w:t>brak podpisu osób upoważnionych.</w:t>
      </w:r>
    </w:p>
    <w:p w14:paraId="03D27D77" w14:textId="53E415DA" w:rsidR="007F793E" w:rsidRPr="00063ABF" w:rsidRDefault="007F793E" w:rsidP="00872FB3">
      <w:pPr>
        <w:pStyle w:val="Akapitzlist"/>
        <w:numPr>
          <w:ilvl w:val="0"/>
          <w:numId w:val="31"/>
        </w:numPr>
        <w:tabs>
          <w:tab w:val="left" w:pos="0"/>
          <w:tab w:val="left" w:pos="426"/>
          <w:tab w:val="left" w:pos="851"/>
        </w:tabs>
        <w:spacing w:after="0" w:line="260" w:lineRule="exact"/>
        <w:ind w:left="425" w:hanging="425"/>
        <w:jc w:val="both"/>
        <w:rPr>
          <w:rFonts w:ascii="Arial" w:hAnsi="Arial" w:cs="Arial"/>
          <w:sz w:val="21"/>
          <w:szCs w:val="21"/>
        </w:rPr>
      </w:pPr>
      <w:r w:rsidRPr="00063ABF">
        <w:rPr>
          <w:rFonts w:ascii="Arial" w:hAnsi="Arial" w:cs="Arial"/>
          <w:sz w:val="21"/>
          <w:szCs w:val="21"/>
        </w:rPr>
        <w:t xml:space="preserve">Wyżej wymienione błędy lub uchybienia formalne oferent zobowiązany jest uzupełnić </w:t>
      </w:r>
      <w:r w:rsidRPr="00063ABF">
        <w:rPr>
          <w:rFonts w:ascii="Arial" w:hAnsi="Arial" w:cs="Arial"/>
          <w:sz w:val="21"/>
          <w:szCs w:val="21"/>
        </w:rPr>
        <w:br/>
        <w:t xml:space="preserve">w terminie </w:t>
      </w:r>
      <w:r w:rsidRPr="00063ABF">
        <w:rPr>
          <w:rFonts w:ascii="Arial" w:hAnsi="Arial" w:cs="Arial"/>
          <w:bCs/>
          <w:sz w:val="21"/>
          <w:szCs w:val="21"/>
        </w:rPr>
        <w:t>7 dni</w:t>
      </w:r>
      <w:r w:rsidRPr="00063ABF">
        <w:rPr>
          <w:rFonts w:ascii="Arial" w:hAnsi="Arial" w:cs="Arial"/>
          <w:b/>
          <w:bCs/>
          <w:sz w:val="21"/>
          <w:szCs w:val="21"/>
        </w:rPr>
        <w:t xml:space="preserve"> </w:t>
      </w:r>
      <w:r w:rsidRPr="00063ABF">
        <w:rPr>
          <w:rFonts w:ascii="Arial" w:hAnsi="Arial" w:cs="Arial"/>
          <w:bCs/>
          <w:sz w:val="21"/>
          <w:szCs w:val="21"/>
        </w:rPr>
        <w:t>kalendarzowych</w:t>
      </w:r>
      <w:r w:rsidRPr="00063ABF">
        <w:rPr>
          <w:rFonts w:ascii="Arial" w:hAnsi="Arial" w:cs="Arial"/>
          <w:b/>
          <w:bCs/>
          <w:sz w:val="21"/>
          <w:szCs w:val="21"/>
        </w:rPr>
        <w:t xml:space="preserve"> </w:t>
      </w:r>
      <w:r w:rsidRPr="00063ABF">
        <w:rPr>
          <w:rFonts w:ascii="Arial" w:hAnsi="Arial" w:cs="Arial"/>
          <w:sz w:val="21"/>
          <w:szCs w:val="21"/>
        </w:rPr>
        <w:t xml:space="preserve">od dnia otrzymania przez oferenta wezwania do dokonania stosownych poprawek lub uzupełnień. Uzupełnienia należy dokonać poprzez złożenie wymaganych dokumentów, zgodnie z zapisami § </w:t>
      </w:r>
      <w:r w:rsidR="003A2D01" w:rsidRPr="00063ABF">
        <w:rPr>
          <w:rFonts w:ascii="Arial" w:hAnsi="Arial" w:cs="Arial"/>
          <w:sz w:val="21"/>
          <w:szCs w:val="21"/>
        </w:rPr>
        <w:t>5</w:t>
      </w:r>
      <w:r w:rsidRPr="00063ABF">
        <w:rPr>
          <w:rFonts w:ascii="Arial" w:hAnsi="Arial" w:cs="Arial"/>
          <w:sz w:val="21"/>
          <w:szCs w:val="21"/>
        </w:rPr>
        <w:t xml:space="preserve"> pkt </w:t>
      </w:r>
      <w:r w:rsidR="003A2D01" w:rsidRPr="00063ABF">
        <w:rPr>
          <w:rFonts w:ascii="Arial" w:hAnsi="Arial" w:cs="Arial"/>
          <w:sz w:val="21"/>
          <w:szCs w:val="21"/>
        </w:rPr>
        <w:t>3</w:t>
      </w:r>
      <w:r w:rsidRPr="00063ABF">
        <w:rPr>
          <w:rFonts w:ascii="Arial" w:hAnsi="Arial" w:cs="Arial"/>
          <w:sz w:val="21"/>
          <w:szCs w:val="21"/>
        </w:rPr>
        <w:t xml:space="preserve"> i </w:t>
      </w:r>
      <w:r w:rsidR="003A2D01" w:rsidRPr="00063ABF">
        <w:rPr>
          <w:rFonts w:ascii="Arial" w:hAnsi="Arial" w:cs="Arial"/>
          <w:sz w:val="21"/>
          <w:szCs w:val="21"/>
        </w:rPr>
        <w:t>4</w:t>
      </w:r>
      <w:r w:rsidRPr="00063ABF">
        <w:rPr>
          <w:rFonts w:ascii="Arial" w:hAnsi="Arial" w:cs="Arial"/>
          <w:sz w:val="21"/>
          <w:szCs w:val="21"/>
        </w:rPr>
        <w:t xml:space="preserve">, lub poprzez osobiste dokonanie korekt i poprawek złożone i potwierdzone podpisem przez osoby do tego upoważnione </w:t>
      </w:r>
      <w:r w:rsidRPr="00063ABF">
        <w:rPr>
          <w:rFonts w:ascii="Arial" w:hAnsi="Arial" w:cs="Arial"/>
          <w:sz w:val="21"/>
          <w:szCs w:val="21"/>
        </w:rPr>
        <w:br/>
        <w:t>w siedzibie Zleceniodawcy</w:t>
      </w:r>
      <w:r w:rsidR="00091264" w:rsidRPr="00063ABF">
        <w:rPr>
          <w:rFonts w:ascii="Arial" w:hAnsi="Arial" w:cs="Arial"/>
          <w:sz w:val="21"/>
          <w:szCs w:val="21"/>
        </w:rPr>
        <w:t xml:space="preserve"> po wcześniejszym </w:t>
      </w:r>
      <w:r w:rsidR="004445B8" w:rsidRPr="00063ABF">
        <w:rPr>
          <w:rFonts w:ascii="Arial" w:hAnsi="Arial" w:cs="Arial"/>
          <w:sz w:val="21"/>
          <w:szCs w:val="21"/>
        </w:rPr>
        <w:t>umówieniu</w:t>
      </w:r>
      <w:r w:rsidR="00091264" w:rsidRPr="00063ABF">
        <w:rPr>
          <w:rFonts w:ascii="Arial" w:hAnsi="Arial" w:cs="Arial"/>
          <w:sz w:val="21"/>
          <w:szCs w:val="21"/>
        </w:rPr>
        <w:t xml:space="preserve"> telefonicznym.</w:t>
      </w:r>
      <w:r w:rsidRPr="00063ABF">
        <w:rPr>
          <w:rFonts w:ascii="Arial" w:hAnsi="Arial" w:cs="Arial"/>
          <w:sz w:val="21"/>
          <w:szCs w:val="21"/>
        </w:rPr>
        <w:t xml:space="preserve"> W przypadku nieusunięcia wskazanych uchybień formalnych, oferta pozostanie bez dalszego biegu.</w:t>
      </w:r>
    </w:p>
    <w:p w14:paraId="3D23E8B7"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5" w:hanging="425"/>
        <w:jc w:val="both"/>
        <w:rPr>
          <w:rFonts w:ascii="Arial" w:hAnsi="Arial" w:cs="Arial"/>
          <w:sz w:val="21"/>
          <w:szCs w:val="21"/>
        </w:rPr>
      </w:pPr>
      <w:r w:rsidRPr="00063ABF">
        <w:rPr>
          <w:rFonts w:ascii="Arial" w:hAnsi="Arial" w:cs="Arial"/>
          <w:sz w:val="21"/>
          <w:szCs w:val="21"/>
        </w:rPr>
        <w:t>Ocena merytoryczna dokonywana jest przez członków Komisji zgodnie z Kartą Oceny Merytorycznej stanowiącą załącznik nr 2 do niniejszego ogłoszenia.</w:t>
      </w:r>
    </w:p>
    <w:p w14:paraId="722F2755" w14:textId="77777777" w:rsidR="007F793E" w:rsidRPr="00063ABF" w:rsidRDefault="007F793E" w:rsidP="00872FB3">
      <w:pPr>
        <w:pStyle w:val="Default"/>
        <w:numPr>
          <w:ilvl w:val="0"/>
          <w:numId w:val="31"/>
        </w:numPr>
        <w:spacing w:line="260" w:lineRule="exact"/>
        <w:ind w:left="426" w:hanging="426"/>
        <w:jc w:val="both"/>
        <w:rPr>
          <w:rFonts w:ascii="Arial" w:hAnsi="Arial" w:cs="Arial"/>
          <w:color w:val="auto"/>
          <w:sz w:val="21"/>
          <w:szCs w:val="21"/>
        </w:rPr>
      </w:pPr>
      <w:r w:rsidRPr="00063ABF">
        <w:rPr>
          <w:rFonts w:ascii="Arial" w:hAnsi="Arial" w:cs="Arial"/>
          <w:color w:val="auto"/>
          <w:sz w:val="21"/>
          <w:szCs w:val="21"/>
        </w:rPr>
        <w:t xml:space="preserve">Komisja dokona oceny merytorycznej zadań zgłoszonych do konkursu i zarekomenduje Zarządowi Województwa Podkarpackiego w Rzeszowie zadania do udzielenia wsparcia finansowego wraz z jego wysokością. </w:t>
      </w:r>
    </w:p>
    <w:p w14:paraId="63B1F7BA" w14:textId="797E1323" w:rsidR="006F1CDD"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Do dofinansowania z budżetu województwa rekomendowane będą zadania, które w ocenie merytorycznej uzyskają nie mniej niż 50 punktów z uwzględnieniem zasad dotyczących progów punktowych, określonych w Karcie Oceny Merytorycznej.</w:t>
      </w:r>
    </w:p>
    <w:p w14:paraId="3D797575"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 xml:space="preserve">Ostateczną decyzję o wyborze zadań oraz wysokości udzielonego dofinansowania podejmuje Zarząd Województwa Podkarpackiego w Rzeszowie w formie uchwały. </w:t>
      </w:r>
    </w:p>
    <w:p w14:paraId="779BF001"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Do uchwały Zarządu Województwa Podkarpackiego w Rzeszowie w sprawie rozstrzygnięcia otwartego konkursu ofert nie stosuje się trybu odwoławczego.</w:t>
      </w:r>
    </w:p>
    <w:p w14:paraId="345342C9" w14:textId="77777777" w:rsidR="007F793E" w:rsidRPr="00063ABF" w:rsidRDefault="007F793E" w:rsidP="00872FB3">
      <w:pPr>
        <w:pStyle w:val="Akapitzlist"/>
        <w:numPr>
          <w:ilvl w:val="0"/>
          <w:numId w:val="31"/>
        </w:numPr>
        <w:tabs>
          <w:tab w:val="left" w:pos="0"/>
          <w:tab w:val="left" w:pos="426"/>
          <w:tab w:val="left" w:pos="851"/>
        </w:tabs>
        <w:spacing w:after="0" w:line="260" w:lineRule="exact"/>
        <w:ind w:left="426" w:hanging="426"/>
        <w:jc w:val="both"/>
        <w:rPr>
          <w:rFonts w:ascii="Arial" w:hAnsi="Arial" w:cs="Arial"/>
          <w:sz w:val="21"/>
          <w:szCs w:val="21"/>
        </w:rPr>
      </w:pPr>
      <w:r w:rsidRPr="00063ABF">
        <w:rPr>
          <w:rFonts w:ascii="Arial" w:hAnsi="Arial" w:cs="Arial"/>
          <w:sz w:val="21"/>
          <w:szCs w:val="21"/>
        </w:rPr>
        <w:t xml:space="preserve">O wynikach postępowania konkursowego Oferenci biorący udział w konkursie zostaną powiadomieni pisemnie lub elektronicznie. Informacje na temat rozstrzygnięcia konkursu zamieszczone zostaną również w Biuletynie Informacji Publicznej, na stronie internetowej Urzędu Marszałkowskiego Województwa Podkarpackiego oraz na tablicy ogłoszeń Urzędu Marszałkowskiego przy al. Łukasza Cieplińskiego 4 w Rzeszowie. </w:t>
      </w:r>
    </w:p>
    <w:p w14:paraId="25B22E3A" w14:textId="46138825" w:rsidR="00872FB3" w:rsidRPr="001B1B05" w:rsidRDefault="007F793E" w:rsidP="001B1B05">
      <w:pPr>
        <w:pStyle w:val="Akapitzlist"/>
        <w:numPr>
          <w:ilvl w:val="0"/>
          <w:numId w:val="31"/>
        </w:numPr>
        <w:tabs>
          <w:tab w:val="left" w:pos="0"/>
          <w:tab w:val="left" w:pos="426"/>
          <w:tab w:val="left" w:pos="851"/>
        </w:tabs>
        <w:spacing w:after="120" w:line="260" w:lineRule="exact"/>
        <w:ind w:left="425" w:hanging="425"/>
        <w:contextualSpacing w:val="0"/>
        <w:jc w:val="both"/>
        <w:rPr>
          <w:rFonts w:ascii="Arial" w:hAnsi="Arial" w:cs="Arial"/>
          <w:sz w:val="21"/>
          <w:szCs w:val="21"/>
        </w:rPr>
      </w:pPr>
      <w:r w:rsidRPr="00063ABF">
        <w:rPr>
          <w:rFonts w:ascii="Arial" w:hAnsi="Arial" w:cs="Arial"/>
          <w:sz w:val="21"/>
          <w:szCs w:val="21"/>
        </w:rPr>
        <w:t xml:space="preserve">Uchwała Zarządu Województwa Podkarpackiego w Rzeszowie w sprawie wyboru ofert </w:t>
      </w:r>
      <w:r w:rsidRPr="00063ABF">
        <w:rPr>
          <w:rFonts w:ascii="Arial" w:hAnsi="Arial" w:cs="Arial"/>
          <w:sz w:val="21"/>
          <w:szCs w:val="21"/>
        </w:rPr>
        <w:br/>
        <w:t xml:space="preserve">i przyznania dotacji stanowi podstawę do zawarcia pisemnej umowy z podmiotem, którego oferta została wybrana w konkursie. </w:t>
      </w:r>
    </w:p>
    <w:p w14:paraId="1C45E87F" w14:textId="77777777" w:rsidR="00EA2014" w:rsidRDefault="00EA2014" w:rsidP="00872FB3">
      <w:pPr>
        <w:pStyle w:val="Akapitzlist"/>
        <w:spacing w:after="0" w:line="260" w:lineRule="exact"/>
        <w:ind w:left="142"/>
        <w:jc w:val="center"/>
        <w:rPr>
          <w:rFonts w:ascii="Arial" w:hAnsi="Arial" w:cs="Arial"/>
          <w:b/>
          <w:bCs/>
          <w:sz w:val="21"/>
          <w:szCs w:val="21"/>
        </w:rPr>
      </w:pPr>
    </w:p>
    <w:p w14:paraId="635C4117" w14:textId="7E3D99E5" w:rsidR="009928CA" w:rsidRPr="00063ABF" w:rsidRDefault="009928CA" w:rsidP="00872FB3">
      <w:pPr>
        <w:pStyle w:val="Akapitzlist"/>
        <w:spacing w:after="0" w:line="260" w:lineRule="exact"/>
        <w:ind w:left="142"/>
        <w:jc w:val="center"/>
        <w:rPr>
          <w:rFonts w:ascii="Arial" w:hAnsi="Arial" w:cs="Arial"/>
          <w:b/>
          <w:bCs/>
          <w:sz w:val="21"/>
          <w:szCs w:val="21"/>
        </w:rPr>
      </w:pPr>
      <w:r w:rsidRPr="00063ABF">
        <w:rPr>
          <w:rFonts w:ascii="Arial" w:hAnsi="Arial" w:cs="Arial"/>
          <w:b/>
          <w:bCs/>
          <w:sz w:val="21"/>
          <w:szCs w:val="21"/>
        </w:rPr>
        <w:lastRenderedPageBreak/>
        <w:t xml:space="preserve">§ </w:t>
      </w:r>
      <w:r w:rsidR="000E326A" w:rsidRPr="00063ABF">
        <w:rPr>
          <w:rFonts w:ascii="Arial" w:hAnsi="Arial" w:cs="Arial"/>
          <w:b/>
          <w:bCs/>
          <w:sz w:val="21"/>
          <w:szCs w:val="21"/>
        </w:rPr>
        <w:t>7</w:t>
      </w:r>
      <w:r w:rsidR="0075160A" w:rsidRPr="00063ABF">
        <w:rPr>
          <w:rFonts w:ascii="Arial" w:hAnsi="Arial" w:cs="Arial"/>
          <w:b/>
          <w:bCs/>
          <w:sz w:val="21"/>
          <w:szCs w:val="21"/>
        </w:rPr>
        <w:t xml:space="preserve"> </w:t>
      </w:r>
    </w:p>
    <w:p w14:paraId="653A06F0" w14:textId="77777777" w:rsidR="0003600A" w:rsidRPr="00063ABF" w:rsidRDefault="00F7012A" w:rsidP="00FA4E15">
      <w:pPr>
        <w:pStyle w:val="Akapitzlist"/>
        <w:spacing w:after="0" w:line="260" w:lineRule="exact"/>
        <w:ind w:left="142"/>
        <w:contextualSpacing w:val="0"/>
        <w:jc w:val="center"/>
        <w:rPr>
          <w:rFonts w:ascii="Arial" w:hAnsi="Arial" w:cs="Arial"/>
          <w:b/>
          <w:bCs/>
          <w:sz w:val="21"/>
          <w:szCs w:val="21"/>
        </w:rPr>
      </w:pPr>
      <w:r w:rsidRPr="00063ABF">
        <w:rPr>
          <w:rFonts w:ascii="Arial" w:hAnsi="Arial" w:cs="Arial"/>
          <w:b/>
          <w:bCs/>
          <w:sz w:val="21"/>
          <w:szCs w:val="21"/>
        </w:rPr>
        <w:t>Tryb i kryteria podpisania umowy</w:t>
      </w:r>
    </w:p>
    <w:p w14:paraId="7E29217D" w14:textId="77777777" w:rsidR="00F7012A" w:rsidRPr="00063ABF" w:rsidRDefault="00F7012A" w:rsidP="00872FB3">
      <w:pPr>
        <w:pStyle w:val="Akapitzlist"/>
        <w:numPr>
          <w:ilvl w:val="0"/>
          <w:numId w:val="11"/>
        </w:numPr>
        <w:tabs>
          <w:tab w:val="left" w:pos="0"/>
          <w:tab w:val="left" w:pos="426"/>
          <w:tab w:val="left" w:pos="851"/>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Umowa określa zakres i warunki realizacji zadania publicznego. Ramowy wzór umowy określa </w:t>
      </w:r>
      <w:r w:rsidR="00952680" w:rsidRPr="00063ABF">
        <w:rPr>
          <w:rFonts w:ascii="Arial" w:hAnsi="Arial" w:cs="Arial"/>
          <w:sz w:val="21"/>
          <w:szCs w:val="21"/>
        </w:rPr>
        <w:t>R</w:t>
      </w:r>
      <w:r w:rsidRPr="00063ABF">
        <w:rPr>
          <w:rFonts w:ascii="Arial" w:hAnsi="Arial" w:cs="Arial"/>
          <w:sz w:val="21"/>
          <w:szCs w:val="21"/>
        </w:rPr>
        <w:t xml:space="preserve">ozporządzenie Przewodniczącego Komitetu do Spraw Pożytku Publicznego z dnia </w:t>
      </w:r>
      <w:r w:rsidR="00480011" w:rsidRPr="00063ABF">
        <w:rPr>
          <w:rFonts w:ascii="Arial" w:hAnsi="Arial" w:cs="Arial"/>
          <w:sz w:val="21"/>
          <w:szCs w:val="21"/>
        </w:rPr>
        <w:br/>
      </w:r>
      <w:r w:rsidRPr="00063ABF">
        <w:rPr>
          <w:rFonts w:ascii="Arial" w:hAnsi="Arial" w:cs="Arial"/>
          <w:sz w:val="21"/>
          <w:szCs w:val="21"/>
        </w:rPr>
        <w:t>24 października 2018 r. w sprawie wzorów ofert i ramowych wzorów umów dotyczących realizacji zadań publicznych oraz wzorów sprawozdań z wykonania tych zadań (Dz. U. z 2018 r., poz. 2057).</w:t>
      </w:r>
    </w:p>
    <w:p w14:paraId="0AF6C5BA" w14:textId="77777777" w:rsidR="00482985" w:rsidRPr="00063ABF" w:rsidRDefault="00482985" w:rsidP="00872FB3">
      <w:pPr>
        <w:pStyle w:val="Akapitzlist"/>
        <w:numPr>
          <w:ilvl w:val="0"/>
          <w:numId w:val="11"/>
        </w:numPr>
        <w:tabs>
          <w:tab w:val="left" w:pos="1985"/>
        </w:tabs>
        <w:spacing w:after="0" w:line="260" w:lineRule="exact"/>
        <w:ind w:left="284" w:hanging="284"/>
        <w:jc w:val="both"/>
        <w:rPr>
          <w:rFonts w:ascii="Arial" w:hAnsi="Arial" w:cs="Arial"/>
          <w:sz w:val="21"/>
          <w:szCs w:val="21"/>
        </w:rPr>
      </w:pPr>
      <w:r w:rsidRPr="00063ABF">
        <w:rPr>
          <w:rFonts w:ascii="Arial" w:hAnsi="Arial" w:cs="Arial"/>
          <w:sz w:val="21"/>
          <w:szCs w:val="21"/>
        </w:rPr>
        <w:t>W terminie 7 dni od dnia otrzymania informacji o przyznanej dotacji, Oferent zobowiązany jest do złożenia następujących dokumentów:</w:t>
      </w:r>
    </w:p>
    <w:p w14:paraId="380C3A3A" w14:textId="77777777" w:rsidR="00DE66BA" w:rsidRPr="00063ABF" w:rsidRDefault="004E3565"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z</w:t>
      </w:r>
      <w:r w:rsidR="00CF5700" w:rsidRPr="00063ABF">
        <w:rPr>
          <w:rFonts w:ascii="Arial" w:hAnsi="Arial" w:cs="Arial"/>
          <w:sz w:val="21"/>
          <w:szCs w:val="21"/>
        </w:rPr>
        <w:t>aktualizowanego</w:t>
      </w:r>
      <w:r w:rsidR="00F51FEB" w:rsidRPr="00063ABF">
        <w:rPr>
          <w:rFonts w:ascii="Arial" w:hAnsi="Arial" w:cs="Arial"/>
          <w:sz w:val="21"/>
          <w:szCs w:val="21"/>
        </w:rPr>
        <w:t xml:space="preserve"> </w:t>
      </w:r>
      <w:r w:rsidR="008046E5" w:rsidRPr="00063ABF">
        <w:rPr>
          <w:rFonts w:ascii="Arial" w:hAnsi="Arial" w:cs="Arial"/>
          <w:sz w:val="21"/>
          <w:szCs w:val="21"/>
        </w:rPr>
        <w:t>ha</w:t>
      </w:r>
      <w:r w:rsidR="00677F73" w:rsidRPr="00063ABF">
        <w:rPr>
          <w:rFonts w:ascii="Arial" w:hAnsi="Arial" w:cs="Arial"/>
          <w:sz w:val="21"/>
          <w:szCs w:val="21"/>
        </w:rPr>
        <w:t>rmonogram</w:t>
      </w:r>
      <w:r w:rsidR="00CF5700" w:rsidRPr="00063ABF">
        <w:rPr>
          <w:rFonts w:ascii="Arial" w:hAnsi="Arial" w:cs="Arial"/>
          <w:sz w:val="21"/>
          <w:szCs w:val="21"/>
        </w:rPr>
        <w:t>u</w:t>
      </w:r>
      <w:r w:rsidR="00DE66BA" w:rsidRPr="00063ABF">
        <w:rPr>
          <w:rFonts w:ascii="Arial" w:hAnsi="Arial" w:cs="Arial"/>
          <w:sz w:val="21"/>
          <w:szCs w:val="21"/>
        </w:rPr>
        <w:t xml:space="preserve"> realizacji zadania</w:t>
      </w:r>
      <w:r w:rsidR="00677F73" w:rsidRPr="00063ABF">
        <w:rPr>
          <w:rFonts w:ascii="Arial" w:hAnsi="Arial" w:cs="Arial"/>
          <w:sz w:val="21"/>
          <w:szCs w:val="21"/>
        </w:rPr>
        <w:t xml:space="preserve"> (jeśli dotyczy)</w:t>
      </w:r>
      <w:r w:rsidRPr="00063ABF">
        <w:rPr>
          <w:rFonts w:ascii="Arial" w:hAnsi="Arial" w:cs="Arial"/>
          <w:sz w:val="21"/>
          <w:szCs w:val="21"/>
        </w:rPr>
        <w:t>,</w:t>
      </w:r>
    </w:p>
    <w:p w14:paraId="48228BC0" w14:textId="77777777" w:rsidR="00DE66BA" w:rsidRPr="00063ABF" w:rsidRDefault="004E3565"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z</w:t>
      </w:r>
      <w:r w:rsidR="00CF5700" w:rsidRPr="00063ABF">
        <w:rPr>
          <w:rFonts w:ascii="Arial" w:hAnsi="Arial" w:cs="Arial"/>
          <w:sz w:val="21"/>
          <w:szCs w:val="21"/>
        </w:rPr>
        <w:t>aktualizowanego</w:t>
      </w:r>
      <w:r w:rsidR="00677F73" w:rsidRPr="00063ABF">
        <w:rPr>
          <w:rFonts w:ascii="Arial" w:hAnsi="Arial" w:cs="Arial"/>
          <w:sz w:val="21"/>
          <w:szCs w:val="21"/>
        </w:rPr>
        <w:t xml:space="preserve"> kosztorys</w:t>
      </w:r>
      <w:r w:rsidR="00CF5700" w:rsidRPr="00063ABF">
        <w:rPr>
          <w:rFonts w:ascii="Arial" w:hAnsi="Arial" w:cs="Arial"/>
          <w:sz w:val="21"/>
          <w:szCs w:val="21"/>
        </w:rPr>
        <w:t>u</w:t>
      </w:r>
      <w:r w:rsidR="008046E5" w:rsidRPr="00063ABF">
        <w:rPr>
          <w:rFonts w:ascii="Arial" w:hAnsi="Arial" w:cs="Arial"/>
          <w:sz w:val="21"/>
          <w:szCs w:val="21"/>
        </w:rPr>
        <w:t xml:space="preserve"> realizacji zadania z uwzględnieniem wysokośc</w:t>
      </w:r>
      <w:r w:rsidR="00DE66BA" w:rsidRPr="00063ABF">
        <w:rPr>
          <w:rFonts w:ascii="Arial" w:hAnsi="Arial" w:cs="Arial"/>
          <w:sz w:val="21"/>
          <w:szCs w:val="21"/>
        </w:rPr>
        <w:t>i przyznanej dotacji</w:t>
      </w:r>
      <w:r w:rsidR="009A2B44" w:rsidRPr="00063ABF">
        <w:rPr>
          <w:rFonts w:ascii="Arial" w:hAnsi="Arial" w:cs="Arial"/>
          <w:sz w:val="21"/>
          <w:szCs w:val="21"/>
        </w:rPr>
        <w:t xml:space="preserve"> </w:t>
      </w:r>
      <w:r w:rsidR="00677F73" w:rsidRPr="00063ABF">
        <w:rPr>
          <w:rFonts w:ascii="Arial" w:hAnsi="Arial" w:cs="Arial"/>
          <w:sz w:val="21"/>
          <w:szCs w:val="21"/>
        </w:rPr>
        <w:t>(jeśli dotyczy)</w:t>
      </w:r>
      <w:r w:rsidRPr="00063ABF">
        <w:rPr>
          <w:rFonts w:ascii="Arial" w:hAnsi="Arial" w:cs="Arial"/>
          <w:sz w:val="21"/>
          <w:szCs w:val="21"/>
        </w:rPr>
        <w:t>,</w:t>
      </w:r>
    </w:p>
    <w:p w14:paraId="705825EE" w14:textId="77777777" w:rsidR="00DE66BA" w:rsidRPr="00063ABF" w:rsidRDefault="00A62214"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u</w:t>
      </w:r>
      <w:r w:rsidR="008046E5" w:rsidRPr="00063ABF">
        <w:rPr>
          <w:rFonts w:ascii="Arial" w:hAnsi="Arial" w:cs="Arial"/>
          <w:sz w:val="21"/>
          <w:szCs w:val="21"/>
        </w:rPr>
        <w:t>mowy pomiędzy organizacjami pozarządowymi, jeżeli złożyli ofertę wspólną</w:t>
      </w:r>
      <w:r w:rsidR="00BA70B9" w:rsidRPr="00063ABF">
        <w:rPr>
          <w:rFonts w:ascii="Arial" w:hAnsi="Arial" w:cs="Arial"/>
          <w:sz w:val="21"/>
          <w:szCs w:val="21"/>
        </w:rPr>
        <w:t>,</w:t>
      </w:r>
      <w:r w:rsidR="00257EFC" w:rsidRPr="00063ABF">
        <w:rPr>
          <w:rFonts w:ascii="Arial" w:hAnsi="Arial" w:cs="Arial"/>
          <w:sz w:val="21"/>
          <w:szCs w:val="21"/>
        </w:rPr>
        <w:t xml:space="preserve"> określającą zakres ich</w:t>
      </w:r>
      <w:r w:rsidR="00F51FEB" w:rsidRPr="00063ABF">
        <w:rPr>
          <w:rFonts w:ascii="Arial" w:hAnsi="Arial" w:cs="Arial"/>
          <w:sz w:val="21"/>
          <w:szCs w:val="21"/>
        </w:rPr>
        <w:t xml:space="preserve"> </w:t>
      </w:r>
      <w:r w:rsidR="00CD59BE" w:rsidRPr="00063ABF">
        <w:rPr>
          <w:rFonts w:ascii="Arial" w:hAnsi="Arial" w:cs="Arial"/>
          <w:sz w:val="21"/>
          <w:szCs w:val="21"/>
        </w:rPr>
        <w:t>świadczeń składających się</w:t>
      </w:r>
      <w:r w:rsidR="008046E5" w:rsidRPr="00063ABF">
        <w:rPr>
          <w:rFonts w:ascii="Arial" w:hAnsi="Arial" w:cs="Arial"/>
          <w:sz w:val="21"/>
          <w:szCs w:val="21"/>
        </w:rPr>
        <w:t xml:space="preserve"> na realizację zadania publicznego</w:t>
      </w:r>
      <w:r w:rsidR="00384C7A" w:rsidRPr="00063ABF">
        <w:rPr>
          <w:rFonts w:ascii="Arial" w:hAnsi="Arial" w:cs="Arial"/>
          <w:sz w:val="21"/>
          <w:szCs w:val="21"/>
        </w:rPr>
        <w:t>,</w:t>
      </w:r>
    </w:p>
    <w:p w14:paraId="00B40BDC" w14:textId="77777777" w:rsidR="004B4397"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aktualn</w:t>
      </w:r>
      <w:r w:rsidR="004E3565" w:rsidRPr="00063ABF">
        <w:rPr>
          <w:rFonts w:ascii="Arial" w:hAnsi="Arial" w:cs="Arial"/>
          <w:sz w:val="21"/>
          <w:szCs w:val="21"/>
        </w:rPr>
        <w:t>ego</w:t>
      </w:r>
      <w:r w:rsidRPr="00063ABF">
        <w:rPr>
          <w:rFonts w:ascii="Arial" w:hAnsi="Arial" w:cs="Arial"/>
          <w:sz w:val="21"/>
          <w:szCs w:val="21"/>
        </w:rPr>
        <w:t xml:space="preserve"> (zgodn</w:t>
      </w:r>
      <w:r w:rsidR="004E3565" w:rsidRPr="00063ABF">
        <w:rPr>
          <w:rFonts w:ascii="Arial" w:hAnsi="Arial" w:cs="Arial"/>
          <w:sz w:val="21"/>
          <w:szCs w:val="21"/>
        </w:rPr>
        <w:t>ego</w:t>
      </w:r>
      <w:r w:rsidRPr="00063ABF">
        <w:rPr>
          <w:rFonts w:ascii="Arial" w:hAnsi="Arial" w:cs="Arial"/>
          <w:sz w:val="21"/>
          <w:szCs w:val="21"/>
        </w:rPr>
        <w:t xml:space="preserve"> ze stanem faktycznym i prawnym) dokument</w:t>
      </w:r>
      <w:r w:rsidR="004E3565" w:rsidRPr="00063ABF">
        <w:rPr>
          <w:rFonts w:ascii="Arial" w:hAnsi="Arial" w:cs="Arial"/>
          <w:sz w:val="21"/>
          <w:szCs w:val="21"/>
        </w:rPr>
        <w:t>u</w:t>
      </w:r>
      <w:r w:rsidRPr="00063ABF">
        <w:rPr>
          <w:rFonts w:ascii="Arial" w:hAnsi="Arial" w:cs="Arial"/>
          <w:sz w:val="21"/>
          <w:szCs w:val="21"/>
        </w:rPr>
        <w:t xml:space="preserve"> stanowiąc</w:t>
      </w:r>
      <w:r w:rsidR="004E3565" w:rsidRPr="00063ABF">
        <w:rPr>
          <w:rFonts w:ascii="Arial" w:hAnsi="Arial" w:cs="Arial"/>
          <w:sz w:val="21"/>
          <w:szCs w:val="21"/>
        </w:rPr>
        <w:t>ego</w:t>
      </w:r>
      <w:r w:rsidRPr="00063ABF">
        <w:rPr>
          <w:rFonts w:ascii="Arial" w:hAnsi="Arial" w:cs="Arial"/>
          <w:sz w:val="21"/>
          <w:szCs w:val="21"/>
        </w:rPr>
        <w:t xml:space="preserve"> </w:t>
      </w:r>
      <w:r w:rsidR="00480011" w:rsidRPr="00063ABF">
        <w:rPr>
          <w:rFonts w:ascii="Arial" w:hAnsi="Arial" w:cs="Arial"/>
          <w:sz w:val="21"/>
          <w:szCs w:val="21"/>
        </w:rPr>
        <w:br/>
      </w:r>
      <w:r w:rsidRPr="00063ABF">
        <w:rPr>
          <w:rFonts w:ascii="Arial" w:hAnsi="Arial" w:cs="Arial"/>
          <w:sz w:val="21"/>
          <w:szCs w:val="21"/>
        </w:rPr>
        <w:t>o podstawie działalności oferenta; nie dotyczy organizacji zarejestrowanych w Krajowym Rejestrze Sądowym</w:t>
      </w:r>
      <w:r w:rsidR="00F9313E" w:rsidRPr="00063ABF">
        <w:rPr>
          <w:rFonts w:ascii="Arial" w:hAnsi="Arial" w:cs="Arial"/>
          <w:sz w:val="21"/>
          <w:szCs w:val="21"/>
        </w:rPr>
        <w:t>,</w:t>
      </w:r>
    </w:p>
    <w:p w14:paraId="1134A150" w14:textId="399D50DD" w:rsidR="000E326A"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umowy lub statutu spółki potwierdzoną za zgodność z oryginałem -  w przypadku gdy oferent  jest spółką prawa handlowego, o której mowa w art. 3 ust.3 pkt 4 ustawy z dnia 24 kwietnia 2003 r. o działalności pożytku publicznego i o wolontariacie</w:t>
      </w:r>
      <w:r w:rsidR="00454FA8" w:rsidRPr="00063ABF">
        <w:rPr>
          <w:rFonts w:ascii="Arial" w:hAnsi="Arial" w:cs="Arial"/>
          <w:sz w:val="21"/>
          <w:szCs w:val="21"/>
        </w:rPr>
        <w:t>,</w:t>
      </w:r>
    </w:p>
    <w:p w14:paraId="6D77806B" w14:textId="77777777" w:rsidR="004B4397"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statut</w:t>
      </w:r>
      <w:r w:rsidR="00D755E9" w:rsidRPr="00063ABF">
        <w:rPr>
          <w:rFonts w:ascii="Arial" w:hAnsi="Arial" w:cs="Arial"/>
          <w:sz w:val="21"/>
          <w:szCs w:val="21"/>
        </w:rPr>
        <w:t>u</w:t>
      </w:r>
      <w:r w:rsidRPr="00063ABF">
        <w:rPr>
          <w:rFonts w:ascii="Arial" w:hAnsi="Arial" w:cs="Arial"/>
          <w:sz w:val="21"/>
          <w:szCs w:val="21"/>
        </w:rPr>
        <w:t xml:space="preserve"> organizacji</w:t>
      </w:r>
      <w:r w:rsidR="00454FA8" w:rsidRPr="00063ABF">
        <w:rPr>
          <w:rFonts w:ascii="Arial" w:hAnsi="Arial" w:cs="Arial"/>
          <w:sz w:val="21"/>
          <w:szCs w:val="21"/>
        </w:rPr>
        <w:t>,</w:t>
      </w:r>
    </w:p>
    <w:p w14:paraId="1C8686A4" w14:textId="77777777" w:rsidR="006036D1" w:rsidRPr="00063ABF" w:rsidRDefault="004B4397"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bCs/>
          <w:sz w:val="21"/>
          <w:szCs w:val="21"/>
        </w:rPr>
        <w:t>pełnomocnictwa</w:t>
      </w:r>
      <w:r w:rsidRPr="00063ABF">
        <w:rPr>
          <w:rFonts w:ascii="Arial" w:hAnsi="Arial" w:cs="Arial"/>
          <w:b/>
          <w:bCs/>
          <w:sz w:val="21"/>
          <w:szCs w:val="21"/>
        </w:rPr>
        <w:t xml:space="preserve"> </w:t>
      </w:r>
      <w:r w:rsidRPr="00063ABF">
        <w:rPr>
          <w:rFonts w:ascii="Arial" w:hAnsi="Arial" w:cs="Arial"/>
          <w:sz w:val="21"/>
          <w:szCs w:val="21"/>
        </w:rPr>
        <w:t>dla osób składających ofertę do reprezentowania podmiotu, jeśli dane osoby nie są wskazane w dokumencie stanowiącym o podstawie działalności podmiotu (dotyczy to w</w:t>
      </w:r>
      <w:r w:rsidR="00365DCB" w:rsidRPr="00063ABF">
        <w:rPr>
          <w:rFonts w:ascii="Arial" w:hAnsi="Arial" w:cs="Arial"/>
          <w:sz w:val="21"/>
          <w:szCs w:val="21"/>
        </w:rPr>
        <w:t xml:space="preserve"> </w:t>
      </w:r>
      <w:r w:rsidRPr="00063ABF">
        <w:rPr>
          <w:rFonts w:ascii="Arial" w:hAnsi="Arial" w:cs="Arial"/>
          <w:sz w:val="21"/>
          <w:szCs w:val="21"/>
        </w:rPr>
        <w:t>szczególności oddziałów terenowych organizacji)</w:t>
      </w:r>
      <w:r w:rsidR="00D744A3" w:rsidRPr="00063ABF">
        <w:rPr>
          <w:rFonts w:ascii="Arial" w:hAnsi="Arial" w:cs="Arial"/>
          <w:sz w:val="21"/>
          <w:szCs w:val="21"/>
        </w:rPr>
        <w:t>,</w:t>
      </w:r>
    </w:p>
    <w:p w14:paraId="6FE803E3" w14:textId="77777777" w:rsidR="008F01CA" w:rsidRPr="00063ABF" w:rsidRDefault="00A62214"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o</w:t>
      </w:r>
      <w:r w:rsidR="008F01CA" w:rsidRPr="00063ABF">
        <w:rPr>
          <w:rFonts w:ascii="Arial" w:hAnsi="Arial" w:cs="Arial"/>
          <w:sz w:val="21"/>
          <w:szCs w:val="21"/>
        </w:rPr>
        <w:t>świadczenie, że wszystkie wskazane w ofercie tereny, na których prowadzony będzie wypas zwierząt gospodarskich, są trwałymi użytkami zielonymi</w:t>
      </w:r>
      <w:r w:rsidR="00D744A3" w:rsidRPr="00063ABF">
        <w:rPr>
          <w:rFonts w:ascii="Arial" w:hAnsi="Arial" w:cs="Arial"/>
          <w:sz w:val="21"/>
          <w:szCs w:val="21"/>
        </w:rPr>
        <w:t>,</w:t>
      </w:r>
      <w:r w:rsidR="008F01CA" w:rsidRPr="00063ABF">
        <w:rPr>
          <w:rFonts w:ascii="Arial" w:hAnsi="Arial" w:cs="Arial"/>
          <w:sz w:val="21"/>
          <w:szCs w:val="21"/>
        </w:rPr>
        <w:t xml:space="preserve"> </w:t>
      </w:r>
    </w:p>
    <w:p w14:paraId="6BABDA83" w14:textId="7D24785B" w:rsidR="00384C7A" w:rsidRPr="00063ABF" w:rsidRDefault="00A62214" w:rsidP="00872FB3">
      <w:pPr>
        <w:pStyle w:val="Akapitzlist"/>
        <w:numPr>
          <w:ilvl w:val="2"/>
          <w:numId w:val="9"/>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o</w:t>
      </w:r>
      <w:r w:rsidR="008F01CA" w:rsidRPr="00063ABF">
        <w:rPr>
          <w:rFonts w:ascii="Arial" w:hAnsi="Arial" w:cs="Arial"/>
          <w:sz w:val="21"/>
          <w:szCs w:val="21"/>
        </w:rPr>
        <w:t>świadczenie, że wszystkie wypasane zwierzęta są zarejestrowane w ARiMR i/lub PZHK i/lub zgłoszone do właściwego powiatowego lekarza weterynarii (w przypadku hodowli fermowej jeleniowatych) i przebywają na terenie Województwa Podkarpackiego</w:t>
      </w:r>
      <w:r w:rsidR="00384C7A" w:rsidRPr="00063ABF">
        <w:rPr>
          <w:rFonts w:ascii="Arial" w:hAnsi="Arial" w:cs="Arial"/>
          <w:sz w:val="21"/>
          <w:szCs w:val="21"/>
        </w:rPr>
        <w:t>,</w:t>
      </w:r>
    </w:p>
    <w:p w14:paraId="7B2A32F1" w14:textId="1E3CD1A3" w:rsidR="00091264" w:rsidRPr="00063ABF" w:rsidRDefault="00091264" w:rsidP="00091264">
      <w:pPr>
        <w:pStyle w:val="Akapitzlist"/>
        <w:numPr>
          <w:ilvl w:val="2"/>
          <w:numId w:val="9"/>
        </w:numPr>
        <w:spacing w:after="0" w:line="260" w:lineRule="exact"/>
        <w:ind w:left="567" w:hanging="283"/>
        <w:jc w:val="both"/>
        <w:rPr>
          <w:rFonts w:ascii="Arial" w:hAnsi="Arial" w:cs="Arial"/>
          <w:sz w:val="21"/>
          <w:szCs w:val="21"/>
        </w:rPr>
      </w:pPr>
      <w:r w:rsidRPr="00063ABF">
        <w:rPr>
          <w:rFonts w:ascii="Arial" w:hAnsi="Arial" w:cs="Arial"/>
          <w:sz w:val="21"/>
          <w:szCs w:val="21"/>
        </w:rPr>
        <w:t>oświadczenie, że oferent ponosi pełną odpowiedzialność za ewentualne niebezpieczne dla zdrowia ludzi i wypasanych zwierząt gospodarskich konsekwencje kontaktu z barszczem Sosnowskiego, które mogą wystąpić podczas realizacji zadania publicznego,</w:t>
      </w:r>
    </w:p>
    <w:p w14:paraId="3AEAD511" w14:textId="77777777" w:rsidR="00384C7A" w:rsidRPr="00063ABF" w:rsidRDefault="00384C7A" w:rsidP="00872FB3">
      <w:pPr>
        <w:pStyle w:val="Akapitzlist"/>
        <w:numPr>
          <w:ilvl w:val="2"/>
          <w:numId w:val="9"/>
        </w:numPr>
        <w:tabs>
          <w:tab w:val="left" w:pos="567"/>
        </w:tabs>
        <w:spacing w:after="0" w:line="260" w:lineRule="exact"/>
        <w:ind w:left="567" w:hanging="283"/>
        <w:jc w:val="both"/>
        <w:rPr>
          <w:rFonts w:ascii="Arial" w:hAnsi="Arial" w:cs="Arial"/>
          <w:sz w:val="21"/>
          <w:szCs w:val="21"/>
        </w:rPr>
      </w:pPr>
      <w:r w:rsidRPr="00063ABF">
        <w:rPr>
          <w:rFonts w:ascii="Arial" w:hAnsi="Arial" w:cs="Arial"/>
          <w:sz w:val="21"/>
          <w:szCs w:val="21"/>
        </w:rPr>
        <w:t>informacji o gatunku, wieku oraz posiadanych znakach identyfikacyjnych zwierząt gospodarskich, które będą brały udział w wypasie,</w:t>
      </w:r>
    </w:p>
    <w:p w14:paraId="5DFCC238" w14:textId="1FEDC9B7" w:rsidR="0019304A" w:rsidRPr="00063ABF" w:rsidRDefault="00384C7A" w:rsidP="00872FB3">
      <w:pPr>
        <w:pStyle w:val="Akapitzlist"/>
        <w:numPr>
          <w:ilvl w:val="2"/>
          <w:numId w:val="9"/>
        </w:numPr>
        <w:spacing w:after="0" w:line="260" w:lineRule="exact"/>
        <w:ind w:left="567" w:hanging="283"/>
        <w:jc w:val="both"/>
        <w:rPr>
          <w:rFonts w:ascii="Arial" w:hAnsi="Arial" w:cs="Arial"/>
          <w:sz w:val="21"/>
          <w:szCs w:val="21"/>
        </w:rPr>
      </w:pPr>
      <w:r w:rsidRPr="00063ABF">
        <w:rPr>
          <w:rFonts w:ascii="Arial" w:hAnsi="Arial" w:cs="Arial"/>
          <w:sz w:val="21"/>
          <w:szCs w:val="21"/>
        </w:rPr>
        <w:t xml:space="preserve">informacji zawierających nr ewidencyjny, obręb wraz z określeniem miejsca położenia </w:t>
      </w:r>
      <w:r w:rsidR="00826C14">
        <w:rPr>
          <w:rFonts w:ascii="Arial" w:hAnsi="Arial" w:cs="Arial"/>
          <w:sz w:val="21"/>
          <w:szCs w:val="21"/>
        </w:rPr>
        <w:br/>
      </w:r>
      <w:r w:rsidRPr="00063ABF">
        <w:rPr>
          <w:rFonts w:ascii="Arial" w:hAnsi="Arial" w:cs="Arial"/>
          <w:sz w:val="21"/>
          <w:szCs w:val="21"/>
        </w:rPr>
        <w:t xml:space="preserve">i powierzchni działek, na których będzie prowadzony wypas oraz nazwę formy ochrony przyrody, którą objęty jest teren przeznaczony do wypasu. </w:t>
      </w:r>
    </w:p>
    <w:p w14:paraId="54898D00" w14:textId="30AB45D2" w:rsidR="006267FE" w:rsidRPr="00063ABF" w:rsidRDefault="00BE7F51" w:rsidP="00872FB3">
      <w:pPr>
        <w:pStyle w:val="Akapitzlist"/>
        <w:numPr>
          <w:ilvl w:val="0"/>
          <w:numId w:val="11"/>
        </w:numPr>
        <w:tabs>
          <w:tab w:val="left" w:pos="1985"/>
        </w:tabs>
        <w:spacing w:after="0" w:line="260" w:lineRule="exact"/>
        <w:ind w:left="284" w:hanging="284"/>
        <w:jc w:val="both"/>
        <w:rPr>
          <w:rFonts w:ascii="Arial" w:hAnsi="Arial" w:cs="Arial"/>
          <w:sz w:val="21"/>
          <w:szCs w:val="21"/>
        </w:rPr>
      </w:pPr>
      <w:r w:rsidRPr="00063ABF">
        <w:rPr>
          <w:rFonts w:ascii="Arial" w:hAnsi="Arial" w:cs="Arial"/>
          <w:sz w:val="21"/>
          <w:szCs w:val="21"/>
        </w:rPr>
        <w:t>Nie</w:t>
      </w:r>
      <w:r w:rsidR="0086516C" w:rsidRPr="00063ABF">
        <w:rPr>
          <w:rFonts w:ascii="Arial" w:hAnsi="Arial" w:cs="Arial"/>
          <w:sz w:val="21"/>
          <w:szCs w:val="21"/>
        </w:rPr>
        <w:t>złożenie</w:t>
      </w:r>
      <w:r w:rsidRPr="00063ABF">
        <w:rPr>
          <w:rFonts w:ascii="Arial" w:hAnsi="Arial" w:cs="Arial"/>
          <w:sz w:val="21"/>
          <w:szCs w:val="21"/>
        </w:rPr>
        <w:t xml:space="preserve"> wymaganych dokumentów w wyznaczonym terminie </w:t>
      </w:r>
      <w:r w:rsidRPr="00063ABF">
        <w:rPr>
          <w:rFonts w:ascii="Arial" w:hAnsi="Arial" w:cs="Arial"/>
          <w:b/>
          <w:sz w:val="21"/>
          <w:szCs w:val="21"/>
        </w:rPr>
        <w:t>będzie traktowane jako rezygnacja z przyznanej dotacji.</w:t>
      </w:r>
      <w:r w:rsidRPr="00063ABF">
        <w:rPr>
          <w:rFonts w:ascii="Arial" w:hAnsi="Arial" w:cs="Arial"/>
          <w:b/>
          <w:bCs/>
          <w:sz w:val="21"/>
          <w:szCs w:val="21"/>
        </w:rPr>
        <w:t xml:space="preserve"> </w:t>
      </w:r>
    </w:p>
    <w:p w14:paraId="3E9C4A03" w14:textId="77777777" w:rsidR="00365DCB" w:rsidRPr="00063ABF" w:rsidRDefault="00BE7F51" w:rsidP="00872FB3">
      <w:pPr>
        <w:pStyle w:val="Default"/>
        <w:numPr>
          <w:ilvl w:val="0"/>
          <w:numId w:val="11"/>
        </w:numPr>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 xml:space="preserve">Złożone załączniki powinny być </w:t>
      </w:r>
      <w:r w:rsidRPr="00063ABF">
        <w:rPr>
          <w:rFonts w:ascii="Arial" w:hAnsi="Arial" w:cs="Arial"/>
          <w:bCs/>
          <w:color w:val="auto"/>
          <w:sz w:val="21"/>
          <w:szCs w:val="21"/>
        </w:rPr>
        <w:t>podpisane przez osobę lub osoby upoważnione do reprezentowania podmiotu, składania oświadczeń woli i zaciągania w jego imieniu  zobowiązań finansowych, zgodnie z wpisem w odpowiednim rejestrze lub uzyskanym pełnomocnictwem</w:t>
      </w:r>
      <w:r w:rsidRPr="00063ABF">
        <w:rPr>
          <w:rFonts w:ascii="Arial" w:hAnsi="Arial" w:cs="Arial"/>
          <w:color w:val="auto"/>
          <w:sz w:val="21"/>
          <w:szCs w:val="21"/>
        </w:rPr>
        <w:t xml:space="preserve"> oraz </w:t>
      </w:r>
      <w:r w:rsidRPr="00063ABF">
        <w:rPr>
          <w:rFonts w:ascii="Arial" w:hAnsi="Arial" w:cs="Arial"/>
          <w:bCs/>
          <w:color w:val="auto"/>
          <w:sz w:val="21"/>
          <w:szCs w:val="21"/>
        </w:rPr>
        <w:t>potwierdzone za zgodność z oryginałem przez osobę lub osoby uprawnione, o których mowa wyżej, jeśli</w:t>
      </w:r>
      <w:r w:rsidR="00365DCB" w:rsidRPr="00063ABF">
        <w:rPr>
          <w:rFonts w:ascii="Arial" w:hAnsi="Arial" w:cs="Arial"/>
          <w:bCs/>
          <w:color w:val="auto"/>
          <w:sz w:val="21"/>
          <w:szCs w:val="21"/>
        </w:rPr>
        <w:t xml:space="preserve"> </w:t>
      </w:r>
      <w:r w:rsidRPr="00063ABF">
        <w:rPr>
          <w:rFonts w:ascii="Arial" w:hAnsi="Arial" w:cs="Arial"/>
          <w:bCs/>
          <w:color w:val="auto"/>
          <w:sz w:val="21"/>
          <w:szCs w:val="21"/>
        </w:rPr>
        <w:t xml:space="preserve">przedkładane są w formie kserokopii. </w:t>
      </w:r>
    </w:p>
    <w:p w14:paraId="0CD031B4" w14:textId="3A0623C4" w:rsidR="0049644D" w:rsidRPr="00F06C89" w:rsidRDefault="00BE7F51" w:rsidP="00872FB3">
      <w:pPr>
        <w:pStyle w:val="Default"/>
        <w:numPr>
          <w:ilvl w:val="0"/>
          <w:numId w:val="11"/>
        </w:numPr>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 xml:space="preserve">Zarząd Województwa może odmówić podmiotowi wyłonionemu w konkursie przyznania dotacji </w:t>
      </w:r>
      <w:r w:rsidR="00365DCB" w:rsidRPr="00063ABF">
        <w:rPr>
          <w:rFonts w:ascii="Arial" w:hAnsi="Arial" w:cs="Arial"/>
          <w:color w:val="auto"/>
          <w:sz w:val="21"/>
          <w:szCs w:val="21"/>
        </w:rPr>
        <w:br/>
      </w:r>
      <w:r w:rsidRPr="00063ABF">
        <w:rPr>
          <w:rFonts w:ascii="Arial" w:hAnsi="Arial" w:cs="Arial"/>
          <w:color w:val="auto"/>
          <w:sz w:val="21"/>
          <w:szCs w:val="21"/>
        </w:rPr>
        <w:t xml:space="preserve">i podpisania umowy w przypadku, gdy okaże się, iż rzeczywisty zakres realizowanego zadania znacząco odbiega od opisanego w ofercie, oświadczenia w ofercie są niezgodne ze stanem faktycznym lub prawnym, podmiot utraci zdolność do czynności prawnych, zostaną ujawnione nieznane wcześniej okoliczności podważające wiarygodność merytoryczną lub finansową Oferenta. </w:t>
      </w:r>
    </w:p>
    <w:p w14:paraId="043AC365" w14:textId="278C4992" w:rsidR="00B81097" w:rsidRPr="00B81097" w:rsidRDefault="00B81097" w:rsidP="00872FB3">
      <w:pPr>
        <w:pStyle w:val="Default"/>
        <w:numPr>
          <w:ilvl w:val="0"/>
          <w:numId w:val="11"/>
        </w:numPr>
        <w:spacing w:line="260" w:lineRule="exact"/>
        <w:ind w:left="284" w:hanging="284"/>
        <w:jc w:val="both"/>
        <w:rPr>
          <w:rFonts w:ascii="Arial" w:hAnsi="Arial" w:cs="Arial"/>
          <w:b/>
          <w:color w:val="auto"/>
          <w:sz w:val="21"/>
          <w:szCs w:val="21"/>
        </w:rPr>
      </w:pPr>
      <w:r>
        <w:rPr>
          <w:rFonts w:ascii="Arial" w:hAnsi="Arial" w:cs="Arial"/>
          <w:bCs/>
          <w:color w:val="auto"/>
          <w:sz w:val="21"/>
          <w:szCs w:val="21"/>
        </w:rPr>
        <w:t>U</w:t>
      </w:r>
      <w:r w:rsidRPr="00B81097">
        <w:rPr>
          <w:rFonts w:ascii="Arial" w:hAnsi="Arial" w:cs="Arial"/>
          <w:bCs/>
          <w:color w:val="auto"/>
          <w:sz w:val="21"/>
          <w:szCs w:val="21"/>
        </w:rPr>
        <w:t>mowa może być rozwiązana na mocy porozumienia Stron w przypadku wystąpienia okoliczności, za</w:t>
      </w:r>
      <w:r>
        <w:rPr>
          <w:rFonts w:ascii="Arial" w:hAnsi="Arial" w:cs="Arial"/>
          <w:bCs/>
          <w:color w:val="auto"/>
          <w:sz w:val="21"/>
          <w:szCs w:val="21"/>
        </w:rPr>
        <w:t xml:space="preserve"> </w:t>
      </w:r>
      <w:r w:rsidRPr="00B81097">
        <w:rPr>
          <w:rFonts w:ascii="Arial" w:hAnsi="Arial" w:cs="Arial"/>
          <w:bCs/>
          <w:color w:val="auto"/>
          <w:sz w:val="21"/>
          <w:szCs w:val="21"/>
        </w:rPr>
        <w:t>które Strony nie ponoszą odpowiedzialności, w tym w przypadku siły wyższej w rozumieniu ustawy z</w:t>
      </w:r>
      <w:r>
        <w:rPr>
          <w:rFonts w:ascii="Arial" w:hAnsi="Arial" w:cs="Arial"/>
          <w:bCs/>
          <w:color w:val="auto"/>
          <w:sz w:val="21"/>
          <w:szCs w:val="21"/>
        </w:rPr>
        <w:t xml:space="preserve"> </w:t>
      </w:r>
      <w:r w:rsidRPr="00B81097">
        <w:rPr>
          <w:rFonts w:ascii="Arial" w:hAnsi="Arial" w:cs="Arial"/>
          <w:bCs/>
          <w:color w:val="auto"/>
          <w:sz w:val="21"/>
          <w:szCs w:val="21"/>
        </w:rPr>
        <w:t>dnia  23 kwietnia  1964  r. –</w:t>
      </w:r>
      <w:r>
        <w:rPr>
          <w:rFonts w:ascii="Arial" w:hAnsi="Arial" w:cs="Arial"/>
          <w:bCs/>
          <w:color w:val="auto"/>
          <w:sz w:val="21"/>
          <w:szCs w:val="21"/>
        </w:rPr>
        <w:t xml:space="preserve"> </w:t>
      </w:r>
      <w:r w:rsidRPr="00B81097">
        <w:rPr>
          <w:rFonts w:ascii="Arial" w:hAnsi="Arial" w:cs="Arial"/>
          <w:bCs/>
          <w:color w:val="auto"/>
          <w:sz w:val="21"/>
          <w:szCs w:val="21"/>
        </w:rPr>
        <w:t xml:space="preserve">Kodeks  cywilny  (Dz.  U.  z  2020r.  poz. 1740,  z  </w:t>
      </w:r>
      <w:proofErr w:type="spellStart"/>
      <w:r w:rsidRPr="00B81097">
        <w:rPr>
          <w:rFonts w:ascii="Arial" w:hAnsi="Arial" w:cs="Arial"/>
          <w:bCs/>
          <w:color w:val="auto"/>
          <w:sz w:val="21"/>
          <w:szCs w:val="21"/>
        </w:rPr>
        <w:t>późn</w:t>
      </w:r>
      <w:proofErr w:type="spellEnd"/>
      <w:r w:rsidRPr="00B81097">
        <w:rPr>
          <w:rFonts w:ascii="Arial" w:hAnsi="Arial" w:cs="Arial"/>
          <w:bCs/>
          <w:color w:val="auto"/>
          <w:sz w:val="21"/>
          <w:szCs w:val="21"/>
        </w:rPr>
        <w:t>.  zm.),  które uniemożliwiają wykonanie umowy.</w:t>
      </w:r>
      <w:r>
        <w:rPr>
          <w:rFonts w:ascii="Arial" w:hAnsi="Arial" w:cs="Arial"/>
          <w:bCs/>
          <w:color w:val="auto"/>
          <w:sz w:val="21"/>
          <w:szCs w:val="21"/>
        </w:rPr>
        <w:t xml:space="preserve"> </w:t>
      </w:r>
    </w:p>
    <w:p w14:paraId="48A929CD" w14:textId="4BEF3995" w:rsidR="00B81097" w:rsidRPr="00B81097" w:rsidRDefault="00B81097" w:rsidP="00872FB3">
      <w:pPr>
        <w:pStyle w:val="Default"/>
        <w:numPr>
          <w:ilvl w:val="0"/>
          <w:numId w:val="11"/>
        </w:numPr>
        <w:spacing w:line="260" w:lineRule="exact"/>
        <w:ind w:left="284" w:hanging="284"/>
        <w:jc w:val="both"/>
        <w:rPr>
          <w:rFonts w:ascii="Arial" w:hAnsi="Arial" w:cs="Arial"/>
          <w:b/>
          <w:color w:val="auto"/>
          <w:sz w:val="21"/>
          <w:szCs w:val="21"/>
        </w:rPr>
      </w:pPr>
      <w:r w:rsidRPr="00B81097">
        <w:rPr>
          <w:rFonts w:ascii="Arial" w:hAnsi="Arial" w:cs="Arial"/>
          <w:bCs/>
          <w:color w:val="auto"/>
          <w:sz w:val="21"/>
          <w:szCs w:val="21"/>
        </w:rPr>
        <w:t xml:space="preserve">W przypadku rozwiązania umowy w trybie określonym w ust. </w:t>
      </w:r>
      <w:r>
        <w:rPr>
          <w:rFonts w:ascii="Arial" w:hAnsi="Arial" w:cs="Arial"/>
          <w:bCs/>
          <w:color w:val="auto"/>
          <w:sz w:val="21"/>
          <w:szCs w:val="21"/>
        </w:rPr>
        <w:t>6,</w:t>
      </w:r>
      <w:r w:rsidRPr="00B81097">
        <w:rPr>
          <w:rFonts w:ascii="Arial" w:hAnsi="Arial" w:cs="Arial"/>
          <w:bCs/>
          <w:color w:val="auto"/>
          <w:sz w:val="21"/>
          <w:szCs w:val="21"/>
        </w:rPr>
        <w:t xml:space="preserve"> skutki finansowe i obowiązek zwrotu środków finansowych Strony określą w protokole.</w:t>
      </w:r>
    </w:p>
    <w:p w14:paraId="732B81A7" w14:textId="5D66B7E1" w:rsidR="00112B77" w:rsidRPr="00063ABF" w:rsidRDefault="00592F43" w:rsidP="00872FB3">
      <w:pPr>
        <w:pStyle w:val="Default"/>
        <w:numPr>
          <w:ilvl w:val="0"/>
          <w:numId w:val="11"/>
        </w:numPr>
        <w:spacing w:line="260" w:lineRule="exact"/>
        <w:ind w:left="284" w:hanging="284"/>
        <w:jc w:val="both"/>
        <w:rPr>
          <w:rFonts w:ascii="Arial" w:hAnsi="Arial" w:cs="Arial"/>
          <w:b/>
          <w:color w:val="auto"/>
          <w:sz w:val="21"/>
          <w:szCs w:val="21"/>
        </w:rPr>
      </w:pPr>
      <w:r w:rsidRPr="00063ABF">
        <w:rPr>
          <w:rFonts w:ascii="Arial" w:hAnsi="Arial" w:cs="Arial"/>
          <w:color w:val="auto"/>
          <w:spacing w:val="6"/>
          <w:sz w:val="21"/>
          <w:szCs w:val="21"/>
        </w:rPr>
        <w:t xml:space="preserve">Dopuszcza się dokonywanie przesunięć </w:t>
      </w:r>
      <w:r w:rsidR="00F215D0" w:rsidRPr="00063ABF">
        <w:rPr>
          <w:rFonts w:ascii="Arial" w:hAnsi="Arial" w:cs="Arial"/>
          <w:color w:val="auto"/>
          <w:spacing w:val="6"/>
          <w:sz w:val="21"/>
          <w:szCs w:val="21"/>
        </w:rPr>
        <w:t xml:space="preserve">w kalkulacji przewidywanych kosztów realizacji zadania publicznego ale tylko </w:t>
      </w:r>
      <w:r w:rsidR="003167A1" w:rsidRPr="00063ABF">
        <w:rPr>
          <w:rFonts w:ascii="Arial" w:hAnsi="Arial" w:cs="Arial"/>
          <w:color w:val="auto"/>
          <w:spacing w:val="6"/>
          <w:sz w:val="21"/>
          <w:szCs w:val="21"/>
        </w:rPr>
        <w:t>w ramach</w:t>
      </w:r>
      <w:r w:rsidR="00B24CC1" w:rsidRPr="00063ABF">
        <w:rPr>
          <w:rFonts w:ascii="Arial" w:hAnsi="Arial" w:cs="Arial"/>
          <w:color w:val="auto"/>
          <w:spacing w:val="6"/>
          <w:sz w:val="21"/>
          <w:szCs w:val="21"/>
        </w:rPr>
        <w:t xml:space="preserve"> </w:t>
      </w:r>
      <w:r w:rsidR="007B6FF9" w:rsidRPr="00063ABF">
        <w:rPr>
          <w:rFonts w:ascii="Arial" w:hAnsi="Arial" w:cs="Arial"/>
          <w:color w:val="auto"/>
          <w:sz w:val="21"/>
          <w:szCs w:val="21"/>
        </w:rPr>
        <w:t>koszt</w:t>
      </w:r>
      <w:r w:rsidR="004A6DA9" w:rsidRPr="00063ABF">
        <w:rPr>
          <w:rFonts w:ascii="Arial" w:hAnsi="Arial" w:cs="Arial"/>
          <w:color w:val="auto"/>
          <w:sz w:val="21"/>
          <w:szCs w:val="21"/>
        </w:rPr>
        <w:t>ów</w:t>
      </w:r>
      <w:r w:rsidR="007B6FF9" w:rsidRPr="00063ABF">
        <w:rPr>
          <w:rFonts w:ascii="Arial" w:hAnsi="Arial" w:cs="Arial"/>
          <w:color w:val="auto"/>
          <w:sz w:val="21"/>
          <w:szCs w:val="21"/>
        </w:rPr>
        <w:t xml:space="preserve"> obsługi zadania.</w:t>
      </w:r>
    </w:p>
    <w:p w14:paraId="43C9B13B" w14:textId="77777777" w:rsidR="00B81097" w:rsidRDefault="00112B77" w:rsidP="00B81097">
      <w:pPr>
        <w:pStyle w:val="Default"/>
        <w:numPr>
          <w:ilvl w:val="0"/>
          <w:numId w:val="11"/>
        </w:numPr>
        <w:spacing w:line="260" w:lineRule="exact"/>
        <w:ind w:left="284" w:hanging="284"/>
        <w:jc w:val="both"/>
        <w:rPr>
          <w:rFonts w:ascii="Arial" w:hAnsi="Arial" w:cs="Arial"/>
          <w:color w:val="auto"/>
          <w:sz w:val="21"/>
          <w:szCs w:val="21"/>
        </w:rPr>
      </w:pPr>
      <w:r w:rsidRPr="00063ABF">
        <w:rPr>
          <w:rFonts w:ascii="Arial" w:hAnsi="Arial" w:cs="Arial"/>
          <w:color w:val="auto"/>
          <w:sz w:val="21"/>
          <w:szCs w:val="21"/>
        </w:rPr>
        <w:lastRenderedPageBreak/>
        <w:t>Dopuszczalne jest zwiększenie poszczególnego kosztu nie więcej niż o 20 % jego wysokości</w:t>
      </w:r>
      <w:r w:rsidR="00F215D0" w:rsidRPr="00063ABF">
        <w:rPr>
          <w:rFonts w:ascii="Arial" w:hAnsi="Arial" w:cs="Arial"/>
          <w:color w:val="auto"/>
          <w:sz w:val="21"/>
          <w:szCs w:val="21"/>
        </w:rPr>
        <w:t xml:space="preserve"> przy jednoczesnym obniżeniu innego kosztu w ramach </w:t>
      </w:r>
      <w:r w:rsidR="00B24CC1" w:rsidRPr="00063ABF">
        <w:rPr>
          <w:rFonts w:ascii="Arial" w:hAnsi="Arial" w:cs="Arial"/>
          <w:color w:val="auto"/>
          <w:sz w:val="21"/>
          <w:szCs w:val="21"/>
        </w:rPr>
        <w:t>obsługi zadania</w:t>
      </w:r>
      <w:r w:rsidR="00644569" w:rsidRPr="00063ABF">
        <w:rPr>
          <w:rFonts w:ascii="Arial" w:hAnsi="Arial" w:cs="Arial"/>
          <w:color w:val="auto"/>
          <w:sz w:val="21"/>
          <w:szCs w:val="21"/>
        </w:rPr>
        <w:t>, o taką samą kwotę</w:t>
      </w:r>
      <w:r w:rsidR="00F215D0" w:rsidRPr="00063ABF">
        <w:rPr>
          <w:rFonts w:ascii="Arial" w:hAnsi="Arial" w:cs="Arial"/>
          <w:color w:val="auto"/>
          <w:sz w:val="21"/>
          <w:szCs w:val="21"/>
        </w:rPr>
        <w:t>.</w:t>
      </w:r>
    </w:p>
    <w:p w14:paraId="6E4EF49D" w14:textId="71FE36C7" w:rsidR="00E53CCC" w:rsidRPr="00B81097" w:rsidRDefault="00452F12" w:rsidP="00B81097">
      <w:pPr>
        <w:pStyle w:val="Default"/>
        <w:numPr>
          <w:ilvl w:val="0"/>
          <w:numId w:val="11"/>
        </w:numPr>
        <w:spacing w:line="260" w:lineRule="exact"/>
        <w:ind w:left="284" w:hanging="426"/>
        <w:jc w:val="both"/>
        <w:rPr>
          <w:rFonts w:ascii="Arial" w:hAnsi="Arial" w:cs="Arial"/>
          <w:color w:val="auto"/>
          <w:sz w:val="21"/>
          <w:szCs w:val="21"/>
        </w:rPr>
      </w:pPr>
      <w:r w:rsidRPr="00B81097">
        <w:rPr>
          <w:rFonts w:ascii="Arial" w:hAnsi="Arial" w:cs="Arial"/>
          <w:color w:val="auto"/>
          <w:sz w:val="21"/>
          <w:szCs w:val="21"/>
        </w:rPr>
        <w:t xml:space="preserve">Wielkość dokonywanych przesunięć, o których </w:t>
      </w:r>
      <w:r w:rsidRPr="001B1B05">
        <w:rPr>
          <w:rFonts w:ascii="Arial" w:hAnsi="Arial" w:cs="Arial"/>
          <w:color w:val="auto"/>
          <w:sz w:val="21"/>
          <w:szCs w:val="21"/>
        </w:rPr>
        <w:t xml:space="preserve">mowa w pkt. </w:t>
      </w:r>
      <w:r w:rsidR="00B81097" w:rsidRPr="001B1B05">
        <w:rPr>
          <w:rFonts w:ascii="Arial" w:hAnsi="Arial" w:cs="Arial"/>
          <w:color w:val="auto"/>
          <w:sz w:val="21"/>
          <w:szCs w:val="21"/>
        </w:rPr>
        <w:t>8</w:t>
      </w:r>
      <w:r w:rsidRPr="001B1B05">
        <w:rPr>
          <w:rFonts w:ascii="Arial" w:hAnsi="Arial" w:cs="Arial"/>
          <w:color w:val="auto"/>
          <w:sz w:val="21"/>
          <w:szCs w:val="21"/>
        </w:rPr>
        <w:t xml:space="preserve">, do wysokości 20 % nie wymaga aneksowania umowy, jednakże o powyższych przesunięciach </w:t>
      </w:r>
      <w:r w:rsidR="001B7FB7" w:rsidRPr="001B1B05">
        <w:rPr>
          <w:rFonts w:ascii="Arial" w:hAnsi="Arial" w:cs="Arial"/>
          <w:color w:val="auto"/>
          <w:sz w:val="21"/>
          <w:szCs w:val="21"/>
        </w:rPr>
        <w:t xml:space="preserve">należy </w:t>
      </w:r>
      <w:r w:rsidR="006F1CDD" w:rsidRPr="001B1B05">
        <w:rPr>
          <w:rFonts w:ascii="Arial" w:hAnsi="Arial" w:cs="Arial"/>
          <w:color w:val="auto"/>
          <w:sz w:val="21"/>
          <w:szCs w:val="21"/>
        </w:rPr>
        <w:t>powiadomić</w:t>
      </w:r>
      <w:r w:rsidRPr="001B1B05">
        <w:rPr>
          <w:rFonts w:ascii="Arial" w:hAnsi="Arial" w:cs="Arial"/>
          <w:color w:val="auto"/>
          <w:sz w:val="21"/>
          <w:szCs w:val="21"/>
        </w:rPr>
        <w:t xml:space="preserve"> pisemnie na adres o którym mowa §  5 ust. 3  lub pocztą elektroniczną</w:t>
      </w:r>
      <w:r w:rsidRPr="00B81097">
        <w:rPr>
          <w:rFonts w:ascii="Arial" w:hAnsi="Arial" w:cs="Arial"/>
          <w:color w:val="auto"/>
          <w:sz w:val="21"/>
          <w:szCs w:val="21"/>
        </w:rPr>
        <w:t xml:space="preserve"> na adres: </w:t>
      </w:r>
      <w:hyperlink r:id="rId8" w:history="1">
        <w:r w:rsidRPr="00B81097">
          <w:rPr>
            <w:rStyle w:val="Hipercze"/>
            <w:rFonts w:ascii="Arial" w:hAnsi="Arial" w:cs="Arial"/>
            <w:color w:val="auto"/>
            <w:sz w:val="21"/>
            <w:szCs w:val="21"/>
          </w:rPr>
          <w:t>e.szela@podkarpackie.pl</w:t>
        </w:r>
      </w:hyperlink>
      <w:r w:rsidRPr="00B81097">
        <w:rPr>
          <w:rFonts w:ascii="Arial" w:hAnsi="Arial" w:cs="Arial"/>
          <w:color w:val="auto"/>
          <w:sz w:val="21"/>
          <w:szCs w:val="21"/>
        </w:rPr>
        <w:t xml:space="preserve"> lub </w:t>
      </w:r>
      <w:hyperlink r:id="rId9" w:history="1">
        <w:r w:rsidR="005C6370" w:rsidRPr="00B81097">
          <w:rPr>
            <w:rStyle w:val="Hipercze"/>
            <w:rFonts w:ascii="Arial" w:hAnsi="Arial" w:cs="Arial"/>
            <w:color w:val="auto"/>
            <w:sz w:val="21"/>
            <w:szCs w:val="21"/>
          </w:rPr>
          <w:t>k.tymula@podkarpackie.pl</w:t>
        </w:r>
      </w:hyperlink>
      <w:r w:rsidRPr="00B81097">
        <w:rPr>
          <w:rFonts w:ascii="Arial" w:hAnsi="Arial" w:cs="Arial"/>
          <w:color w:val="auto"/>
          <w:sz w:val="21"/>
          <w:szCs w:val="21"/>
        </w:rPr>
        <w:t>.</w:t>
      </w:r>
      <w:bookmarkStart w:id="12" w:name="_Hlk34125096"/>
      <w:bookmarkStart w:id="13" w:name="_Hlk71879882"/>
      <w:r w:rsidR="00E53CCC" w:rsidRPr="00B81097">
        <w:rPr>
          <w:rFonts w:ascii="Arial" w:hAnsi="Arial" w:cs="Arial"/>
          <w:color w:val="auto"/>
          <w:sz w:val="21"/>
          <w:szCs w:val="21"/>
        </w:rPr>
        <w:t xml:space="preserve"> </w:t>
      </w:r>
    </w:p>
    <w:p w14:paraId="4F5EC2EB" w14:textId="77777777" w:rsidR="00BF53A3" w:rsidRPr="00063ABF" w:rsidRDefault="00BF53A3" w:rsidP="009751FA">
      <w:pPr>
        <w:pStyle w:val="Default"/>
        <w:spacing w:after="120" w:line="260" w:lineRule="exact"/>
        <w:jc w:val="both"/>
        <w:rPr>
          <w:rFonts w:ascii="Arial" w:hAnsi="Arial" w:cs="Arial"/>
          <w:color w:val="auto"/>
          <w:sz w:val="21"/>
          <w:szCs w:val="21"/>
        </w:rPr>
      </w:pPr>
    </w:p>
    <w:p w14:paraId="3B02B884" w14:textId="78061FB2" w:rsidR="00F7012A" w:rsidRPr="00063ABF" w:rsidRDefault="00F7012A" w:rsidP="00872FB3">
      <w:pPr>
        <w:pStyle w:val="Akapitzlist"/>
        <w:spacing w:after="0" w:line="260" w:lineRule="exact"/>
        <w:ind w:left="142"/>
        <w:jc w:val="center"/>
        <w:rPr>
          <w:rFonts w:ascii="Arial" w:hAnsi="Arial" w:cs="Arial"/>
          <w:b/>
          <w:bCs/>
          <w:sz w:val="21"/>
          <w:szCs w:val="21"/>
        </w:rPr>
      </w:pPr>
      <w:r w:rsidRPr="00063ABF">
        <w:rPr>
          <w:rFonts w:ascii="Arial" w:hAnsi="Arial" w:cs="Arial"/>
          <w:b/>
          <w:bCs/>
          <w:sz w:val="21"/>
          <w:szCs w:val="21"/>
        </w:rPr>
        <w:t>§</w:t>
      </w:r>
      <w:bookmarkEnd w:id="12"/>
      <w:r w:rsidRPr="00063ABF">
        <w:rPr>
          <w:rFonts w:ascii="Arial" w:hAnsi="Arial" w:cs="Arial"/>
          <w:b/>
          <w:bCs/>
          <w:sz w:val="21"/>
          <w:szCs w:val="21"/>
        </w:rPr>
        <w:t xml:space="preserve"> </w:t>
      </w:r>
      <w:r w:rsidR="000E326A" w:rsidRPr="00063ABF">
        <w:rPr>
          <w:rFonts w:ascii="Arial" w:hAnsi="Arial" w:cs="Arial"/>
          <w:b/>
          <w:bCs/>
          <w:sz w:val="21"/>
          <w:szCs w:val="21"/>
        </w:rPr>
        <w:t>8</w:t>
      </w:r>
      <w:r w:rsidRPr="00063ABF">
        <w:rPr>
          <w:rFonts w:ascii="Arial" w:hAnsi="Arial" w:cs="Arial"/>
          <w:b/>
          <w:bCs/>
          <w:sz w:val="21"/>
          <w:szCs w:val="21"/>
        </w:rPr>
        <w:t xml:space="preserve">   </w:t>
      </w:r>
    </w:p>
    <w:bookmarkEnd w:id="13"/>
    <w:p w14:paraId="726D6CAD" w14:textId="77777777" w:rsidR="00F7012A" w:rsidRPr="00063ABF" w:rsidRDefault="00F7012A" w:rsidP="00FA4E15">
      <w:pPr>
        <w:pStyle w:val="Akapitzlist"/>
        <w:spacing w:after="0" w:line="260" w:lineRule="exact"/>
        <w:ind w:left="142"/>
        <w:contextualSpacing w:val="0"/>
        <w:jc w:val="center"/>
        <w:rPr>
          <w:rFonts w:ascii="Arial" w:hAnsi="Arial" w:cs="Arial"/>
          <w:b/>
          <w:bCs/>
          <w:sz w:val="21"/>
          <w:szCs w:val="21"/>
        </w:rPr>
      </w:pPr>
      <w:r w:rsidRPr="00063ABF">
        <w:rPr>
          <w:rFonts w:ascii="Arial" w:hAnsi="Arial" w:cs="Arial"/>
          <w:b/>
          <w:bCs/>
          <w:sz w:val="21"/>
          <w:szCs w:val="21"/>
        </w:rPr>
        <w:t>Zobowiązania oferentów</w:t>
      </w:r>
    </w:p>
    <w:p w14:paraId="6AEF290C" w14:textId="77777777" w:rsidR="008F01CA" w:rsidRPr="00063ABF" w:rsidRDefault="00F14EED" w:rsidP="00872FB3">
      <w:pPr>
        <w:pStyle w:val="Akapitzlist"/>
        <w:numPr>
          <w:ilvl w:val="0"/>
          <w:numId w:val="33"/>
        </w:numPr>
        <w:tabs>
          <w:tab w:val="left" w:pos="1985"/>
        </w:tabs>
        <w:spacing w:after="0" w:line="260" w:lineRule="exact"/>
        <w:ind w:left="284" w:hanging="284"/>
        <w:jc w:val="both"/>
        <w:rPr>
          <w:rFonts w:ascii="Arial" w:hAnsi="Arial" w:cs="Arial"/>
          <w:sz w:val="21"/>
          <w:szCs w:val="21"/>
        </w:rPr>
      </w:pPr>
      <w:bookmarkStart w:id="14" w:name="_Hlk510163808"/>
      <w:r w:rsidRPr="00063ABF">
        <w:rPr>
          <w:rFonts w:ascii="Arial" w:hAnsi="Arial" w:cs="Arial"/>
          <w:sz w:val="21"/>
          <w:szCs w:val="21"/>
        </w:rPr>
        <w:t>W przypadku wystąpienia wątpliwości</w:t>
      </w:r>
      <w:r w:rsidR="006F1CDD" w:rsidRPr="00063ABF">
        <w:rPr>
          <w:rFonts w:ascii="Arial" w:hAnsi="Arial" w:cs="Arial"/>
          <w:sz w:val="21"/>
          <w:szCs w:val="21"/>
        </w:rPr>
        <w:t>,</w:t>
      </w:r>
      <w:r w:rsidRPr="00063ABF">
        <w:rPr>
          <w:rFonts w:ascii="Arial" w:hAnsi="Arial" w:cs="Arial"/>
          <w:sz w:val="21"/>
          <w:szCs w:val="21"/>
        </w:rPr>
        <w:t xml:space="preserve"> </w:t>
      </w:r>
      <w:r w:rsidR="00E71949" w:rsidRPr="00063ABF">
        <w:rPr>
          <w:rFonts w:ascii="Arial" w:hAnsi="Arial" w:cs="Arial"/>
          <w:sz w:val="21"/>
          <w:szCs w:val="21"/>
        </w:rPr>
        <w:t>Departament Rolnictwa, Geodezji i Gospodarki Mieniem odpowiedzialny za realizację konkursu ma prawo żądać dodatkowych</w:t>
      </w:r>
      <w:r w:rsidR="00EB0C75" w:rsidRPr="00063ABF">
        <w:rPr>
          <w:rFonts w:ascii="Arial" w:hAnsi="Arial" w:cs="Arial"/>
          <w:sz w:val="21"/>
          <w:szCs w:val="21"/>
        </w:rPr>
        <w:t xml:space="preserve"> </w:t>
      </w:r>
      <w:r w:rsidR="00E71949" w:rsidRPr="00063ABF">
        <w:rPr>
          <w:rFonts w:ascii="Arial" w:hAnsi="Arial" w:cs="Arial"/>
          <w:sz w:val="21"/>
          <w:szCs w:val="21"/>
        </w:rPr>
        <w:t>dokumentów</w:t>
      </w:r>
      <w:r w:rsidR="00A851F9" w:rsidRPr="00063ABF">
        <w:rPr>
          <w:rFonts w:ascii="Arial" w:hAnsi="Arial" w:cs="Arial"/>
          <w:sz w:val="21"/>
          <w:szCs w:val="21"/>
        </w:rPr>
        <w:t>, w tym m.in.:</w:t>
      </w:r>
    </w:p>
    <w:bookmarkEnd w:id="14"/>
    <w:p w14:paraId="7406A977" w14:textId="248E76BE" w:rsidR="00EB0C75"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d</w:t>
      </w:r>
      <w:r w:rsidR="00C75691" w:rsidRPr="00063ABF">
        <w:rPr>
          <w:rFonts w:ascii="Arial" w:hAnsi="Arial" w:cs="Arial"/>
          <w:sz w:val="21"/>
          <w:szCs w:val="21"/>
        </w:rPr>
        <w:t xml:space="preserve">okumentów wydanych i podpisanych przez organ prowadzący ewidencję gruntów </w:t>
      </w:r>
      <w:r w:rsidR="00E1686D" w:rsidRPr="00063ABF">
        <w:rPr>
          <w:rFonts w:ascii="Arial" w:hAnsi="Arial" w:cs="Arial"/>
          <w:sz w:val="21"/>
          <w:szCs w:val="21"/>
        </w:rPr>
        <w:br/>
      </w:r>
      <w:r w:rsidR="00C75691" w:rsidRPr="00063ABF">
        <w:rPr>
          <w:rFonts w:ascii="Arial" w:hAnsi="Arial" w:cs="Arial"/>
          <w:sz w:val="21"/>
          <w:szCs w:val="21"/>
        </w:rPr>
        <w:t>i budynków (np. wypis z rejestru gruntów, uproszczony wypis z rejestru gruntów) zawierających dane z operatu ewidencji gruntów i budynków dotyczących terenów, na których prowadzony będzie wypas, zawierających informacje o miejscu</w:t>
      </w:r>
      <w:r w:rsidR="0073565E" w:rsidRPr="00063ABF">
        <w:rPr>
          <w:rFonts w:ascii="Arial" w:hAnsi="Arial" w:cs="Arial"/>
          <w:sz w:val="21"/>
          <w:szCs w:val="21"/>
        </w:rPr>
        <w:t xml:space="preserve"> </w:t>
      </w:r>
      <w:r w:rsidR="00C75691" w:rsidRPr="00063ABF">
        <w:rPr>
          <w:rFonts w:ascii="Arial" w:hAnsi="Arial" w:cs="Arial"/>
          <w:sz w:val="21"/>
          <w:szCs w:val="21"/>
        </w:rPr>
        <w:t>położenia działki, obrębie ewidencyjnym, numerze działki, powierzchni działki oraz rodzaju użytku, pod rygorem odmowy przekazania dotacji i natychmiastowego rozwiązania umowy</w:t>
      </w:r>
      <w:r>
        <w:rPr>
          <w:rFonts w:ascii="Arial" w:hAnsi="Arial" w:cs="Arial"/>
          <w:sz w:val="21"/>
          <w:szCs w:val="21"/>
        </w:rPr>
        <w:t xml:space="preserve"> (</w:t>
      </w:r>
      <w:r>
        <w:rPr>
          <w:rFonts w:ascii="Arial" w:hAnsi="Arial" w:cs="Arial"/>
          <w:b/>
          <w:bCs/>
          <w:sz w:val="21"/>
          <w:szCs w:val="21"/>
        </w:rPr>
        <w:t>u</w:t>
      </w:r>
      <w:r w:rsidR="009E12F1" w:rsidRPr="00063ABF">
        <w:rPr>
          <w:rFonts w:ascii="Arial" w:hAnsi="Arial" w:cs="Arial"/>
          <w:b/>
          <w:bCs/>
          <w:sz w:val="21"/>
          <w:szCs w:val="21"/>
        </w:rPr>
        <w:t xml:space="preserve">względniane będą tylko dokumenty </w:t>
      </w:r>
      <w:r w:rsidR="00427DEE" w:rsidRPr="00063ABF">
        <w:rPr>
          <w:rFonts w:ascii="Arial" w:hAnsi="Arial" w:cs="Arial"/>
          <w:b/>
          <w:bCs/>
          <w:sz w:val="21"/>
          <w:szCs w:val="21"/>
        </w:rPr>
        <w:t xml:space="preserve">aktualne, </w:t>
      </w:r>
      <w:r w:rsidR="00A511C7" w:rsidRPr="00063ABF">
        <w:rPr>
          <w:rFonts w:ascii="Arial" w:hAnsi="Arial" w:cs="Arial"/>
          <w:b/>
          <w:bCs/>
          <w:sz w:val="21"/>
          <w:szCs w:val="21"/>
        </w:rPr>
        <w:t xml:space="preserve">wydane </w:t>
      </w:r>
      <w:r w:rsidR="00427DEE" w:rsidRPr="00063ABF">
        <w:rPr>
          <w:rFonts w:ascii="Arial" w:hAnsi="Arial" w:cs="Arial"/>
          <w:b/>
          <w:bCs/>
          <w:sz w:val="21"/>
          <w:szCs w:val="21"/>
        </w:rPr>
        <w:t>na rok realizacja zadania publicznego</w:t>
      </w:r>
      <w:r>
        <w:rPr>
          <w:rFonts w:ascii="Arial" w:hAnsi="Arial" w:cs="Arial"/>
          <w:b/>
          <w:bCs/>
          <w:sz w:val="21"/>
          <w:szCs w:val="21"/>
        </w:rPr>
        <w:t>);</w:t>
      </w:r>
      <w:r w:rsidR="00220A88" w:rsidRPr="00063ABF">
        <w:rPr>
          <w:rFonts w:ascii="Arial" w:hAnsi="Arial" w:cs="Arial"/>
          <w:sz w:val="21"/>
          <w:szCs w:val="21"/>
        </w:rPr>
        <w:t xml:space="preserve"> </w:t>
      </w:r>
    </w:p>
    <w:p w14:paraId="709D0511" w14:textId="6F479198" w:rsidR="00644569"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d</w:t>
      </w:r>
      <w:r w:rsidR="00D6044C" w:rsidRPr="00063ABF">
        <w:rPr>
          <w:rFonts w:ascii="Arial" w:hAnsi="Arial" w:cs="Arial"/>
          <w:sz w:val="21"/>
          <w:szCs w:val="21"/>
        </w:rPr>
        <w:t>okument</w:t>
      </w:r>
      <w:r w:rsidR="00220A88" w:rsidRPr="00063ABF">
        <w:rPr>
          <w:rFonts w:ascii="Arial" w:hAnsi="Arial" w:cs="Arial"/>
          <w:sz w:val="21"/>
          <w:szCs w:val="21"/>
        </w:rPr>
        <w:t>ów</w:t>
      </w:r>
      <w:r w:rsidR="00D6044C" w:rsidRPr="00063ABF">
        <w:rPr>
          <w:rFonts w:ascii="Arial" w:hAnsi="Arial" w:cs="Arial"/>
          <w:sz w:val="21"/>
          <w:szCs w:val="21"/>
        </w:rPr>
        <w:t>, z których będzie wynikało prawo do dysponowania terenem, na którym ma być realizowany wypas oraz zwierzętami, które będą brały udział w wypasie</w:t>
      </w:r>
      <w:r>
        <w:rPr>
          <w:rFonts w:ascii="Arial" w:hAnsi="Arial" w:cs="Arial"/>
          <w:sz w:val="21"/>
          <w:szCs w:val="21"/>
        </w:rPr>
        <w:t>;</w:t>
      </w:r>
    </w:p>
    <w:p w14:paraId="52D848C6" w14:textId="3CE11134" w:rsidR="003C3F5C"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p</w:t>
      </w:r>
      <w:r w:rsidR="00D6044C" w:rsidRPr="00063ABF">
        <w:rPr>
          <w:rFonts w:ascii="Arial" w:hAnsi="Arial" w:cs="Arial"/>
          <w:sz w:val="21"/>
          <w:szCs w:val="21"/>
        </w:rPr>
        <w:t>lan</w:t>
      </w:r>
      <w:r w:rsidR="00220A88" w:rsidRPr="00063ABF">
        <w:rPr>
          <w:rFonts w:ascii="Arial" w:hAnsi="Arial" w:cs="Arial"/>
          <w:sz w:val="21"/>
          <w:szCs w:val="21"/>
        </w:rPr>
        <w:t>u</w:t>
      </w:r>
      <w:r w:rsidR="00D6044C" w:rsidRPr="00063ABF">
        <w:rPr>
          <w:rFonts w:ascii="Arial" w:hAnsi="Arial" w:cs="Arial"/>
          <w:sz w:val="21"/>
          <w:szCs w:val="21"/>
        </w:rPr>
        <w:t xml:space="preserve"> wypasu z uwzględnieniem wskaźnika wypasu</w:t>
      </w:r>
      <w:r>
        <w:rPr>
          <w:rFonts w:ascii="Arial" w:hAnsi="Arial" w:cs="Arial"/>
          <w:sz w:val="21"/>
          <w:szCs w:val="21"/>
        </w:rPr>
        <w:t>;</w:t>
      </w:r>
    </w:p>
    <w:p w14:paraId="0813060D" w14:textId="213C6463" w:rsidR="000E326A"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w</w:t>
      </w:r>
      <w:r w:rsidR="0052740E" w:rsidRPr="00063ABF">
        <w:rPr>
          <w:rFonts w:ascii="Arial" w:hAnsi="Arial" w:cs="Arial"/>
          <w:sz w:val="21"/>
          <w:szCs w:val="21"/>
        </w:rPr>
        <w:t xml:space="preserve"> przypadku występowania na terenach przeznaczonych do wypasu form ochrony przyrody: </w:t>
      </w:r>
    </w:p>
    <w:p w14:paraId="3961BB1A" w14:textId="77777777" w:rsidR="008B2F76" w:rsidRPr="00AB0024" w:rsidRDefault="00EA582D" w:rsidP="00872FB3">
      <w:pPr>
        <w:pStyle w:val="Akapitzlist"/>
        <w:numPr>
          <w:ilvl w:val="4"/>
          <w:numId w:val="19"/>
        </w:numPr>
        <w:tabs>
          <w:tab w:val="left" w:pos="993"/>
        </w:tabs>
        <w:spacing w:after="0" w:line="260" w:lineRule="exact"/>
        <w:ind w:left="993" w:hanging="284"/>
        <w:jc w:val="both"/>
        <w:rPr>
          <w:rFonts w:ascii="Arial" w:hAnsi="Arial" w:cs="Arial"/>
          <w:sz w:val="21"/>
          <w:szCs w:val="21"/>
        </w:rPr>
      </w:pPr>
      <w:r w:rsidRPr="00AB0024">
        <w:rPr>
          <w:rFonts w:ascii="Arial" w:hAnsi="Arial" w:cs="Arial"/>
          <w:sz w:val="21"/>
          <w:szCs w:val="21"/>
        </w:rPr>
        <w:t>obszar</w:t>
      </w:r>
      <w:r w:rsidR="00AB4E9B" w:rsidRPr="00AB0024">
        <w:rPr>
          <w:rFonts w:ascii="Arial" w:hAnsi="Arial" w:cs="Arial"/>
          <w:sz w:val="21"/>
          <w:szCs w:val="21"/>
        </w:rPr>
        <w:t>y</w:t>
      </w:r>
      <w:r w:rsidRPr="00AB0024">
        <w:rPr>
          <w:rFonts w:ascii="Arial" w:hAnsi="Arial" w:cs="Arial"/>
          <w:sz w:val="21"/>
          <w:szCs w:val="21"/>
        </w:rPr>
        <w:t xml:space="preserve"> parków krajobrazowych i obszar</w:t>
      </w:r>
      <w:r w:rsidR="00AB4E9B" w:rsidRPr="00AB0024">
        <w:rPr>
          <w:rFonts w:ascii="Arial" w:hAnsi="Arial" w:cs="Arial"/>
          <w:sz w:val="21"/>
          <w:szCs w:val="21"/>
        </w:rPr>
        <w:t xml:space="preserve">y </w:t>
      </w:r>
      <w:r w:rsidRPr="00AB0024">
        <w:rPr>
          <w:rFonts w:ascii="Arial" w:hAnsi="Arial" w:cs="Arial"/>
          <w:sz w:val="21"/>
          <w:szCs w:val="21"/>
        </w:rPr>
        <w:t xml:space="preserve">chronionego krajobrazu </w:t>
      </w:r>
      <w:r w:rsidR="008B2F76" w:rsidRPr="00AB0024">
        <w:rPr>
          <w:rFonts w:ascii="Arial" w:hAnsi="Arial" w:cs="Arial"/>
          <w:sz w:val="21"/>
          <w:szCs w:val="21"/>
        </w:rPr>
        <w:t xml:space="preserve">będą weryfikowane bezpośrednio </w:t>
      </w:r>
      <w:bookmarkStart w:id="15" w:name="_Hlk72412089"/>
      <w:r w:rsidRPr="00AB0024">
        <w:rPr>
          <w:rFonts w:ascii="Arial" w:hAnsi="Arial" w:cs="Arial"/>
          <w:sz w:val="21"/>
          <w:szCs w:val="21"/>
        </w:rPr>
        <w:t>przez Urząd Marszałkowski Województwa Podkarpackiego w Rzeszowie</w:t>
      </w:r>
      <w:bookmarkEnd w:id="15"/>
      <w:r w:rsidR="00766FC7" w:rsidRPr="00AB0024">
        <w:rPr>
          <w:rFonts w:ascii="Arial" w:hAnsi="Arial" w:cs="Arial"/>
          <w:sz w:val="21"/>
          <w:szCs w:val="21"/>
        </w:rPr>
        <w:t>,</w:t>
      </w:r>
      <w:r w:rsidR="007B7597" w:rsidRPr="00AB0024">
        <w:rPr>
          <w:rFonts w:ascii="Arial" w:hAnsi="Arial" w:cs="Arial"/>
          <w:sz w:val="21"/>
          <w:szCs w:val="21"/>
        </w:rPr>
        <w:t xml:space="preserve"> </w:t>
      </w:r>
    </w:p>
    <w:p w14:paraId="7553AEBB" w14:textId="4835DC63" w:rsidR="005E57E8" w:rsidRPr="00AB0024" w:rsidRDefault="007B7597" w:rsidP="00872FB3">
      <w:pPr>
        <w:pStyle w:val="Akapitzlist"/>
        <w:numPr>
          <w:ilvl w:val="4"/>
          <w:numId w:val="19"/>
        </w:numPr>
        <w:tabs>
          <w:tab w:val="left" w:pos="993"/>
        </w:tabs>
        <w:spacing w:after="0" w:line="260" w:lineRule="exact"/>
        <w:ind w:left="993" w:hanging="284"/>
        <w:jc w:val="both"/>
        <w:rPr>
          <w:rFonts w:ascii="Arial" w:hAnsi="Arial" w:cs="Arial"/>
          <w:sz w:val="21"/>
          <w:szCs w:val="21"/>
        </w:rPr>
      </w:pPr>
      <w:r w:rsidRPr="00AB0024">
        <w:rPr>
          <w:rFonts w:ascii="Arial" w:hAnsi="Arial" w:cs="Arial"/>
          <w:sz w:val="21"/>
          <w:szCs w:val="21"/>
        </w:rPr>
        <w:t>pozostał</w:t>
      </w:r>
      <w:r w:rsidR="00951CD2" w:rsidRPr="00AB0024">
        <w:rPr>
          <w:rFonts w:ascii="Arial" w:hAnsi="Arial" w:cs="Arial"/>
          <w:sz w:val="21"/>
          <w:szCs w:val="21"/>
        </w:rPr>
        <w:t>e</w:t>
      </w:r>
      <w:r w:rsidR="00D6044C" w:rsidRPr="00AB0024">
        <w:rPr>
          <w:rFonts w:ascii="Arial" w:hAnsi="Arial" w:cs="Arial"/>
          <w:sz w:val="21"/>
          <w:szCs w:val="21"/>
        </w:rPr>
        <w:t xml:space="preserve"> </w:t>
      </w:r>
      <w:r w:rsidR="00CA5745" w:rsidRPr="00AB0024">
        <w:rPr>
          <w:rFonts w:ascii="Arial" w:hAnsi="Arial" w:cs="Arial"/>
          <w:sz w:val="21"/>
          <w:szCs w:val="21"/>
        </w:rPr>
        <w:t>form</w:t>
      </w:r>
      <w:r w:rsidRPr="00AB0024">
        <w:rPr>
          <w:rFonts w:ascii="Arial" w:hAnsi="Arial" w:cs="Arial"/>
          <w:sz w:val="21"/>
          <w:szCs w:val="21"/>
        </w:rPr>
        <w:t>y</w:t>
      </w:r>
      <w:r w:rsidR="00CA5745" w:rsidRPr="00AB0024">
        <w:rPr>
          <w:rFonts w:ascii="Arial" w:hAnsi="Arial" w:cs="Arial"/>
          <w:sz w:val="21"/>
          <w:szCs w:val="21"/>
        </w:rPr>
        <w:t xml:space="preserve"> ochrony przyrody</w:t>
      </w:r>
      <w:r w:rsidR="00777548" w:rsidRPr="00AB0024">
        <w:rPr>
          <w:rFonts w:ascii="Arial" w:hAnsi="Arial" w:cs="Arial"/>
          <w:sz w:val="21"/>
          <w:szCs w:val="21"/>
        </w:rPr>
        <w:t xml:space="preserve"> </w:t>
      </w:r>
      <w:r w:rsidR="00951CD2" w:rsidRPr="00AB0024">
        <w:rPr>
          <w:rFonts w:ascii="Arial" w:hAnsi="Arial" w:cs="Arial"/>
          <w:sz w:val="21"/>
          <w:szCs w:val="21"/>
        </w:rPr>
        <w:t xml:space="preserve">należy </w:t>
      </w:r>
      <w:r w:rsidR="00CA5745" w:rsidRPr="00AB0024">
        <w:rPr>
          <w:rFonts w:ascii="Arial" w:hAnsi="Arial" w:cs="Arial"/>
          <w:sz w:val="21"/>
          <w:szCs w:val="21"/>
        </w:rPr>
        <w:t xml:space="preserve"> </w:t>
      </w:r>
      <w:r w:rsidR="00B7072D" w:rsidRPr="00AB0024">
        <w:rPr>
          <w:rFonts w:ascii="Arial" w:hAnsi="Arial" w:cs="Arial"/>
          <w:sz w:val="21"/>
          <w:szCs w:val="21"/>
        </w:rPr>
        <w:t xml:space="preserve">potwierdzić </w:t>
      </w:r>
      <w:r w:rsidR="00D6044C" w:rsidRPr="00AB0024">
        <w:rPr>
          <w:rFonts w:ascii="Arial" w:hAnsi="Arial" w:cs="Arial"/>
          <w:sz w:val="21"/>
          <w:szCs w:val="21"/>
        </w:rPr>
        <w:t>zaświadczeni</w:t>
      </w:r>
      <w:r w:rsidR="00B7072D" w:rsidRPr="00AB0024">
        <w:rPr>
          <w:rFonts w:ascii="Arial" w:hAnsi="Arial" w:cs="Arial"/>
          <w:sz w:val="21"/>
          <w:szCs w:val="21"/>
        </w:rPr>
        <w:t>em</w:t>
      </w:r>
      <w:r w:rsidR="00D6044C" w:rsidRPr="00AB0024">
        <w:rPr>
          <w:rFonts w:ascii="Arial" w:hAnsi="Arial" w:cs="Arial"/>
          <w:sz w:val="21"/>
          <w:szCs w:val="21"/>
        </w:rPr>
        <w:t xml:space="preserve"> wydan</w:t>
      </w:r>
      <w:r w:rsidR="00B7072D" w:rsidRPr="00AB0024">
        <w:rPr>
          <w:rFonts w:ascii="Arial" w:hAnsi="Arial" w:cs="Arial"/>
          <w:sz w:val="21"/>
          <w:szCs w:val="21"/>
        </w:rPr>
        <w:t>ym</w:t>
      </w:r>
      <w:r w:rsidR="00D6044C" w:rsidRPr="00AB0024">
        <w:rPr>
          <w:rFonts w:ascii="Arial" w:hAnsi="Arial" w:cs="Arial"/>
          <w:sz w:val="21"/>
          <w:szCs w:val="21"/>
        </w:rPr>
        <w:t xml:space="preserve"> przez </w:t>
      </w:r>
      <w:r w:rsidR="00C10235" w:rsidRPr="00AB0024">
        <w:rPr>
          <w:rFonts w:ascii="Arial" w:hAnsi="Arial" w:cs="Arial"/>
          <w:sz w:val="21"/>
          <w:szCs w:val="21"/>
        </w:rPr>
        <w:t xml:space="preserve">organ </w:t>
      </w:r>
      <w:r w:rsidR="00CA5745" w:rsidRPr="00AB0024">
        <w:rPr>
          <w:rFonts w:ascii="Arial" w:hAnsi="Arial" w:cs="Arial"/>
          <w:sz w:val="21"/>
          <w:szCs w:val="21"/>
        </w:rPr>
        <w:t>do tego upoważniony</w:t>
      </w:r>
      <w:r w:rsidR="00E80634" w:rsidRPr="00AB0024">
        <w:rPr>
          <w:rFonts w:ascii="Arial" w:hAnsi="Arial" w:cs="Arial"/>
          <w:sz w:val="21"/>
          <w:szCs w:val="21"/>
        </w:rPr>
        <w:t>;</w:t>
      </w:r>
      <w:r w:rsidR="00D6044C" w:rsidRPr="00AB0024">
        <w:rPr>
          <w:rFonts w:ascii="Arial" w:hAnsi="Arial" w:cs="Arial"/>
          <w:sz w:val="21"/>
          <w:szCs w:val="21"/>
        </w:rPr>
        <w:t xml:space="preserve"> </w:t>
      </w:r>
    </w:p>
    <w:p w14:paraId="2663376B" w14:textId="050DAEB4" w:rsidR="0049644D" w:rsidRPr="00063ABF" w:rsidRDefault="00826C14" w:rsidP="00872FB3">
      <w:pPr>
        <w:pStyle w:val="Akapitzlist"/>
        <w:numPr>
          <w:ilvl w:val="0"/>
          <w:numId w:val="24"/>
        </w:numPr>
        <w:tabs>
          <w:tab w:val="left" w:pos="1985"/>
        </w:tabs>
        <w:spacing w:after="0" w:line="260" w:lineRule="exact"/>
        <w:ind w:left="709" w:hanging="425"/>
        <w:jc w:val="both"/>
        <w:rPr>
          <w:rFonts w:ascii="Arial" w:hAnsi="Arial" w:cs="Arial"/>
          <w:sz w:val="21"/>
          <w:szCs w:val="21"/>
        </w:rPr>
      </w:pPr>
      <w:r>
        <w:rPr>
          <w:rFonts w:ascii="Arial" w:hAnsi="Arial" w:cs="Arial"/>
          <w:sz w:val="21"/>
          <w:szCs w:val="21"/>
        </w:rPr>
        <w:t>w</w:t>
      </w:r>
      <w:r w:rsidR="009D7987" w:rsidRPr="00063ABF">
        <w:rPr>
          <w:rFonts w:ascii="Arial" w:hAnsi="Arial" w:cs="Arial"/>
          <w:sz w:val="21"/>
          <w:szCs w:val="21"/>
        </w:rPr>
        <w:t xml:space="preserve"> przypadku występowania na terenach przeznaczonych do wypasu </w:t>
      </w:r>
      <w:r w:rsidR="00F80788" w:rsidRPr="00063ABF">
        <w:rPr>
          <w:rFonts w:ascii="Arial" w:hAnsi="Arial" w:cs="Arial"/>
          <w:sz w:val="21"/>
          <w:szCs w:val="21"/>
        </w:rPr>
        <w:t>trwałych użytków zielonych utrzymywanych w systemie rolnictwa ekologicznego</w:t>
      </w:r>
      <w:r w:rsidR="003663DE" w:rsidRPr="00063ABF">
        <w:rPr>
          <w:rFonts w:ascii="Arial" w:hAnsi="Arial" w:cs="Arial"/>
          <w:sz w:val="21"/>
          <w:szCs w:val="21"/>
        </w:rPr>
        <w:t>,</w:t>
      </w:r>
      <w:r w:rsidR="009D7987" w:rsidRPr="00063ABF">
        <w:rPr>
          <w:rFonts w:ascii="Arial" w:hAnsi="Arial" w:cs="Arial"/>
          <w:sz w:val="21"/>
          <w:szCs w:val="21"/>
        </w:rPr>
        <w:t xml:space="preserve"> </w:t>
      </w:r>
      <w:r w:rsidR="002F3292" w:rsidRPr="00063ABF">
        <w:rPr>
          <w:rFonts w:ascii="Arial" w:hAnsi="Arial" w:cs="Arial"/>
          <w:sz w:val="21"/>
          <w:szCs w:val="21"/>
        </w:rPr>
        <w:t>ważn</w:t>
      </w:r>
      <w:r w:rsidR="003663DE" w:rsidRPr="00063ABF">
        <w:rPr>
          <w:rFonts w:ascii="Arial" w:hAnsi="Arial" w:cs="Arial"/>
          <w:sz w:val="21"/>
          <w:szCs w:val="21"/>
        </w:rPr>
        <w:t>ego</w:t>
      </w:r>
      <w:r w:rsidR="002F3292" w:rsidRPr="00063ABF">
        <w:rPr>
          <w:rFonts w:ascii="Arial" w:hAnsi="Arial" w:cs="Arial"/>
          <w:sz w:val="21"/>
          <w:szCs w:val="21"/>
        </w:rPr>
        <w:t xml:space="preserve"> certyfika</w:t>
      </w:r>
      <w:r w:rsidR="003663DE" w:rsidRPr="00063ABF">
        <w:rPr>
          <w:rFonts w:ascii="Arial" w:hAnsi="Arial" w:cs="Arial"/>
          <w:sz w:val="21"/>
          <w:szCs w:val="21"/>
        </w:rPr>
        <w:t xml:space="preserve">tu </w:t>
      </w:r>
      <w:r w:rsidR="002F3292" w:rsidRPr="00063ABF">
        <w:rPr>
          <w:rFonts w:ascii="Arial" w:hAnsi="Arial" w:cs="Arial"/>
          <w:sz w:val="21"/>
          <w:szCs w:val="21"/>
        </w:rPr>
        <w:t>zgodności wydan</w:t>
      </w:r>
      <w:r w:rsidR="003663DE" w:rsidRPr="00063ABF">
        <w:rPr>
          <w:rFonts w:ascii="Arial" w:hAnsi="Arial" w:cs="Arial"/>
          <w:sz w:val="21"/>
          <w:szCs w:val="21"/>
        </w:rPr>
        <w:t>ego</w:t>
      </w:r>
      <w:r w:rsidR="002F3292" w:rsidRPr="00063ABF">
        <w:rPr>
          <w:rFonts w:ascii="Arial" w:hAnsi="Arial" w:cs="Arial"/>
          <w:sz w:val="21"/>
          <w:szCs w:val="21"/>
        </w:rPr>
        <w:t xml:space="preserve"> przez upoważnioną jednostkę certyfikującą, zgodnie z przepisami </w:t>
      </w:r>
      <w:r w:rsidR="00582BBD" w:rsidRPr="00063ABF">
        <w:rPr>
          <w:rFonts w:ascii="Arial" w:hAnsi="Arial" w:cs="Arial"/>
          <w:sz w:val="21"/>
          <w:szCs w:val="21"/>
        </w:rPr>
        <w:br/>
      </w:r>
      <w:r w:rsidR="002F3292" w:rsidRPr="00063ABF">
        <w:rPr>
          <w:rFonts w:ascii="Arial" w:hAnsi="Arial" w:cs="Arial"/>
          <w:sz w:val="21"/>
          <w:szCs w:val="21"/>
        </w:rPr>
        <w:t>o rolnictwie ekologicznym oraz protok</w:t>
      </w:r>
      <w:r w:rsidR="003663DE" w:rsidRPr="00063ABF">
        <w:rPr>
          <w:rFonts w:ascii="Arial" w:hAnsi="Arial" w:cs="Arial"/>
          <w:sz w:val="21"/>
          <w:szCs w:val="21"/>
        </w:rPr>
        <w:t>ołu</w:t>
      </w:r>
      <w:r w:rsidR="002F3292" w:rsidRPr="00063ABF">
        <w:rPr>
          <w:rFonts w:ascii="Arial" w:hAnsi="Arial" w:cs="Arial"/>
          <w:sz w:val="21"/>
          <w:szCs w:val="21"/>
        </w:rPr>
        <w:t xml:space="preserve"> kontroli sporządzon</w:t>
      </w:r>
      <w:r w:rsidR="001E7790" w:rsidRPr="00063ABF">
        <w:rPr>
          <w:rFonts w:ascii="Arial" w:hAnsi="Arial" w:cs="Arial"/>
          <w:sz w:val="21"/>
          <w:szCs w:val="21"/>
        </w:rPr>
        <w:t>ego</w:t>
      </w:r>
      <w:r w:rsidR="002F3292" w:rsidRPr="00063ABF">
        <w:rPr>
          <w:rFonts w:ascii="Arial" w:hAnsi="Arial" w:cs="Arial"/>
          <w:sz w:val="21"/>
          <w:szCs w:val="21"/>
        </w:rPr>
        <w:t xml:space="preserve"> przez upoważnioną jednostkę certyfikującą.</w:t>
      </w:r>
    </w:p>
    <w:p w14:paraId="533B63B1" w14:textId="01F6ED48" w:rsidR="00151341" w:rsidRPr="00063ABF" w:rsidRDefault="00D6044C" w:rsidP="00872FB3">
      <w:pPr>
        <w:pStyle w:val="Akapitzlist"/>
        <w:numPr>
          <w:ilvl w:val="0"/>
          <w:numId w:val="33"/>
        </w:numPr>
        <w:tabs>
          <w:tab w:val="left" w:pos="1985"/>
        </w:tabs>
        <w:spacing w:after="0" w:line="260" w:lineRule="exact"/>
        <w:ind w:left="284" w:hanging="284"/>
        <w:jc w:val="both"/>
        <w:rPr>
          <w:rFonts w:ascii="Arial" w:hAnsi="Arial" w:cs="Arial"/>
          <w:sz w:val="21"/>
          <w:szCs w:val="21"/>
        </w:rPr>
      </w:pPr>
      <w:r w:rsidRPr="00063ABF">
        <w:rPr>
          <w:rFonts w:ascii="Arial" w:hAnsi="Arial" w:cs="Arial"/>
          <w:sz w:val="21"/>
          <w:szCs w:val="21"/>
        </w:rPr>
        <w:t>W przypadku prowadzenia prac związanych z przywracaniem terenów cennych przyrodniczo</w:t>
      </w:r>
      <w:r w:rsidR="00360E38" w:rsidRPr="00063ABF">
        <w:rPr>
          <w:rFonts w:ascii="Arial" w:hAnsi="Arial" w:cs="Arial"/>
          <w:sz w:val="21"/>
          <w:szCs w:val="21"/>
        </w:rPr>
        <w:t>,</w:t>
      </w:r>
      <w:r w:rsidRPr="00063ABF">
        <w:rPr>
          <w:rFonts w:ascii="Arial" w:hAnsi="Arial" w:cs="Arial"/>
          <w:sz w:val="21"/>
          <w:szCs w:val="21"/>
        </w:rPr>
        <w:t xml:space="preserve"> krajobrazowo</w:t>
      </w:r>
      <w:r w:rsidR="00360E38" w:rsidRPr="00063ABF">
        <w:rPr>
          <w:rFonts w:ascii="Arial" w:hAnsi="Arial" w:cs="Arial"/>
          <w:sz w:val="21"/>
          <w:szCs w:val="21"/>
        </w:rPr>
        <w:t xml:space="preserve"> i turystycznie</w:t>
      </w:r>
      <w:r w:rsidRPr="00063ABF">
        <w:rPr>
          <w:rFonts w:ascii="Arial" w:hAnsi="Arial" w:cs="Arial"/>
          <w:sz w:val="21"/>
          <w:szCs w:val="21"/>
        </w:rPr>
        <w:t xml:space="preserve"> </w:t>
      </w:r>
      <w:r w:rsidR="00AE17E6" w:rsidRPr="00063ABF">
        <w:rPr>
          <w:rFonts w:ascii="Arial" w:hAnsi="Arial" w:cs="Arial"/>
          <w:sz w:val="21"/>
          <w:szCs w:val="21"/>
        </w:rPr>
        <w:t>do</w:t>
      </w:r>
      <w:r w:rsidRPr="00063ABF">
        <w:rPr>
          <w:rFonts w:ascii="Arial" w:hAnsi="Arial" w:cs="Arial"/>
          <w:sz w:val="21"/>
          <w:szCs w:val="21"/>
        </w:rPr>
        <w:t xml:space="preserve"> wypas</w:t>
      </w:r>
      <w:r w:rsidR="00AE17E6" w:rsidRPr="00063ABF">
        <w:rPr>
          <w:rFonts w:ascii="Arial" w:hAnsi="Arial" w:cs="Arial"/>
          <w:sz w:val="21"/>
          <w:szCs w:val="21"/>
        </w:rPr>
        <w:t>u</w:t>
      </w:r>
      <w:r w:rsidRPr="00063ABF">
        <w:rPr>
          <w:rFonts w:ascii="Arial" w:hAnsi="Arial" w:cs="Arial"/>
          <w:sz w:val="21"/>
          <w:szCs w:val="21"/>
        </w:rPr>
        <w:t xml:space="preserve"> poprzez karczowanie samosiewów, oferent jest zobowiązany</w:t>
      </w:r>
      <w:r w:rsidR="00360E38" w:rsidRPr="00063ABF">
        <w:rPr>
          <w:rFonts w:ascii="Arial" w:hAnsi="Arial" w:cs="Arial"/>
          <w:sz w:val="21"/>
          <w:szCs w:val="21"/>
        </w:rPr>
        <w:t xml:space="preserve"> </w:t>
      </w:r>
      <w:r w:rsidRPr="00063ABF">
        <w:rPr>
          <w:rFonts w:ascii="Arial" w:hAnsi="Arial" w:cs="Arial"/>
          <w:sz w:val="21"/>
          <w:szCs w:val="21"/>
        </w:rPr>
        <w:t>do</w:t>
      </w:r>
      <w:r w:rsidR="00324EBB" w:rsidRPr="00063ABF">
        <w:rPr>
          <w:rFonts w:ascii="Arial" w:hAnsi="Arial" w:cs="Arial"/>
          <w:sz w:val="21"/>
          <w:szCs w:val="21"/>
        </w:rPr>
        <w:t>:</w:t>
      </w:r>
    </w:p>
    <w:p w14:paraId="4751C489" w14:textId="323FF5F3" w:rsidR="0049644D" w:rsidRPr="00063ABF" w:rsidRDefault="00D6044C" w:rsidP="00872FB3">
      <w:pPr>
        <w:pStyle w:val="Akapitzlist"/>
        <w:numPr>
          <w:ilvl w:val="0"/>
          <w:numId w:val="47"/>
        </w:numPr>
        <w:tabs>
          <w:tab w:val="left" w:pos="1985"/>
        </w:tabs>
        <w:spacing w:after="0" w:line="260" w:lineRule="exact"/>
        <w:ind w:left="567" w:hanging="283"/>
        <w:jc w:val="both"/>
        <w:rPr>
          <w:rFonts w:ascii="Arial" w:hAnsi="Arial" w:cs="Arial"/>
          <w:sz w:val="21"/>
          <w:szCs w:val="21"/>
        </w:rPr>
      </w:pPr>
      <w:r w:rsidRPr="00063ABF">
        <w:rPr>
          <w:rFonts w:ascii="Arial" w:hAnsi="Arial" w:cs="Arial"/>
          <w:sz w:val="21"/>
          <w:szCs w:val="21"/>
        </w:rPr>
        <w:t>przeprowadzenia działań zgodnie z obo</w:t>
      </w:r>
      <w:r w:rsidR="00E1686D" w:rsidRPr="00063ABF">
        <w:rPr>
          <w:rFonts w:ascii="Arial" w:hAnsi="Arial" w:cs="Arial"/>
          <w:sz w:val="21"/>
          <w:szCs w:val="21"/>
        </w:rPr>
        <w:t>wiązującymi regulacjami prawnym</w:t>
      </w:r>
      <w:r w:rsidR="00AE17E6" w:rsidRPr="00063ABF">
        <w:rPr>
          <w:rFonts w:ascii="Arial" w:hAnsi="Arial" w:cs="Arial"/>
          <w:sz w:val="21"/>
          <w:szCs w:val="21"/>
        </w:rPr>
        <w:t>i</w:t>
      </w:r>
      <w:r w:rsidR="00FB5CC3" w:rsidRPr="00063ABF">
        <w:rPr>
          <w:rFonts w:ascii="Arial" w:hAnsi="Arial" w:cs="Arial"/>
          <w:sz w:val="21"/>
          <w:szCs w:val="21"/>
        </w:rPr>
        <w:t>,</w:t>
      </w:r>
    </w:p>
    <w:p w14:paraId="26ED8C3F" w14:textId="67227C04" w:rsidR="00A11F0B" w:rsidRPr="00063ABF" w:rsidRDefault="00FB5CC3" w:rsidP="00872FB3">
      <w:pPr>
        <w:pStyle w:val="Akapitzlist"/>
        <w:numPr>
          <w:ilvl w:val="0"/>
          <w:numId w:val="47"/>
        </w:numPr>
        <w:tabs>
          <w:tab w:val="left" w:pos="1985"/>
        </w:tabs>
        <w:spacing w:after="0" w:line="260" w:lineRule="exact"/>
        <w:ind w:left="567" w:hanging="283"/>
        <w:jc w:val="both"/>
        <w:rPr>
          <w:rFonts w:ascii="Arial" w:hAnsi="Arial" w:cs="Arial"/>
          <w:sz w:val="21"/>
          <w:szCs w:val="21"/>
        </w:rPr>
      </w:pPr>
      <w:bookmarkStart w:id="16" w:name="_Hlk71547855"/>
      <w:r w:rsidRPr="00063ABF">
        <w:rPr>
          <w:rFonts w:ascii="Arial" w:hAnsi="Arial" w:cs="Arial"/>
          <w:sz w:val="21"/>
          <w:szCs w:val="21"/>
        </w:rPr>
        <w:t>o</w:t>
      </w:r>
      <w:r w:rsidR="00D6044C" w:rsidRPr="00063ABF">
        <w:rPr>
          <w:rFonts w:ascii="Arial" w:hAnsi="Arial" w:cs="Arial"/>
          <w:sz w:val="21"/>
          <w:szCs w:val="21"/>
        </w:rPr>
        <w:t xml:space="preserve"> terminach prowadzenia prac związanych z przywracaniem ich wartości przyrodniczej </w:t>
      </w:r>
      <w:r w:rsidR="00877462" w:rsidRPr="00063ABF">
        <w:rPr>
          <w:rFonts w:ascii="Arial" w:hAnsi="Arial" w:cs="Arial"/>
          <w:sz w:val="21"/>
          <w:szCs w:val="21"/>
        </w:rPr>
        <w:br/>
      </w:r>
      <w:r w:rsidR="00D6044C" w:rsidRPr="00063ABF">
        <w:rPr>
          <w:rFonts w:ascii="Arial" w:hAnsi="Arial" w:cs="Arial"/>
          <w:sz w:val="21"/>
          <w:szCs w:val="21"/>
        </w:rPr>
        <w:t>i krajobrazowej z jednoczesnym dostosowaniem do wypasu należy każdorazowo przed przystąpieniem do wykonywania prac z tym związanych powiadomić Marszałka Województwa Podkarpackiego</w:t>
      </w:r>
      <w:r w:rsidR="00A11F0B" w:rsidRPr="00063ABF">
        <w:rPr>
          <w:rFonts w:ascii="Arial" w:hAnsi="Arial" w:cs="Arial"/>
          <w:sz w:val="21"/>
          <w:szCs w:val="21"/>
        </w:rPr>
        <w:t>.</w:t>
      </w:r>
    </w:p>
    <w:bookmarkEnd w:id="16"/>
    <w:p w14:paraId="022A0383" w14:textId="77777777" w:rsidR="007540F1" w:rsidRPr="00063ABF" w:rsidRDefault="0042704E" w:rsidP="00872FB3">
      <w:pPr>
        <w:pStyle w:val="Default"/>
        <w:numPr>
          <w:ilvl w:val="0"/>
          <w:numId w:val="33"/>
        </w:numPr>
        <w:spacing w:line="260" w:lineRule="exact"/>
        <w:ind w:left="284" w:hanging="284"/>
        <w:jc w:val="both"/>
        <w:rPr>
          <w:rFonts w:ascii="Arial" w:hAnsi="Arial" w:cs="Arial"/>
          <w:b/>
          <w:color w:val="auto"/>
          <w:sz w:val="21"/>
          <w:szCs w:val="21"/>
        </w:rPr>
      </w:pPr>
      <w:r w:rsidRPr="00063ABF">
        <w:rPr>
          <w:rFonts w:ascii="Arial" w:hAnsi="Arial" w:cs="Arial"/>
          <w:color w:val="auto"/>
          <w:sz w:val="21"/>
          <w:szCs w:val="21"/>
        </w:rPr>
        <w:t>Dokumenty</w:t>
      </w:r>
      <w:r w:rsidR="007540F1" w:rsidRPr="00063ABF">
        <w:rPr>
          <w:rFonts w:ascii="Arial" w:hAnsi="Arial" w:cs="Arial"/>
          <w:color w:val="auto"/>
          <w:sz w:val="21"/>
          <w:szCs w:val="21"/>
        </w:rPr>
        <w:t xml:space="preserve"> powinny być </w:t>
      </w:r>
      <w:r w:rsidR="007540F1" w:rsidRPr="00063ABF">
        <w:rPr>
          <w:rFonts w:ascii="Arial" w:hAnsi="Arial" w:cs="Arial"/>
          <w:bCs/>
          <w:color w:val="auto"/>
          <w:sz w:val="21"/>
          <w:szCs w:val="21"/>
        </w:rPr>
        <w:t>podpisane przez osobę lub osoby upoważnione do reprezentowania podmiotu, składania oświadczeń woli i zaciągania w jego imieniu  zobowiązań finansowych, zgodnie z wpisem w odpowiednim rejestrze lub uzyskanym pełnomocnictwem</w:t>
      </w:r>
      <w:r w:rsidR="007540F1" w:rsidRPr="00063ABF">
        <w:rPr>
          <w:rFonts w:ascii="Arial" w:hAnsi="Arial" w:cs="Arial"/>
          <w:color w:val="auto"/>
          <w:sz w:val="21"/>
          <w:szCs w:val="21"/>
        </w:rPr>
        <w:t xml:space="preserve"> oraz </w:t>
      </w:r>
      <w:r w:rsidR="007540F1" w:rsidRPr="00063ABF">
        <w:rPr>
          <w:rFonts w:ascii="Arial" w:hAnsi="Arial" w:cs="Arial"/>
          <w:bCs/>
          <w:color w:val="auto"/>
          <w:sz w:val="21"/>
          <w:szCs w:val="21"/>
        </w:rPr>
        <w:t xml:space="preserve">potwierdzone za zgodność z oryginałem przez osobę lub osoby uprawnione, o których mowa wyżej, jeśli przedkładane są w formie kserokopii. </w:t>
      </w:r>
    </w:p>
    <w:p w14:paraId="20D57C07" w14:textId="77777777" w:rsidR="00E6240D" w:rsidRPr="005850D0" w:rsidRDefault="00784C3A" w:rsidP="00872FB3">
      <w:pPr>
        <w:pStyle w:val="Akapitzlist"/>
        <w:widowControl w:val="0"/>
        <w:numPr>
          <w:ilvl w:val="0"/>
          <w:numId w:val="33"/>
        </w:numPr>
        <w:tabs>
          <w:tab w:val="left" w:pos="0"/>
          <w:tab w:val="left" w:pos="284"/>
          <w:tab w:val="left" w:pos="426"/>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 xml:space="preserve">W przypadku </w:t>
      </w:r>
      <w:r w:rsidRPr="00063ABF">
        <w:rPr>
          <w:rFonts w:ascii="Arial" w:hAnsi="Arial" w:cs="Arial"/>
          <w:bCs/>
          <w:sz w:val="21"/>
          <w:szCs w:val="21"/>
        </w:rPr>
        <w:t>padnięcia bydła, owiec, kóz, koni</w:t>
      </w:r>
      <w:r w:rsidRPr="00063ABF">
        <w:rPr>
          <w:rFonts w:ascii="Arial" w:hAnsi="Arial" w:cs="Arial"/>
          <w:sz w:val="21"/>
          <w:szCs w:val="21"/>
        </w:rPr>
        <w:t xml:space="preserve"> lub jeleniowatych w trakcie trwania umowy,</w:t>
      </w:r>
      <w:r w:rsidR="00582BBD" w:rsidRPr="00063ABF">
        <w:rPr>
          <w:rFonts w:ascii="Arial" w:hAnsi="Arial" w:cs="Arial"/>
          <w:sz w:val="21"/>
          <w:szCs w:val="21"/>
        </w:rPr>
        <w:br/>
      </w:r>
      <w:r w:rsidRPr="00063ABF">
        <w:rPr>
          <w:rFonts w:ascii="Arial" w:hAnsi="Arial" w:cs="Arial"/>
          <w:sz w:val="21"/>
          <w:szCs w:val="21"/>
        </w:rPr>
        <w:t xml:space="preserve"> w wyniku zdarzeń zewnętrznych, niezależnych od oferenta, niemożliwych do przewidzenia oraz niemożliwych do zapobieżenia, należy </w:t>
      </w:r>
      <w:r w:rsidR="00F51D1F" w:rsidRPr="00063ABF">
        <w:rPr>
          <w:rFonts w:ascii="Arial" w:hAnsi="Arial" w:cs="Arial"/>
          <w:sz w:val="21"/>
          <w:szCs w:val="21"/>
        </w:rPr>
        <w:t xml:space="preserve">zastąpić </w:t>
      </w:r>
      <w:r w:rsidR="009C235D" w:rsidRPr="00063ABF">
        <w:rPr>
          <w:rFonts w:ascii="Arial" w:hAnsi="Arial" w:cs="Arial"/>
          <w:sz w:val="21"/>
          <w:szCs w:val="21"/>
        </w:rPr>
        <w:t xml:space="preserve">nie później niż w terminie </w:t>
      </w:r>
      <w:r w:rsidR="00030471" w:rsidRPr="00063ABF">
        <w:rPr>
          <w:rFonts w:ascii="Arial" w:hAnsi="Arial" w:cs="Arial"/>
          <w:sz w:val="21"/>
          <w:szCs w:val="21"/>
        </w:rPr>
        <w:t>14</w:t>
      </w:r>
      <w:r w:rsidR="00FB4697" w:rsidRPr="00063ABF">
        <w:rPr>
          <w:rFonts w:ascii="Arial" w:hAnsi="Arial" w:cs="Arial"/>
          <w:sz w:val="21"/>
          <w:szCs w:val="21"/>
        </w:rPr>
        <w:t xml:space="preserve"> dni</w:t>
      </w:r>
      <w:r w:rsidR="00F51D1F" w:rsidRPr="00063ABF">
        <w:rPr>
          <w:rFonts w:ascii="Arial" w:hAnsi="Arial" w:cs="Arial"/>
          <w:sz w:val="21"/>
          <w:szCs w:val="21"/>
        </w:rPr>
        <w:t>,</w:t>
      </w:r>
      <w:r w:rsidR="00FB4697" w:rsidRPr="00063ABF">
        <w:rPr>
          <w:rFonts w:ascii="Arial" w:hAnsi="Arial" w:cs="Arial"/>
          <w:sz w:val="21"/>
          <w:szCs w:val="21"/>
        </w:rPr>
        <w:t xml:space="preserve"> innym zwierzęciem tego samego gatunku nie biorącym udziału w wypasie, tak aby określony</w:t>
      </w:r>
      <w:r w:rsidR="00AF4715" w:rsidRPr="00063ABF">
        <w:rPr>
          <w:rFonts w:ascii="Arial" w:hAnsi="Arial" w:cs="Arial"/>
          <w:sz w:val="21"/>
          <w:szCs w:val="21"/>
        </w:rPr>
        <w:t xml:space="preserve"> </w:t>
      </w:r>
      <w:r w:rsidR="00FB4697" w:rsidRPr="00063ABF">
        <w:rPr>
          <w:rFonts w:ascii="Arial" w:hAnsi="Arial" w:cs="Arial"/>
          <w:sz w:val="21"/>
          <w:szCs w:val="21"/>
        </w:rPr>
        <w:t>w ofercie wskaźnik wypasu nie uległ zmianie</w:t>
      </w:r>
      <w:r w:rsidR="00FD1D2F" w:rsidRPr="00063ABF">
        <w:rPr>
          <w:rFonts w:ascii="Arial" w:hAnsi="Arial" w:cs="Arial"/>
          <w:sz w:val="21"/>
          <w:szCs w:val="21"/>
        </w:rPr>
        <w:t>.</w:t>
      </w:r>
      <w:r w:rsidR="00131822" w:rsidRPr="00063ABF">
        <w:rPr>
          <w:rFonts w:ascii="Arial" w:hAnsi="Arial" w:cs="Arial"/>
          <w:sz w:val="21"/>
          <w:szCs w:val="21"/>
        </w:rPr>
        <w:t xml:space="preserve"> </w:t>
      </w:r>
      <w:r w:rsidR="00004455" w:rsidRPr="00063ABF">
        <w:rPr>
          <w:rFonts w:ascii="Arial" w:hAnsi="Arial" w:cs="Arial"/>
          <w:sz w:val="21"/>
          <w:szCs w:val="21"/>
        </w:rPr>
        <w:t>Z</w:t>
      </w:r>
      <w:r w:rsidRPr="00063ABF">
        <w:rPr>
          <w:rFonts w:ascii="Arial" w:hAnsi="Arial" w:cs="Arial"/>
          <w:sz w:val="21"/>
          <w:szCs w:val="21"/>
        </w:rPr>
        <w:t>aistniał</w:t>
      </w:r>
      <w:r w:rsidR="00004455" w:rsidRPr="00063ABF">
        <w:rPr>
          <w:rFonts w:ascii="Arial" w:hAnsi="Arial" w:cs="Arial"/>
          <w:sz w:val="21"/>
          <w:szCs w:val="21"/>
        </w:rPr>
        <w:t>e</w:t>
      </w:r>
      <w:r w:rsidRPr="00063ABF">
        <w:rPr>
          <w:rFonts w:ascii="Arial" w:hAnsi="Arial" w:cs="Arial"/>
          <w:sz w:val="21"/>
          <w:szCs w:val="21"/>
        </w:rPr>
        <w:t xml:space="preserve"> zdarzeni</w:t>
      </w:r>
      <w:r w:rsidR="00004455" w:rsidRPr="00063ABF">
        <w:rPr>
          <w:rFonts w:ascii="Arial" w:hAnsi="Arial" w:cs="Arial"/>
          <w:sz w:val="21"/>
          <w:szCs w:val="21"/>
        </w:rPr>
        <w:t>e</w:t>
      </w:r>
      <w:r w:rsidRPr="00063ABF">
        <w:rPr>
          <w:rFonts w:ascii="Arial" w:hAnsi="Arial" w:cs="Arial"/>
          <w:sz w:val="21"/>
          <w:szCs w:val="21"/>
        </w:rPr>
        <w:t xml:space="preserve"> i zmian</w:t>
      </w:r>
      <w:r w:rsidR="00004455" w:rsidRPr="00063ABF">
        <w:rPr>
          <w:rFonts w:ascii="Arial" w:hAnsi="Arial" w:cs="Arial"/>
          <w:sz w:val="21"/>
          <w:szCs w:val="21"/>
        </w:rPr>
        <w:t>ę</w:t>
      </w:r>
      <w:r w:rsidRPr="00063ABF">
        <w:rPr>
          <w:rFonts w:ascii="Arial" w:hAnsi="Arial" w:cs="Arial"/>
          <w:sz w:val="21"/>
          <w:szCs w:val="21"/>
        </w:rPr>
        <w:t xml:space="preserve"> należy dokument</w:t>
      </w:r>
      <w:r w:rsidR="00004455" w:rsidRPr="00063ABF">
        <w:rPr>
          <w:rFonts w:ascii="Arial" w:hAnsi="Arial" w:cs="Arial"/>
          <w:sz w:val="21"/>
          <w:szCs w:val="21"/>
        </w:rPr>
        <w:t>ować</w:t>
      </w:r>
      <w:r w:rsidR="00586E2A" w:rsidRPr="00063ABF">
        <w:rPr>
          <w:rFonts w:ascii="Arial" w:hAnsi="Arial" w:cs="Arial"/>
          <w:sz w:val="21"/>
          <w:szCs w:val="21"/>
        </w:rPr>
        <w:t xml:space="preserve"> </w:t>
      </w:r>
      <w:r w:rsidR="00582BBD" w:rsidRPr="00063ABF">
        <w:rPr>
          <w:rFonts w:ascii="Arial" w:hAnsi="Arial" w:cs="Arial"/>
          <w:sz w:val="21"/>
          <w:szCs w:val="21"/>
        </w:rPr>
        <w:br/>
      </w:r>
      <w:r w:rsidR="00586E2A" w:rsidRPr="00063ABF">
        <w:rPr>
          <w:rFonts w:ascii="Arial" w:hAnsi="Arial" w:cs="Arial"/>
          <w:sz w:val="21"/>
          <w:szCs w:val="21"/>
        </w:rPr>
        <w:t>i przechowywać w siedzibie oferenta</w:t>
      </w:r>
      <w:r w:rsidR="0014674A" w:rsidRPr="00063ABF">
        <w:rPr>
          <w:rFonts w:ascii="Arial" w:hAnsi="Arial" w:cs="Arial"/>
          <w:sz w:val="21"/>
          <w:szCs w:val="21"/>
        </w:rPr>
        <w:t xml:space="preserve">. </w:t>
      </w:r>
      <w:r w:rsidR="00FB6916" w:rsidRPr="00063ABF">
        <w:rPr>
          <w:rFonts w:ascii="Arial" w:hAnsi="Arial" w:cs="Arial"/>
          <w:sz w:val="21"/>
          <w:szCs w:val="21"/>
        </w:rPr>
        <w:t>Dopuszcza się u</w:t>
      </w:r>
      <w:r w:rsidR="007D0578" w:rsidRPr="00063ABF">
        <w:rPr>
          <w:rFonts w:ascii="Arial" w:hAnsi="Arial" w:cs="Arial"/>
          <w:sz w:val="21"/>
          <w:szCs w:val="21"/>
        </w:rPr>
        <w:t xml:space="preserve">bytek </w:t>
      </w:r>
      <w:r w:rsidR="00FD1D2F" w:rsidRPr="00063ABF">
        <w:rPr>
          <w:rFonts w:ascii="Arial" w:hAnsi="Arial" w:cs="Arial"/>
          <w:sz w:val="21"/>
          <w:szCs w:val="21"/>
        </w:rPr>
        <w:t>w wypasanym stadzie</w:t>
      </w:r>
      <w:r w:rsidR="00E6240D" w:rsidRPr="00063ABF">
        <w:rPr>
          <w:rFonts w:ascii="Arial" w:hAnsi="Arial" w:cs="Arial"/>
          <w:sz w:val="21"/>
          <w:szCs w:val="21"/>
        </w:rPr>
        <w:t xml:space="preserve"> do</w:t>
      </w:r>
      <w:r w:rsidR="00FD1D2F" w:rsidRPr="00063ABF">
        <w:rPr>
          <w:rFonts w:ascii="Arial" w:hAnsi="Arial" w:cs="Arial"/>
          <w:sz w:val="21"/>
          <w:szCs w:val="21"/>
        </w:rPr>
        <w:t xml:space="preserve"> </w:t>
      </w:r>
      <w:r w:rsidR="00FD1D2F" w:rsidRPr="005850D0">
        <w:rPr>
          <w:rFonts w:ascii="Arial" w:hAnsi="Arial" w:cs="Arial"/>
          <w:sz w:val="21"/>
          <w:szCs w:val="21"/>
        </w:rPr>
        <w:t xml:space="preserve">5% </w:t>
      </w:r>
      <w:r w:rsidR="00582BBD" w:rsidRPr="005850D0">
        <w:rPr>
          <w:rFonts w:ascii="Arial" w:hAnsi="Arial" w:cs="Arial"/>
          <w:sz w:val="21"/>
          <w:szCs w:val="21"/>
        </w:rPr>
        <w:br/>
      </w:r>
      <w:r w:rsidR="00FD1D2F" w:rsidRPr="005850D0">
        <w:rPr>
          <w:rFonts w:ascii="Arial" w:hAnsi="Arial" w:cs="Arial"/>
          <w:sz w:val="21"/>
          <w:szCs w:val="21"/>
        </w:rPr>
        <w:t>(</w:t>
      </w:r>
      <w:r w:rsidR="00307002" w:rsidRPr="005850D0">
        <w:rPr>
          <w:rFonts w:ascii="Arial" w:hAnsi="Arial" w:cs="Arial"/>
          <w:sz w:val="21"/>
          <w:szCs w:val="21"/>
        </w:rPr>
        <w:t xml:space="preserve">dot. sztuk </w:t>
      </w:r>
      <w:r w:rsidR="00FD1D2F" w:rsidRPr="005850D0">
        <w:rPr>
          <w:rFonts w:ascii="Arial" w:hAnsi="Arial" w:cs="Arial"/>
          <w:sz w:val="21"/>
          <w:szCs w:val="21"/>
        </w:rPr>
        <w:t>fiz</w:t>
      </w:r>
      <w:r w:rsidR="00307002" w:rsidRPr="005850D0">
        <w:rPr>
          <w:rFonts w:ascii="Arial" w:hAnsi="Arial" w:cs="Arial"/>
          <w:sz w:val="21"/>
          <w:szCs w:val="21"/>
        </w:rPr>
        <w:t>ycznych</w:t>
      </w:r>
      <w:r w:rsidR="00FD1D2F" w:rsidRPr="005850D0">
        <w:rPr>
          <w:rFonts w:ascii="Arial" w:hAnsi="Arial" w:cs="Arial"/>
          <w:sz w:val="21"/>
          <w:szCs w:val="21"/>
        </w:rPr>
        <w:t xml:space="preserve">). </w:t>
      </w:r>
    </w:p>
    <w:p w14:paraId="25E1C390" w14:textId="77777777" w:rsidR="00BF53A3" w:rsidRDefault="00FD1D2F" w:rsidP="00AB0024">
      <w:pPr>
        <w:pStyle w:val="Akapitzlist"/>
        <w:widowControl w:val="0"/>
        <w:numPr>
          <w:ilvl w:val="0"/>
          <w:numId w:val="33"/>
        </w:numPr>
        <w:tabs>
          <w:tab w:val="left" w:pos="0"/>
          <w:tab w:val="left" w:pos="284"/>
          <w:tab w:val="left" w:pos="426"/>
        </w:tabs>
        <w:autoSpaceDE w:val="0"/>
        <w:autoSpaceDN w:val="0"/>
        <w:adjustRightInd w:val="0"/>
        <w:spacing w:after="0" w:line="260" w:lineRule="exact"/>
        <w:ind w:left="284" w:hanging="284"/>
        <w:jc w:val="both"/>
        <w:rPr>
          <w:rFonts w:ascii="Arial" w:hAnsi="Arial" w:cs="Arial"/>
          <w:sz w:val="21"/>
          <w:szCs w:val="21"/>
        </w:rPr>
      </w:pPr>
      <w:r w:rsidRPr="005850D0">
        <w:rPr>
          <w:rFonts w:ascii="Arial" w:hAnsi="Arial" w:cs="Arial"/>
          <w:sz w:val="21"/>
          <w:szCs w:val="21"/>
        </w:rPr>
        <w:t>Ubytek powyżej 5 %</w:t>
      </w:r>
      <w:r w:rsidRPr="00063ABF">
        <w:rPr>
          <w:rFonts w:ascii="Arial" w:hAnsi="Arial" w:cs="Arial"/>
          <w:sz w:val="21"/>
          <w:szCs w:val="21"/>
        </w:rPr>
        <w:t xml:space="preserve"> zwierząt w stadzie </w:t>
      </w:r>
      <w:r w:rsidR="007F566D" w:rsidRPr="00063ABF">
        <w:rPr>
          <w:rFonts w:ascii="Arial" w:hAnsi="Arial" w:cs="Arial"/>
          <w:sz w:val="21"/>
          <w:szCs w:val="21"/>
        </w:rPr>
        <w:t xml:space="preserve">o którym mowa w pkt </w:t>
      </w:r>
      <w:r w:rsidR="006267FE" w:rsidRPr="00063ABF">
        <w:rPr>
          <w:rFonts w:ascii="Arial" w:hAnsi="Arial" w:cs="Arial"/>
          <w:sz w:val="21"/>
          <w:szCs w:val="21"/>
        </w:rPr>
        <w:t>4</w:t>
      </w:r>
      <w:r w:rsidR="007F566D" w:rsidRPr="00063ABF">
        <w:rPr>
          <w:rFonts w:ascii="Arial" w:hAnsi="Arial" w:cs="Arial"/>
          <w:sz w:val="21"/>
          <w:szCs w:val="21"/>
        </w:rPr>
        <w:t xml:space="preserve"> </w:t>
      </w:r>
      <w:r w:rsidRPr="00063ABF">
        <w:rPr>
          <w:rFonts w:ascii="Arial" w:hAnsi="Arial" w:cs="Arial"/>
          <w:sz w:val="21"/>
          <w:szCs w:val="21"/>
        </w:rPr>
        <w:t>skutkował będzie brakiem prawidłowej realizacji zadania i zwrotem</w:t>
      </w:r>
      <w:r w:rsidR="003B5431" w:rsidRPr="00063ABF">
        <w:rPr>
          <w:rFonts w:ascii="Arial" w:hAnsi="Arial" w:cs="Arial"/>
          <w:sz w:val="21"/>
          <w:szCs w:val="21"/>
        </w:rPr>
        <w:t xml:space="preserve"> d</w:t>
      </w:r>
      <w:r w:rsidRPr="00063ABF">
        <w:rPr>
          <w:rFonts w:ascii="Arial" w:hAnsi="Arial" w:cs="Arial"/>
          <w:sz w:val="21"/>
          <w:szCs w:val="21"/>
        </w:rPr>
        <w:t>otacji</w:t>
      </w:r>
      <w:r w:rsidR="003B5431" w:rsidRPr="00063ABF">
        <w:rPr>
          <w:rFonts w:ascii="Arial" w:hAnsi="Arial" w:cs="Arial"/>
          <w:sz w:val="21"/>
          <w:szCs w:val="21"/>
        </w:rPr>
        <w:t xml:space="preserve"> proporcjonalnie do niezrealizowanego zadania.</w:t>
      </w:r>
    </w:p>
    <w:p w14:paraId="782528BD" w14:textId="77777777" w:rsidR="00BF53A3" w:rsidRDefault="00BF53A3" w:rsidP="00BF53A3">
      <w:pPr>
        <w:pStyle w:val="Akapitzlist"/>
        <w:widowControl w:val="0"/>
        <w:tabs>
          <w:tab w:val="left" w:pos="0"/>
          <w:tab w:val="left" w:pos="284"/>
          <w:tab w:val="left" w:pos="426"/>
        </w:tabs>
        <w:autoSpaceDE w:val="0"/>
        <w:autoSpaceDN w:val="0"/>
        <w:adjustRightInd w:val="0"/>
        <w:spacing w:after="0" w:line="260" w:lineRule="exact"/>
        <w:ind w:left="284"/>
        <w:jc w:val="both"/>
        <w:rPr>
          <w:rFonts w:ascii="Arial" w:hAnsi="Arial" w:cs="Arial"/>
          <w:sz w:val="21"/>
          <w:szCs w:val="21"/>
        </w:rPr>
      </w:pPr>
    </w:p>
    <w:p w14:paraId="344D8F23" w14:textId="61183138" w:rsidR="004E75E3" w:rsidRPr="00AB0024" w:rsidRDefault="00FD1D2F" w:rsidP="00BF53A3">
      <w:pPr>
        <w:pStyle w:val="Akapitzlist"/>
        <w:widowControl w:val="0"/>
        <w:tabs>
          <w:tab w:val="left" w:pos="0"/>
          <w:tab w:val="left" w:pos="284"/>
          <w:tab w:val="left" w:pos="426"/>
        </w:tabs>
        <w:autoSpaceDE w:val="0"/>
        <w:autoSpaceDN w:val="0"/>
        <w:adjustRightInd w:val="0"/>
        <w:spacing w:after="0" w:line="260" w:lineRule="exact"/>
        <w:ind w:left="284"/>
        <w:jc w:val="both"/>
        <w:rPr>
          <w:rFonts w:ascii="Arial" w:hAnsi="Arial" w:cs="Arial"/>
          <w:sz w:val="21"/>
          <w:szCs w:val="21"/>
        </w:rPr>
      </w:pPr>
      <w:r w:rsidRPr="00063ABF">
        <w:rPr>
          <w:rFonts w:ascii="Arial" w:hAnsi="Arial" w:cs="Arial"/>
          <w:sz w:val="21"/>
          <w:szCs w:val="21"/>
        </w:rPr>
        <w:t xml:space="preserve"> </w:t>
      </w:r>
    </w:p>
    <w:p w14:paraId="647424EF" w14:textId="6BFBF8F8" w:rsidR="0073565E" w:rsidRPr="00063ABF" w:rsidRDefault="00784C3A" w:rsidP="00872FB3">
      <w:pPr>
        <w:pStyle w:val="Akapitzlist"/>
        <w:widowControl w:val="0"/>
        <w:numPr>
          <w:ilvl w:val="0"/>
          <w:numId w:val="33"/>
        </w:numPr>
        <w:tabs>
          <w:tab w:val="left" w:pos="142"/>
          <w:tab w:val="left" w:pos="284"/>
          <w:tab w:val="left" w:pos="426"/>
          <w:tab w:val="left" w:pos="851"/>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bCs/>
          <w:sz w:val="21"/>
          <w:szCs w:val="21"/>
        </w:rPr>
        <w:lastRenderedPageBreak/>
        <w:t xml:space="preserve">W przypadku utraty przez oferenta tytułu prawnego do zwierząt z powodu innego niż określony </w:t>
      </w:r>
      <w:r w:rsidR="00365DCB" w:rsidRPr="00063ABF">
        <w:rPr>
          <w:rFonts w:ascii="Arial" w:hAnsi="Arial" w:cs="Arial"/>
          <w:bCs/>
          <w:sz w:val="21"/>
          <w:szCs w:val="21"/>
        </w:rPr>
        <w:br/>
      </w:r>
      <w:r w:rsidR="009864EE" w:rsidRPr="00063ABF">
        <w:rPr>
          <w:rFonts w:ascii="Arial" w:hAnsi="Arial" w:cs="Arial"/>
          <w:bCs/>
          <w:sz w:val="21"/>
          <w:szCs w:val="21"/>
        </w:rPr>
        <w:t>w pkt.</w:t>
      </w:r>
      <w:r w:rsidR="00E84F8C" w:rsidRPr="00063ABF">
        <w:rPr>
          <w:rFonts w:ascii="Arial" w:hAnsi="Arial" w:cs="Arial"/>
          <w:bCs/>
          <w:sz w:val="21"/>
          <w:szCs w:val="21"/>
        </w:rPr>
        <w:t xml:space="preserve"> </w:t>
      </w:r>
      <w:r w:rsidR="006267FE" w:rsidRPr="00063ABF">
        <w:rPr>
          <w:rFonts w:ascii="Arial" w:hAnsi="Arial" w:cs="Arial"/>
          <w:bCs/>
          <w:sz w:val="21"/>
          <w:szCs w:val="21"/>
        </w:rPr>
        <w:t>4</w:t>
      </w:r>
      <w:r w:rsidRPr="00063ABF">
        <w:rPr>
          <w:rFonts w:ascii="Arial" w:hAnsi="Arial" w:cs="Arial"/>
          <w:bCs/>
          <w:sz w:val="21"/>
          <w:szCs w:val="21"/>
        </w:rPr>
        <w:t>, w trakcie trwania umowy, należy</w:t>
      </w:r>
      <w:r w:rsidRPr="00063ABF">
        <w:rPr>
          <w:rFonts w:ascii="Arial" w:hAnsi="Arial" w:cs="Arial"/>
          <w:sz w:val="21"/>
          <w:szCs w:val="21"/>
        </w:rPr>
        <w:t xml:space="preserve"> niezwłocznie (nie </w:t>
      </w:r>
      <w:r w:rsidR="00FA73A7" w:rsidRPr="00063ABF">
        <w:rPr>
          <w:rFonts w:ascii="Arial" w:hAnsi="Arial" w:cs="Arial"/>
          <w:sz w:val="21"/>
          <w:szCs w:val="21"/>
        </w:rPr>
        <w:t xml:space="preserve">później niż w terminie </w:t>
      </w:r>
      <w:r w:rsidR="008E04FD" w:rsidRPr="00063ABF">
        <w:rPr>
          <w:rFonts w:ascii="Arial" w:hAnsi="Arial" w:cs="Arial"/>
          <w:sz w:val="21"/>
          <w:szCs w:val="21"/>
        </w:rPr>
        <w:t>14</w:t>
      </w:r>
      <w:r w:rsidRPr="00063ABF">
        <w:rPr>
          <w:rFonts w:ascii="Arial" w:hAnsi="Arial" w:cs="Arial"/>
          <w:sz w:val="21"/>
          <w:szCs w:val="21"/>
        </w:rPr>
        <w:t xml:space="preserve"> dni)</w:t>
      </w:r>
      <w:r w:rsidRPr="00063ABF">
        <w:rPr>
          <w:rFonts w:ascii="Arial" w:hAnsi="Arial" w:cs="Arial"/>
          <w:bCs/>
          <w:sz w:val="21"/>
          <w:szCs w:val="21"/>
        </w:rPr>
        <w:t xml:space="preserve"> zastąpić daną sztukę zwierzęciem tego samego gatunku </w:t>
      </w:r>
      <w:r w:rsidRPr="00063ABF">
        <w:rPr>
          <w:rFonts w:ascii="Arial" w:hAnsi="Arial" w:cs="Arial"/>
          <w:sz w:val="21"/>
          <w:szCs w:val="21"/>
        </w:rPr>
        <w:t>nie biorącym udziału w wypasie</w:t>
      </w:r>
      <w:r w:rsidRPr="00063ABF">
        <w:rPr>
          <w:rFonts w:ascii="Arial" w:hAnsi="Arial" w:cs="Arial"/>
          <w:bCs/>
          <w:sz w:val="21"/>
          <w:szCs w:val="21"/>
        </w:rPr>
        <w:t xml:space="preserve">, którego współczynnik  przeliczenia sztuk rzeczywistych na DJP będzie taki sam jak brakującej sztuki. </w:t>
      </w:r>
      <w:r w:rsidR="001625AA" w:rsidRPr="00063ABF">
        <w:rPr>
          <w:rFonts w:ascii="Arial" w:hAnsi="Arial" w:cs="Arial"/>
          <w:sz w:val="21"/>
          <w:szCs w:val="21"/>
        </w:rPr>
        <w:t xml:space="preserve">Zaistniałe zdarzenie i zmianę należy dokumentować i przechowywać w siedzibie oferenta. </w:t>
      </w:r>
    </w:p>
    <w:p w14:paraId="187B89C4" w14:textId="7CA20105" w:rsidR="00FA4E15" w:rsidRPr="00063ABF" w:rsidRDefault="002D18AB" w:rsidP="00FA4E15">
      <w:pPr>
        <w:pStyle w:val="Akapitzlist"/>
        <w:widowControl w:val="0"/>
        <w:numPr>
          <w:ilvl w:val="0"/>
          <w:numId w:val="33"/>
        </w:numPr>
        <w:tabs>
          <w:tab w:val="left" w:pos="142"/>
          <w:tab w:val="left" w:pos="284"/>
          <w:tab w:val="left" w:pos="426"/>
          <w:tab w:val="left" w:pos="851"/>
        </w:tabs>
        <w:autoSpaceDE w:val="0"/>
        <w:autoSpaceDN w:val="0"/>
        <w:adjustRightInd w:val="0"/>
        <w:spacing w:after="0" w:line="260" w:lineRule="exact"/>
        <w:ind w:left="284" w:hanging="284"/>
        <w:contextualSpacing w:val="0"/>
        <w:jc w:val="both"/>
        <w:rPr>
          <w:rFonts w:ascii="Arial" w:hAnsi="Arial" w:cs="Arial"/>
          <w:sz w:val="21"/>
          <w:szCs w:val="21"/>
        </w:rPr>
      </w:pPr>
      <w:r w:rsidRPr="00063ABF">
        <w:rPr>
          <w:rFonts w:ascii="Arial" w:hAnsi="Arial" w:cs="Arial"/>
          <w:bCs/>
          <w:sz w:val="21"/>
          <w:szCs w:val="21"/>
        </w:rPr>
        <w:t>Odpowiedzialność z</w:t>
      </w:r>
      <w:r w:rsidR="0038392B" w:rsidRPr="00063ABF">
        <w:rPr>
          <w:rFonts w:ascii="Arial" w:hAnsi="Arial" w:cs="Arial"/>
          <w:bCs/>
          <w:sz w:val="21"/>
          <w:szCs w:val="21"/>
        </w:rPr>
        <w:t>a ewentualne szkody wyrządzone przez zwierzęta podczas realizacji zadania publicznego ponosi Oferent.</w:t>
      </w:r>
    </w:p>
    <w:p w14:paraId="44793744" w14:textId="40FEF47B" w:rsidR="00324EBB" w:rsidRPr="00063ABF" w:rsidRDefault="00913E8F" w:rsidP="00872FB3">
      <w:pPr>
        <w:pStyle w:val="Akapitzlist"/>
        <w:numPr>
          <w:ilvl w:val="0"/>
          <w:numId w:val="33"/>
        </w:numPr>
        <w:spacing w:line="260" w:lineRule="exact"/>
        <w:ind w:left="284" w:hanging="284"/>
        <w:jc w:val="both"/>
        <w:rPr>
          <w:rFonts w:ascii="Arial" w:hAnsi="Arial" w:cs="Arial"/>
          <w:sz w:val="21"/>
          <w:szCs w:val="21"/>
        </w:rPr>
      </w:pPr>
      <w:r w:rsidRPr="00063ABF">
        <w:rPr>
          <w:rFonts w:ascii="Arial" w:hAnsi="Arial" w:cs="Arial"/>
          <w:sz w:val="21"/>
          <w:szCs w:val="21"/>
        </w:rPr>
        <w:t xml:space="preserve">W przypadku prowadzenia prac związanych z przywracaniem terenów cennych przyrodniczo, krajobrazowo i turystycznie do wypasu </w:t>
      </w:r>
      <w:bookmarkStart w:id="17" w:name="_Hlk71547907"/>
      <w:r w:rsidRPr="00063ABF">
        <w:rPr>
          <w:rFonts w:ascii="Arial" w:hAnsi="Arial" w:cs="Arial"/>
          <w:sz w:val="21"/>
          <w:szCs w:val="21"/>
        </w:rPr>
        <w:t>poprzez usunięci</w:t>
      </w:r>
      <w:r w:rsidR="00475E5C" w:rsidRPr="00063ABF">
        <w:rPr>
          <w:rFonts w:ascii="Arial" w:hAnsi="Arial" w:cs="Arial"/>
          <w:sz w:val="21"/>
          <w:szCs w:val="21"/>
        </w:rPr>
        <w:t>e</w:t>
      </w:r>
      <w:r w:rsidRPr="00063ABF">
        <w:rPr>
          <w:rFonts w:ascii="Arial" w:hAnsi="Arial" w:cs="Arial"/>
          <w:sz w:val="21"/>
          <w:szCs w:val="21"/>
        </w:rPr>
        <w:t xml:space="preserve"> </w:t>
      </w:r>
      <w:r w:rsidRPr="00063ABF">
        <w:rPr>
          <w:rFonts w:ascii="Arial" w:hAnsi="Arial" w:cs="Arial"/>
          <w:b/>
          <w:bCs/>
          <w:sz w:val="21"/>
          <w:szCs w:val="21"/>
        </w:rPr>
        <w:t>barszczu Sosnowskiego</w:t>
      </w:r>
      <w:bookmarkEnd w:id="17"/>
      <w:r w:rsidR="00BA5020" w:rsidRPr="00063ABF">
        <w:rPr>
          <w:rFonts w:ascii="Arial" w:hAnsi="Arial" w:cs="Arial"/>
          <w:sz w:val="21"/>
          <w:szCs w:val="21"/>
        </w:rPr>
        <w:t xml:space="preserve"> będącego w stadium o dojrzałości uniemożliwiającej prowadzenie działań związanych z wypasem zwierząt gospodarskich </w:t>
      </w:r>
      <w:r w:rsidRPr="00063ABF">
        <w:rPr>
          <w:rFonts w:ascii="Arial" w:hAnsi="Arial" w:cs="Arial"/>
          <w:sz w:val="21"/>
          <w:szCs w:val="21"/>
        </w:rPr>
        <w:t xml:space="preserve"> oferent jest zobowiązany</w:t>
      </w:r>
      <w:r w:rsidR="00324EBB" w:rsidRPr="00063ABF">
        <w:rPr>
          <w:rFonts w:ascii="Arial" w:hAnsi="Arial" w:cs="Arial"/>
          <w:sz w:val="21"/>
          <w:szCs w:val="21"/>
        </w:rPr>
        <w:t>:</w:t>
      </w:r>
    </w:p>
    <w:p w14:paraId="4B163484" w14:textId="1DC21EBC" w:rsidR="00913E8F" w:rsidRPr="00063ABF" w:rsidRDefault="00913E8F" w:rsidP="00872FB3">
      <w:pPr>
        <w:pStyle w:val="Akapitzlist"/>
        <w:numPr>
          <w:ilvl w:val="0"/>
          <w:numId w:val="46"/>
        </w:numPr>
        <w:spacing w:line="260" w:lineRule="exact"/>
        <w:ind w:left="567" w:hanging="283"/>
        <w:jc w:val="both"/>
        <w:rPr>
          <w:rFonts w:ascii="Arial" w:hAnsi="Arial" w:cs="Arial"/>
          <w:sz w:val="21"/>
          <w:szCs w:val="21"/>
        </w:rPr>
      </w:pPr>
      <w:r w:rsidRPr="00063ABF">
        <w:rPr>
          <w:rFonts w:ascii="Arial" w:hAnsi="Arial" w:cs="Arial"/>
          <w:sz w:val="21"/>
          <w:szCs w:val="21"/>
        </w:rPr>
        <w:t xml:space="preserve">do przeprowadzenia działań </w:t>
      </w:r>
      <w:r w:rsidR="0055137F" w:rsidRPr="00063ABF">
        <w:rPr>
          <w:rFonts w:ascii="Arial" w:hAnsi="Arial" w:cs="Arial"/>
          <w:sz w:val="21"/>
          <w:szCs w:val="21"/>
        </w:rPr>
        <w:t>z</w:t>
      </w:r>
      <w:r w:rsidRPr="00063ABF">
        <w:rPr>
          <w:rFonts w:ascii="Arial" w:hAnsi="Arial" w:cs="Arial"/>
          <w:sz w:val="21"/>
          <w:szCs w:val="21"/>
        </w:rPr>
        <w:t xml:space="preserve"> zachowaniem wszystkich niezbędnych regulacji prawnych</w:t>
      </w:r>
      <w:r w:rsidR="0055137F" w:rsidRPr="00063ABF">
        <w:rPr>
          <w:rFonts w:ascii="Arial" w:hAnsi="Arial" w:cs="Arial"/>
          <w:sz w:val="21"/>
          <w:szCs w:val="21"/>
        </w:rPr>
        <w:t xml:space="preserve"> oraz </w:t>
      </w:r>
      <w:r w:rsidR="00475E5C" w:rsidRPr="00063ABF">
        <w:rPr>
          <w:rFonts w:ascii="Arial" w:hAnsi="Arial" w:cs="Arial"/>
          <w:sz w:val="21"/>
          <w:szCs w:val="21"/>
        </w:rPr>
        <w:t>przestrzegając obowiązujących zasad</w:t>
      </w:r>
      <w:r w:rsidR="0055137F" w:rsidRPr="00063ABF">
        <w:rPr>
          <w:rFonts w:ascii="Arial" w:hAnsi="Arial" w:cs="Arial"/>
          <w:sz w:val="21"/>
          <w:szCs w:val="21"/>
        </w:rPr>
        <w:t xml:space="preserve"> BHP,</w:t>
      </w:r>
    </w:p>
    <w:p w14:paraId="326AF187" w14:textId="6803BEC3" w:rsidR="00FB5CC3" w:rsidRPr="00063ABF" w:rsidRDefault="00EF26E5" w:rsidP="00872FB3">
      <w:pPr>
        <w:pStyle w:val="Akapitzlist"/>
        <w:numPr>
          <w:ilvl w:val="0"/>
          <w:numId w:val="46"/>
        </w:numPr>
        <w:spacing w:line="260" w:lineRule="exact"/>
        <w:ind w:left="567" w:hanging="283"/>
        <w:jc w:val="both"/>
        <w:rPr>
          <w:rFonts w:ascii="Arial" w:hAnsi="Arial" w:cs="Arial"/>
          <w:sz w:val="21"/>
          <w:szCs w:val="21"/>
        </w:rPr>
      </w:pPr>
      <w:r w:rsidRPr="00063ABF">
        <w:rPr>
          <w:rFonts w:ascii="Arial" w:hAnsi="Arial" w:cs="Arial"/>
          <w:sz w:val="21"/>
          <w:szCs w:val="21"/>
        </w:rPr>
        <w:t xml:space="preserve">każdorazowo przed przystąpieniem do wykonywania prac </w:t>
      </w:r>
      <w:r w:rsidR="002B71D2" w:rsidRPr="00063ABF">
        <w:rPr>
          <w:rFonts w:ascii="Arial" w:hAnsi="Arial" w:cs="Arial"/>
          <w:sz w:val="21"/>
          <w:szCs w:val="21"/>
        </w:rPr>
        <w:t xml:space="preserve">związanych z usunięciem barszczu Sosnowskiego z jednoczesnym dostosowaniem do wypasu, </w:t>
      </w:r>
      <w:r w:rsidR="00475E5C" w:rsidRPr="00063ABF">
        <w:rPr>
          <w:rFonts w:ascii="Arial" w:hAnsi="Arial" w:cs="Arial"/>
          <w:sz w:val="21"/>
          <w:szCs w:val="21"/>
        </w:rPr>
        <w:t xml:space="preserve">należy </w:t>
      </w:r>
      <w:r w:rsidRPr="00063ABF">
        <w:rPr>
          <w:rFonts w:ascii="Arial" w:hAnsi="Arial" w:cs="Arial"/>
          <w:sz w:val="21"/>
          <w:szCs w:val="21"/>
        </w:rPr>
        <w:t xml:space="preserve">powiadomić </w:t>
      </w:r>
      <w:r w:rsidR="00E80634">
        <w:rPr>
          <w:rFonts w:ascii="Arial" w:hAnsi="Arial" w:cs="Arial"/>
          <w:sz w:val="21"/>
          <w:szCs w:val="21"/>
        </w:rPr>
        <w:t>Dyrektora Departamentu Rolnictwa, Geodezji i Gospodarki Mieniem Urzędu Marszałkowskiego Województwa Podkarpackiego w Rzeszowie,</w:t>
      </w:r>
      <w:r w:rsidRPr="00063ABF">
        <w:rPr>
          <w:rFonts w:ascii="Arial" w:hAnsi="Arial" w:cs="Arial"/>
          <w:sz w:val="21"/>
          <w:szCs w:val="21"/>
        </w:rPr>
        <w:t xml:space="preserve"> </w:t>
      </w:r>
      <w:r w:rsidR="00FB5CC3" w:rsidRPr="00063ABF">
        <w:rPr>
          <w:rFonts w:ascii="Arial" w:hAnsi="Arial" w:cs="Arial"/>
          <w:sz w:val="21"/>
          <w:szCs w:val="21"/>
        </w:rPr>
        <w:t xml:space="preserve">o terminach </w:t>
      </w:r>
      <w:r w:rsidR="002B71D2" w:rsidRPr="00063ABF">
        <w:rPr>
          <w:rFonts w:ascii="Arial" w:hAnsi="Arial" w:cs="Arial"/>
          <w:sz w:val="21"/>
          <w:szCs w:val="21"/>
        </w:rPr>
        <w:t xml:space="preserve"> </w:t>
      </w:r>
      <w:r w:rsidR="00FB5CC3" w:rsidRPr="00063ABF">
        <w:rPr>
          <w:rFonts w:ascii="Arial" w:hAnsi="Arial" w:cs="Arial"/>
          <w:sz w:val="21"/>
          <w:szCs w:val="21"/>
        </w:rPr>
        <w:t>prowadzenia</w:t>
      </w:r>
      <w:r w:rsidR="00475E5C" w:rsidRPr="00063ABF">
        <w:rPr>
          <w:rFonts w:ascii="Arial" w:hAnsi="Arial" w:cs="Arial"/>
          <w:sz w:val="21"/>
          <w:szCs w:val="21"/>
        </w:rPr>
        <w:t xml:space="preserve"> tych prac</w:t>
      </w:r>
      <w:r w:rsidR="002B71D2" w:rsidRPr="00063ABF">
        <w:rPr>
          <w:rFonts w:ascii="Arial" w:hAnsi="Arial" w:cs="Arial"/>
          <w:sz w:val="21"/>
          <w:szCs w:val="21"/>
        </w:rPr>
        <w:t>.</w:t>
      </w:r>
    </w:p>
    <w:p w14:paraId="65EFFD5A" w14:textId="4F1B9B1A" w:rsidR="00324EBB" w:rsidRPr="00063ABF" w:rsidRDefault="00E90370" w:rsidP="00872FB3">
      <w:pPr>
        <w:pStyle w:val="Akapitzlist"/>
        <w:widowControl w:val="0"/>
        <w:numPr>
          <w:ilvl w:val="0"/>
          <w:numId w:val="33"/>
        </w:numPr>
        <w:tabs>
          <w:tab w:val="left" w:pos="284"/>
          <w:tab w:val="left" w:pos="426"/>
          <w:tab w:val="left" w:pos="851"/>
        </w:tabs>
        <w:autoSpaceDE w:val="0"/>
        <w:autoSpaceDN w:val="0"/>
        <w:adjustRightInd w:val="0"/>
        <w:spacing w:after="0" w:line="260" w:lineRule="exact"/>
        <w:ind w:left="284" w:hanging="284"/>
        <w:jc w:val="both"/>
        <w:rPr>
          <w:rFonts w:ascii="Arial" w:hAnsi="Arial" w:cs="Arial"/>
          <w:bCs/>
          <w:sz w:val="21"/>
          <w:szCs w:val="21"/>
        </w:rPr>
      </w:pPr>
      <w:r w:rsidRPr="00063ABF">
        <w:rPr>
          <w:rFonts w:ascii="Arial" w:hAnsi="Arial" w:cs="Arial"/>
          <w:bCs/>
          <w:sz w:val="21"/>
          <w:szCs w:val="21"/>
        </w:rPr>
        <w:t xml:space="preserve">Oferent </w:t>
      </w:r>
      <w:bookmarkStart w:id="18" w:name="_Hlk72134619"/>
      <w:r w:rsidRPr="00063ABF">
        <w:rPr>
          <w:rFonts w:ascii="Arial" w:hAnsi="Arial" w:cs="Arial"/>
          <w:bCs/>
          <w:sz w:val="21"/>
          <w:szCs w:val="21"/>
        </w:rPr>
        <w:t xml:space="preserve">ponosi </w:t>
      </w:r>
      <w:r w:rsidR="003201C9" w:rsidRPr="00063ABF">
        <w:rPr>
          <w:rFonts w:ascii="Arial" w:hAnsi="Arial" w:cs="Arial"/>
          <w:bCs/>
          <w:sz w:val="21"/>
          <w:szCs w:val="21"/>
        </w:rPr>
        <w:t xml:space="preserve">pełną </w:t>
      </w:r>
      <w:r w:rsidRPr="00063ABF">
        <w:rPr>
          <w:rFonts w:ascii="Arial" w:hAnsi="Arial" w:cs="Arial"/>
          <w:bCs/>
          <w:sz w:val="21"/>
          <w:szCs w:val="21"/>
        </w:rPr>
        <w:t xml:space="preserve">odpowiedzialność za </w:t>
      </w:r>
      <w:r w:rsidR="00324EBB" w:rsidRPr="00063ABF">
        <w:rPr>
          <w:rFonts w:ascii="Arial" w:hAnsi="Arial" w:cs="Arial"/>
          <w:bCs/>
          <w:sz w:val="21"/>
          <w:szCs w:val="21"/>
        </w:rPr>
        <w:t xml:space="preserve">ewentualne </w:t>
      </w:r>
      <w:r w:rsidR="00913E8F" w:rsidRPr="00063ABF">
        <w:rPr>
          <w:rFonts w:ascii="Arial" w:hAnsi="Arial" w:cs="Arial"/>
          <w:bCs/>
          <w:sz w:val="21"/>
          <w:szCs w:val="21"/>
        </w:rPr>
        <w:t xml:space="preserve">niebezpieczne dla zdrowia </w:t>
      </w:r>
      <w:r w:rsidR="00324EBB" w:rsidRPr="00063ABF">
        <w:rPr>
          <w:rFonts w:ascii="Arial" w:hAnsi="Arial" w:cs="Arial"/>
          <w:bCs/>
          <w:sz w:val="21"/>
          <w:szCs w:val="21"/>
        </w:rPr>
        <w:t xml:space="preserve">ludzi </w:t>
      </w:r>
      <w:r w:rsidR="00324EBB" w:rsidRPr="00063ABF">
        <w:rPr>
          <w:rFonts w:ascii="Arial" w:hAnsi="Arial" w:cs="Arial"/>
          <w:bCs/>
          <w:sz w:val="21"/>
          <w:szCs w:val="21"/>
        </w:rPr>
        <w:br/>
        <w:t xml:space="preserve">i wypasanych zwierząt gospodarskich </w:t>
      </w:r>
      <w:r w:rsidR="00913E8F" w:rsidRPr="00063ABF">
        <w:rPr>
          <w:rFonts w:ascii="Arial" w:hAnsi="Arial" w:cs="Arial"/>
          <w:bCs/>
          <w:sz w:val="21"/>
          <w:szCs w:val="21"/>
        </w:rPr>
        <w:t>konsekwencje kontaktu</w:t>
      </w:r>
      <w:r w:rsidR="00324EBB" w:rsidRPr="00063ABF">
        <w:rPr>
          <w:rFonts w:ascii="Arial" w:hAnsi="Arial" w:cs="Arial"/>
          <w:bCs/>
          <w:sz w:val="21"/>
          <w:szCs w:val="21"/>
        </w:rPr>
        <w:t xml:space="preserve"> </w:t>
      </w:r>
      <w:r w:rsidR="00913E8F" w:rsidRPr="00063ABF">
        <w:rPr>
          <w:rFonts w:ascii="Arial" w:hAnsi="Arial" w:cs="Arial"/>
          <w:bCs/>
          <w:sz w:val="21"/>
          <w:szCs w:val="21"/>
        </w:rPr>
        <w:t xml:space="preserve">z </w:t>
      </w:r>
      <w:r w:rsidRPr="00063ABF">
        <w:rPr>
          <w:rFonts w:ascii="Arial" w:hAnsi="Arial" w:cs="Arial"/>
          <w:bCs/>
          <w:sz w:val="21"/>
          <w:szCs w:val="21"/>
        </w:rPr>
        <w:t>barszcz</w:t>
      </w:r>
      <w:r w:rsidR="00913E8F" w:rsidRPr="00063ABF">
        <w:rPr>
          <w:rFonts w:ascii="Arial" w:hAnsi="Arial" w:cs="Arial"/>
          <w:bCs/>
          <w:sz w:val="21"/>
          <w:szCs w:val="21"/>
        </w:rPr>
        <w:t>em</w:t>
      </w:r>
      <w:r w:rsidRPr="00063ABF">
        <w:rPr>
          <w:rFonts w:ascii="Arial" w:hAnsi="Arial" w:cs="Arial"/>
          <w:bCs/>
          <w:sz w:val="21"/>
          <w:szCs w:val="21"/>
        </w:rPr>
        <w:t xml:space="preserve"> Sosnowskiego</w:t>
      </w:r>
      <w:r w:rsidR="00324EBB" w:rsidRPr="00063ABF">
        <w:rPr>
          <w:rFonts w:ascii="Arial" w:hAnsi="Arial" w:cs="Arial"/>
          <w:bCs/>
          <w:sz w:val="21"/>
          <w:szCs w:val="21"/>
        </w:rPr>
        <w:t>, które mogą wystąpić podczas realizacji zadania publicznego.</w:t>
      </w:r>
      <w:bookmarkEnd w:id="18"/>
    </w:p>
    <w:p w14:paraId="711A24AF" w14:textId="02B8622F" w:rsidR="00F92EB0" w:rsidRPr="00063ABF" w:rsidRDefault="00F92EB0" w:rsidP="00872FB3">
      <w:pPr>
        <w:pStyle w:val="Akapitzlist"/>
        <w:widowControl w:val="0"/>
        <w:numPr>
          <w:ilvl w:val="0"/>
          <w:numId w:val="33"/>
        </w:numPr>
        <w:tabs>
          <w:tab w:val="left" w:pos="284"/>
          <w:tab w:val="left" w:pos="426"/>
          <w:tab w:val="left" w:pos="851"/>
        </w:tabs>
        <w:autoSpaceDE w:val="0"/>
        <w:autoSpaceDN w:val="0"/>
        <w:adjustRightInd w:val="0"/>
        <w:spacing w:after="0" w:line="260" w:lineRule="exact"/>
        <w:ind w:left="284" w:hanging="284"/>
        <w:jc w:val="both"/>
        <w:rPr>
          <w:rFonts w:ascii="Arial" w:hAnsi="Arial" w:cs="Arial"/>
          <w:bCs/>
          <w:sz w:val="21"/>
          <w:szCs w:val="21"/>
        </w:rPr>
      </w:pPr>
      <w:r w:rsidRPr="00063ABF">
        <w:rPr>
          <w:rFonts w:ascii="Arial" w:hAnsi="Arial" w:cs="Arial"/>
          <w:bCs/>
          <w:sz w:val="21"/>
          <w:szCs w:val="21"/>
        </w:rPr>
        <w:t>Przez poprawne wykonanie zadania związanego ze zwalczaniem barszczu Sosnowskiego rozumie się ograniczenie wzrostu rośliny i niedopuszczenie do stadium rozwoju w którym dochodzi do wydania nasion.</w:t>
      </w:r>
    </w:p>
    <w:p w14:paraId="6767A335" w14:textId="77777777" w:rsidR="000E326A" w:rsidRPr="00063ABF" w:rsidRDefault="000E326A" w:rsidP="006267FE">
      <w:pPr>
        <w:widowControl w:val="0"/>
        <w:tabs>
          <w:tab w:val="left" w:pos="142"/>
          <w:tab w:val="left" w:pos="284"/>
          <w:tab w:val="left" w:pos="426"/>
          <w:tab w:val="left" w:pos="851"/>
        </w:tabs>
        <w:autoSpaceDE w:val="0"/>
        <w:autoSpaceDN w:val="0"/>
        <w:adjustRightInd w:val="0"/>
        <w:spacing w:after="0" w:line="280" w:lineRule="exact"/>
        <w:rPr>
          <w:rFonts w:ascii="Arial" w:hAnsi="Arial" w:cs="Arial"/>
          <w:b/>
          <w:bCs/>
          <w:sz w:val="21"/>
          <w:szCs w:val="21"/>
        </w:rPr>
      </w:pPr>
    </w:p>
    <w:p w14:paraId="31F08D9C" w14:textId="3303C0E7" w:rsidR="00724EC5" w:rsidRPr="00063ABF" w:rsidRDefault="00724EC5" w:rsidP="00872FB3">
      <w:pPr>
        <w:pStyle w:val="Akapitzlist"/>
        <w:widowControl w:val="0"/>
        <w:tabs>
          <w:tab w:val="left" w:pos="142"/>
          <w:tab w:val="left" w:pos="284"/>
          <w:tab w:val="left" w:pos="426"/>
          <w:tab w:val="left" w:pos="851"/>
        </w:tabs>
        <w:autoSpaceDE w:val="0"/>
        <w:autoSpaceDN w:val="0"/>
        <w:adjustRightInd w:val="0"/>
        <w:spacing w:after="0" w:line="260" w:lineRule="exact"/>
        <w:ind w:left="142"/>
        <w:jc w:val="center"/>
        <w:rPr>
          <w:rFonts w:ascii="Arial" w:hAnsi="Arial" w:cs="Arial"/>
          <w:b/>
          <w:bCs/>
          <w:sz w:val="21"/>
          <w:szCs w:val="21"/>
        </w:rPr>
      </w:pPr>
      <w:r w:rsidRPr="00063ABF">
        <w:rPr>
          <w:rFonts w:ascii="Arial" w:hAnsi="Arial" w:cs="Arial"/>
          <w:b/>
          <w:bCs/>
          <w:sz w:val="21"/>
          <w:szCs w:val="21"/>
        </w:rPr>
        <w:t xml:space="preserve">§ </w:t>
      </w:r>
      <w:r w:rsidR="000E326A" w:rsidRPr="00063ABF">
        <w:rPr>
          <w:rFonts w:ascii="Arial" w:hAnsi="Arial" w:cs="Arial"/>
          <w:b/>
          <w:bCs/>
          <w:sz w:val="21"/>
          <w:szCs w:val="21"/>
        </w:rPr>
        <w:t>9</w:t>
      </w:r>
    </w:p>
    <w:p w14:paraId="74755610" w14:textId="77777777" w:rsidR="0031353B" w:rsidRPr="00063ABF" w:rsidRDefault="003E0B9F" w:rsidP="00FA4E15">
      <w:pPr>
        <w:pStyle w:val="Akapitzlist"/>
        <w:spacing w:after="0" w:line="260" w:lineRule="exact"/>
        <w:ind w:left="142"/>
        <w:contextualSpacing w:val="0"/>
        <w:jc w:val="center"/>
        <w:rPr>
          <w:rFonts w:ascii="Arial" w:hAnsi="Arial" w:cs="Arial"/>
          <w:sz w:val="21"/>
          <w:szCs w:val="21"/>
        </w:rPr>
      </w:pPr>
      <w:r w:rsidRPr="00063ABF">
        <w:rPr>
          <w:rFonts w:ascii="Arial" w:hAnsi="Arial" w:cs="Arial"/>
          <w:b/>
          <w:bCs/>
          <w:sz w:val="21"/>
          <w:szCs w:val="21"/>
        </w:rPr>
        <w:t>Kontrola zadania publicznego</w:t>
      </w:r>
    </w:p>
    <w:p w14:paraId="30ED1B86" w14:textId="55562C36" w:rsidR="006F1CDD" w:rsidRPr="00063ABF" w:rsidRDefault="007E2025" w:rsidP="00872FB3">
      <w:pPr>
        <w:pStyle w:val="Akapitzlist"/>
        <w:numPr>
          <w:ilvl w:val="0"/>
          <w:numId w:val="13"/>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Województwo Podkarpackie</w:t>
      </w:r>
      <w:r w:rsidR="0024236F" w:rsidRPr="00063ABF">
        <w:rPr>
          <w:rFonts w:ascii="Arial" w:hAnsi="Arial" w:cs="Arial"/>
          <w:sz w:val="21"/>
          <w:szCs w:val="21"/>
        </w:rPr>
        <w:t xml:space="preserve"> sprawuje kontrolę prawidłowości wykonywania zadania</w:t>
      </w:r>
      <w:r w:rsidR="00EB0C75" w:rsidRPr="00063ABF">
        <w:rPr>
          <w:rFonts w:ascii="Arial" w:hAnsi="Arial" w:cs="Arial"/>
          <w:sz w:val="21"/>
          <w:szCs w:val="21"/>
        </w:rPr>
        <w:t xml:space="preserve"> </w:t>
      </w:r>
      <w:r w:rsidR="0024236F" w:rsidRPr="00063ABF">
        <w:rPr>
          <w:rFonts w:ascii="Arial" w:hAnsi="Arial" w:cs="Arial"/>
          <w:sz w:val="21"/>
          <w:szCs w:val="21"/>
        </w:rPr>
        <w:t xml:space="preserve">publicznego przez </w:t>
      </w:r>
      <w:r w:rsidRPr="00063ABF">
        <w:rPr>
          <w:rFonts w:ascii="Arial" w:hAnsi="Arial" w:cs="Arial"/>
          <w:sz w:val="21"/>
          <w:szCs w:val="21"/>
        </w:rPr>
        <w:t>Oferentów</w:t>
      </w:r>
      <w:r w:rsidR="0024236F" w:rsidRPr="00063ABF">
        <w:rPr>
          <w:rFonts w:ascii="Arial" w:hAnsi="Arial" w:cs="Arial"/>
          <w:sz w:val="21"/>
          <w:szCs w:val="21"/>
        </w:rPr>
        <w:t>, w tym wydatkowania przekazanej dotacji. Kontrola może być przeprowadzona</w:t>
      </w:r>
      <w:r w:rsidR="00582BBD" w:rsidRPr="00063ABF">
        <w:rPr>
          <w:rFonts w:ascii="Arial" w:hAnsi="Arial" w:cs="Arial"/>
          <w:sz w:val="21"/>
          <w:szCs w:val="21"/>
        </w:rPr>
        <w:t xml:space="preserve"> </w:t>
      </w:r>
      <w:r w:rsidR="0024236F" w:rsidRPr="00063ABF">
        <w:rPr>
          <w:rFonts w:ascii="Arial" w:hAnsi="Arial" w:cs="Arial"/>
          <w:sz w:val="21"/>
          <w:szCs w:val="21"/>
        </w:rPr>
        <w:t>w toku realizacji zadania publicznego oraz po jego zakończeniu</w:t>
      </w:r>
      <w:r w:rsidR="006F007D" w:rsidRPr="00063ABF">
        <w:rPr>
          <w:rFonts w:ascii="Arial" w:hAnsi="Arial" w:cs="Arial"/>
          <w:sz w:val="21"/>
          <w:szCs w:val="21"/>
        </w:rPr>
        <w:t xml:space="preserve"> (</w:t>
      </w:r>
      <w:r w:rsidR="00D0640E" w:rsidRPr="00063ABF">
        <w:rPr>
          <w:rFonts w:ascii="Arial" w:hAnsi="Arial" w:cs="Arial"/>
          <w:sz w:val="21"/>
          <w:szCs w:val="21"/>
        </w:rPr>
        <w:t xml:space="preserve">obowiązek przechowywania dokumentacji związanej z realizacją zadania publicznego przez 5 lat, licząc od początku roku następującego po roku, w którym </w:t>
      </w:r>
      <w:r w:rsidRPr="00063ABF">
        <w:rPr>
          <w:rFonts w:ascii="Arial" w:hAnsi="Arial" w:cs="Arial"/>
          <w:sz w:val="21"/>
          <w:szCs w:val="21"/>
        </w:rPr>
        <w:t>Oferent</w:t>
      </w:r>
      <w:r w:rsidR="00D0640E" w:rsidRPr="00063ABF">
        <w:rPr>
          <w:rFonts w:ascii="Arial" w:hAnsi="Arial" w:cs="Arial"/>
          <w:sz w:val="21"/>
          <w:szCs w:val="21"/>
        </w:rPr>
        <w:t xml:space="preserve"> realizował zadanie)</w:t>
      </w:r>
      <w:r w:rsidR="0024236F" w:rsidRPr="00063ABF">
        <w:rPr>
          <w:rFonts w:ascii="Arial" w:hAnsi="Arial" w:cs="Arial"/>
          <w:sz w:val="21"/>
          <w:szCs w:val="21"/>
        </w:rPr>
        <w:t>.</w:t>
      </w:r>
    </w:p>
    <w:p w14:paraId="1345B342" w14:textId="77777777" w:rsidR="00B817F2" w:rsidRPr="00063ABF" w:rsidRDefault="00E26A2F" w:rsidP="00872FB3">
      <w:pPr>
        <w:pStyle w:val="Akapitzlist"/>
        <w:numPr>
          <w:ilvl w:val="0"/>
          <w:numId w:val="13"/>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Organ administracji publicznej zlecający zadanie </w:t>
      </w:r>
      <w:r w:rsidR="00B817F2" w:rsidRPr="00063ABF">
        <w:rPr>
          <w:rFonts w:ascii="Arial" w:hAnsi="Arial" w:cs="Arial"/>
          <w:sz w:val="21"/>
          <w:szCs w:val="21"/>
        </w:rPr>
        <w:t>publiczne dokonuje kontroli i oceny realizacji</w:t>
      </w:r>
      <w:r w:rsidR="00634F8C" w:rsidRPr="00063ABF">
        <w:rPr>
          <w:rFonts w:ascii="Arial" w:hAnsi="Arial" w:cs="Arial"/>
          <w:sz w:val="21"/>
          <w:szCs w:val="21"/>
        </w:rPr>
        <w:t xml:space="preserve"> </w:t>
      </w:r>
      <w:r w:rsidR="00B817F2" w:rsidRPr="00063ABF">
        <w:rPr>
          <w:rFonts w:ascii="Arial" w:hAnsi="Arial" w:cs="Arial"/>
          <w:sz w:val="21"/>
          <w:szCs w:val="21"/>
        </w:rPr>
        <w:t>zadania, a w szczególności:</w:t>
      </w:r>
    </w:p>
    <w:p w14:paraId="73FA9AB4" w14:textId="2C2620E1" w:rsidR="00B817F2" w:rsidRPr="00063ABF" w:rsidRDefault="00A232CA" w:rsidP="00872FB3">
      <w:pPr>
        <w:pStyle w:val="Akapitzlist"/>
        <w:numPr>
          <w:ilvl w:val="2"/>
          <w:numId w:val="14"/>
        </w:numPr>
        <w:spacing w:after="0" w:line="260" w:lineRule="exact"/>
        <w:ind w:left="567" w:hanging="283"/>
        <w:jc w:val="both"/>
        <w:rPr>
          <w:rFonts w:ascii="Arial" w:hAnsi="Arial" w:cs="Arial"/>
          <w:sz w:val="21"/>
          <w:szCs w:val="21"/>
        </w:rPr>
      </w:pPr>
      <w:r w:rsidRPr="00063ABF">
        <w:rPr>
          <w:rFonts w:ascii="Arial" w:hAnsi="Arial" w:cs="Arial"/>
          <w:sz w:val="21"/>
          <w:szCs w:val="21"/>
        </w:rPr>
        <w:t>stopnia</w:t>
      </w:r>
      <w:r w:rsidR="00B817F2" w:rsidRPr="00063ABF">
        <w:rPr>
          <w:rFonts w:ascii="Arial" w:hAnsi="Arial" w:cs="Arial"/>
          <w:sz w:val="21"/>
          <w:szCs w:val="21"/>
        </w:rPr>
        <w:t xml:space="preserve"> realizacji zadania;</w:t>
      </w:r>
    </w:p>
    <w:p w14:paraId="700DE047" w14:textId="77777777" w:rsidR="00E26A2F" w:rsidRPr="00063ABF" w:rsidRDefault="00B817F2" w:rsidP="00872FB3">
      <w:pPr>
        <w:pStyle w:val="Akapitzlist"/>
        <w:numPr>
          <w:ilvl w:val="2"/>
          <w:numId w:val="14"/>
        </w:numPr>
        <w:spacing w:after="0" w:line="260" w:lineRule="exact"/>
        <w:ind w:left="567" w:hanging="283"/>
        <w:jc w:val="both"/>
        <w:rPr>
          <w:rFonts w:ascii="Arial" w:hAnsi="Arial" w:cs="Arial"/>
          <w:sz w:val="21"/>
          <w:szCs w:val="21"/>
        </w:rPr>
      </w:pPr>
      <w:r w:rsidRPr="00063ABF">
        <w:rPr>
          <w:rFonts w:ascii="Arial" w:hAnsi="Arial" w:cs="Arial"/>
          <w:sz w:val="21"/>
          <w:szCs w:val="21"/>
        </w:rPr>
        <w:t>efektywności, rzetelności i jakości wykonania zadania;</w:t>
      </w:r>
      <w:r w:rsidR="0024236F" w:rsidRPr="00063ABF">
        <w:rPr>
          <w:rFonts w:ascii="Arial" w:hAnsi="Arial" w:cs="Arial"/>
          <w:sz w:val="21"/>
          <w:szCs w:val="21"/>
        </w:rPr>
        <w:tab/>
      </w:r>
    </w:p>
    <w:p w14:paraId="5F61EB6B" w14:textId="77777777" w:rsidR="003252EE" w:rsidRPr="00063ABF" w:rsidRDefault="00E26A2F" w:rsidP="00872FB3">
      <w:pPr>
        <w:pStyle w:val="Akapitzlist"/>
        <w:numPr>
          <w:ilvl w:val="2"/>
          <w:numId w:val="14"/>
        </w:numPr>
        <w:tabs>
          <w:tab w:val="right" w:pos="567"/>
        </w:tabs>
        <w:spacing w:after="0" w:line="260" w:lineRule="exact"/>
        <w:ind w:left="567" w:hanging="283"/>
        <w:jc w:val="both"/>
        <w:rPr>
          <w:rFonts w:ascii="Arial" w:hAnsi="Arial" w:cs="Arial"/>
          <w:sz w:val="21"/>
          <w:szCs w:val="21"/>
        </w:rPr>
      </w:pPr>
      <w:r w:rsidRPr="00063ABF">
        <w:rPr>
          <w:rFonts w:ascii="Arial" w:hAnsi="Arial" w:cs="Arial"/>
          <w:sz w:val="21"/>
          <w:szCs w:val="21"/>
        </w:rPr>
        <w:t>prawidłowości wykorzystania środków publicznych otrzymanych na realizację zadania;</w:t>
      </w:r>
    </w:p>
    <w:p w14:paraId="106E40F0" w14:textId="2D164785" w:rsidR="00151341" w:rsidRPr="00063ABF" w:rsidRDefault="00E26A2F" w:rsidP="00872FB3">
      <w:pPr>
        <w:pStyle w:val="Akapitzlist"/>
        <w:numPr>
          <w:ilvl w:val="2"/>
          <w:numId w:val="14"/>
        </w:numPr>
        <w:tabs>
          <w:tab w:val="right" w:pos="284"/>
          <w:tab w:val="left" w:pos="408"/>
        </w:tabs>
        <w:spacing w:after="0" w:line="260" w:lineRule="exact"/>
        <w:ind w:left="567" w:hanging="283"/>
        <w:jc w:val="both"/>
        <w:rPr>
          <w:rFonts w:ascii="Arial" w:hAnsi="Arial" w:cs="Arial"/>
          <w:sz w:val="21"/>
          <w:szCs w:val="21"/>
        </w:rPr>
      </w:pPr>
      <w:r w:rsidRPr="00063ABF">
        <w:rPr>
          <w:rFonts w:ascii="Arial" w:hAnsi="Arial" w:cs="Arial"/>
          <w:sz w:val="21"/>
          <w:szCs w:val="21"/>
        </w:rPr>
        <w:t xml:space="preserve">prowadzenia dokumentacji </w:t>
      </w:r>
      <w:r w:rsidR="00A232CA" w:rsidRPr="00063ABF">
        <w:rPr>
          <w:rFonts w:ascii="Arial" w:hAnsi="Arial" w:cs="Arial"/>
          <w:sz w:val="21"/>
          <w:szCs w:val="21"/>
        </w:rPr>
        <w:t>związanej z realizowanym zadaniem</w:t>
      </w:r>
      <w:r w:rsidR="00E0133D" w:rsidRPr="00063ABF">
        <w:rPr>
          <w:rFonts w:ascii="Arial" w:hAnsi="Arial" w:cs="Arial"/>
          <w:sz w:val="21"/>
          <w:szCs w:val="21"/>
        </w:rPr>
        <w:t>.</w:t>
      </w:r>
    </w:p>
    <w:p w14:paraId="6DE53989" w14:textId="48E9F046" w:rsidR="006267FE" w:rsidRPr="00063ABF" w:rsidRDefault="00A321CD" w:rsidP="00872FB3">
      <w:pPr>
        <w:pStyle w:val="Akapitzlist"/>
        <w:numPr>
          <w:ilvl w:val="0"/>
          <w:numId w:val="13"/>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K</w:t>
      </w:r>
      <w:r w:rsidR="0024236F" w:rsidRPr="00063ABF">
        <w:rPr>
          <w:rFonts w:ascii="Arial" w:hAnsi="Arial" w:cs="Arial"/>
          <w:sz w:val="21"/>
          <w:szCs w:val="21"/>
        </w:rPr>
        <w:t xml:space="preserve">ontroli </w:t>
      </w:r>
      <w:r w:rsidR="00137917" w:rsidRPr="00063ABF">
        <w:rPr>
          <w:rFonts w:ascii="Arial" w:hAnsi="Arial" w:cs="Arial"/>
          <w:sz w:val="21"/>
          <w:szCs w:val="21"/>
        </w:rPr>
        <w:t>realizacji zadania dokonują pracownicy Urzędu Marszałkowskiego Województwa Podkarpackiego w Rzeszowie</w:t>
      </w:r>
      <w:r w:rsidR="00A21F32" w:rsidRPr="00063ABF">
        <w:rPr>
          <w:rFonts w:ascii="Arial" w:hAnsi="Arial" w:cs="Arial"/>
          <w:sz w:val="21"/>
          <w:szCs w:val="21"/>
        </w:rPr>
        <w:t xml:space="preserve">, </w:t>
      </w:r>
      <w:r w:rsidR="00622A21" w:rsidRPr="00063ABF">
        <w:rPr>
          <w:rFonts w:ascii="Arial" w:hAnsi="Arial" w:cs="Arial"/>
          <w:sz w:val="21"/>
          <w:szCs w:val="21"/>
        </w:rPr>
        <w:t>działający na podstawie upoważnienia</w:t>
      </w:r>
      <w:r w:rsidR="005B51B5" w:rsidRPr="00063ABF">
        <w:rPr>
          <w:rFonts w:ascii="Arial" w:hAnsi="Arial" w:cs="Arial"/>
          <w:sz w:val="21"/>
          <w:szCs w:val="21"/>
        </w:rPr>
        <w:t xml:space="preserve"> </w:t>
      </w:r>
      <w:r w:rsidR="00E80634">
        <w:rPr>
          <w:rFonts w:ascii="Arial" w:hAnsi="Arial" w:cs="Arial"/>
          <w:sz w:val="21"/>
          <w:szCs w:val="21"/>
        </w:rPr>
        <w:t>Zarządu Województwa Podkarpackiego w Rzeszowie</w:t>
      </w:r>
      <w:r w:rsidR="00A21F32" w:rsidRPr="00063ABF">
        <w:rPr>
          <w:rFonts w:ascii="Arial" w:hAnsi="Arial" w:cs="Arial"/>
          <w:sz w:val="21"/>
          <w:szCs w:val="21"/>
        </w:rPr>
        <w:t>. Kontrola przeprowadzana będzie w zespołach , co najmniej dwuosobowych.</w:t>
      </w:r>
    </w:p>
    <w:p w14:paraId="39E32EF7" w14:textId="38D8BF94" w:rsidR="0049644D" w:rsidRPr="00063ABF" w:rsidRDefault="00F976D1" w:rsidP="00872FB3">
      <w:pPr>
        <w:pStyle w:val="Akapitzlist"/>
        <w:numPr>
          <w:ilvl w:val="0"/>
          <w:numId w:val="13"/>
        </w:numPr>
        <w:tabs>
          <w:tab w:val="left" w:pos="284"/>
        </w:tabs>
        <w:spacing w:after="0" w:line="260" w:lineRule="exact"/>
        <w:ind w:left="284" w:hanging="284"/>
        <w:jc w:val="both"/>
        <w:rPr>
          <w:rFonts w:ascii="Arial" w:hAnsi="Arial" w:cs="Arial"/>
          <w:sz w:val="21"/>
          <w:szCs w:val="21"/>
        </w:rPr>
      </w:pPr>
      <w:r w:rsidRPr="00063ABF">
        <w:rPr>
          <w:rFonts w:ascii="Arial" w:hAnsi="Arial" w:cs="Arial"/>
          <w:sz w:val="21"/>
          <w:szCs w:val="21"/>
        </w:rPr>
        <w:t xml:space="preserve">W ramach kontroli, o której mowa w ust. 1 i 2, </w:t>
      </w:r>
      <w:r w:rsidR="000B3FDD" w:rsidRPr="00063ABF">
        <w:rPr>
          <w:rFonts w:ascii="Arial" w:hAnsi="Arial" w:cs="Arial"/>
          <w:sz w:val="21"/>
          <w:szCs w:val="21"/>
        </w:rPr>
        <w:t xml:space="preserve">osoby </w:t>
      </w:r>
      <w:r w:rsidRPr="00063ABF">
        <w:rPr>
          <w:rFonts w:ascii="Arial" w:hAnsi="Arial" w:cs="Arial"/>
          <w:sz w:val="21"/>
          <w:szCs w:val="21"/>
        </w:rPr>
        <w:t>upoważnione</w:t>
      </w:r>
      <w:r w:rsidR="000B3FDD" w:rsidRPr="00063ABF">
        <w:rPr>
          <w:rFonts w:ascii="Arial" w:hAnsi="Arial" w:cs="Arial"/>
          <w:sz w:val="21"/>
          <w:szCs w:val="21"/>
        </w:rPr>
        <w:t xml:space="preserve"> </w:t>
      </w:r>
      <w:r w:rsidR="009638BE" w:rsidRPr="00063ABF">
        <w:rPr>
          <w:rFonts w:ascii="Arial" w:hAnsi="Arial" w:cs="Arial"/>
          <w:sz w:val="21"/>
          <w:szCs w:val="21"/>
        </w:rPr>
        <w:t>o który mowa w</w:t>
      </w:r>
      <w:r w:rsidR="000B3FDD" w:rsidRPr="00063ABF">
        <w:rPr>
          <w:rFonts w:ascii="Arial" w:hAnsi="Arial" w:cs="Arial"/>
          <w:sz w:val="21"/>
          <w:szCs w:val="21"/>
        </w:rPr>
        <w:t xml:space="preserve"> ust. 3</w:t>
      </w:r>
      <w:r w:rsidRPr="00063ABF">
        <w:rPr>
          <w:rFonts w:ascii="Arial" w:hAnsi="Arial" w:cs="Arial"/>
          <w:sz w:val="21"/>
          <w:szCs w:val="21"/>
        </w:rPr>
        <w:t xml:space="preserve"> mogą badać dokumenty i inne nośniki informacji, które mają lub mogą mieć znaczenie dla oceny prawidłowości wykonywania zadania, oraz żądać udzielenia ustnie lub na piśmie informacji dotyczących wykonania zadania publicznego. Oferent na żądanie kontrolującego jest zobowiązany dostarczyć lub udostępnić dokumenty i inne nośniki informacji oraz udzielić wyjaśnień i informacji w terminie określonym przez kontrolującego.</w:t>
      </w:r>
    </w:p>
    <w:p w14:paraId="6E3A66DB" w14:textId="60B36BF0" w:rsidR="00B9505D" w:rsidRPr="00063ABF" w:rsidRDefault="00B9505D" w:rsidP="00B9505D">
      <w:pPr>
        <w:pStyle w:val="Akapitzlist"/>
        <w:numPr>
          <w:ilvl w:val="0"/>
          <w:numId w:val="13"/>
        </w:numPr>
        <w:jc w:val="both"/>
        <w:rPr>
          <w:rFonts w:ascii="Arial" w:hAnsi="Arial" w:cs="Arial"/>
          <w:sz w:val="21"/>
          <w:szCs w:val="21"/>
        </w:rPr>
      </w:pPr>
      <w:r w:rsidRPr="00063ABF">
        <w:rPr>
          <w:rFonts w:ascii="Arial" w:hAnsi="Arial" w:cs="Arial"/>
          <w:sz w:val="21"/>
          <w:szCs w:val="21"/>
        </w:rPr>
        <w:t>W przypadku gdy w trakcie realizacji zadania zostanie stwierdzone nieprawidłowe zaklasyfikowanie zgłoszonych terenów łąkowo – pastwiskowych, jednostkowa wartość dotacji o której mowa w § 4 ust. 3 pkt 2 lit. 1-4 zostanie pomniejszona do właściwej stawki.</w:t>
      </w:r>
    </w:p>
    <w:p w14:paraId="6DCF7679" w14:textId="35A9301E" w:rsidR="007F793E" w:rsidRPr="00AB0024" w:rsidRDefault="007F793E" w:rsidP="00AB0024">
      <w:pPr>
        <w:pStyle w:val="Akapitzlist"/>
        <w:numPr>
          <w:ilvl w:val="0"/>
          <w:numId w:val="13"/>
        </w:numPr>
        <w:tabs>
          <w:tab w:val="left" w:pos="284"/>
        </w:tabs>
        <w:spacing w:after="120" w:line="260" w:lineRule="exact"/>
        <w:ind w:left="357" w:hanging="357"/>
        <w:contextualSpacing w:val="0"/>
        <w:jc w:val="both"/>
        <w:rPr>
          <w:rFonts w:ascii="Arial" w:hAnsi="Arial" w:cs="Arial"/>
          <w:sz w:val="21"/>
          <w:szCs w:val="21"/>
        </w:rPr>
      </w:pPr>
      <w:r w:rsidRPr="00063ABF">
        <w:rPr>
          <w:rFonts w:ascii="Arial" w:hAnsi="Arial" w:cs="Arial"/>
          <w:sz w:val="21"/>
          <w:szCs w:val="21"/>
        </w:rPr>
        <w:t>Oferent zostanie poinformowany o wynikach kontroli, o której mowa w ust. 1 i 2,  a w przypadku stwierdzenia nieprawidłowości zostaną mu przekazane wnioski i zalecenia mające na celu ich usunięcie.</w:t>
      </w:r>
      <w:r w:rsidR="00AB0024" w:rsidRPr="00AB0024">
        <w:rPr>
          <w:rFonts w:ascii="Arial" w:hAnsi="Arial" w:cs="Arial"/>
          <w:sz w:val="21"/>
          <w:szCs w:val="21"/>
        </w:rPr>
        <w:br w:type="page"/>
      </w:r>
    </w:p>
    <w:p w14:paraId="0C5079ED" w14:textId="52A9AABC" w:rsidR="00724EC5" w:rsidRPr="00063ABF" w:rsidRDefault="00724EC5" w:rsidP="00872FB3">
      <w:pPr>
        <w:pStyle w:val="Akapitzlist"/>
        <w:spacing w:after="0" w:line="260" w:lineRule="exact"/>
        <w:ind w:left="142"/>
        <w:jc w:val="center"/>
        <w:rPr>
          <w:rFonts w:ascii="Arial" w:hAnsi="Arial" w:cs="Arial"/>
          <w:b/>
          <w:bCs/>
          <w:sz w:val="21"/>
          <w:szCs w:val="21"/>
        </w:rPr>
      </w:pPr>
      <w:bookmarkStart w:id="19" w:name="_Hlk34827144"/>
      <w:r w:rsidRPr="00063ABF">
        <w:rPr>
          <w:rFonts w:ascii="Arial" w:hAnsi="Arial" w:cs="Arial"/>
          <w:b/>
          <w:bCs/>
          <w:sz w:val="21"/>
          <w:szCs w:val="21"/>
        </w:rPr>
        <w:lastRenderedPageBreak/>
        <w:t xml:space="preserve">§ </w:t>
      </w:r>
      <w:r w:rsidR="0075160A" w:rsidRPr="00063ABF">
        <w:rPr>
          <w:rFonts w:ascii="Arial" w:hAnsi="Arial" w:cs="Arial"/>
          <w:b/>
          <w:bCs/>
          <w:sz w:val="21"/>
          <w:szCs w:val="21"/>
        </w:rPr>
        <w:t>1</w:t>
      </w:r>
      <w:r w:rsidR="000E326A" w:rsidRPr="00063ABF">
        <w:rPr>
          <w:rFonts w:ascii="Arial" w:hAnsi="Arial" w:cs="Arial"/>
          <w:b/>
          <w:bCs/>
          <w:sz w:val="21"/>
          <w:szCs w:val="21"/>
        </w:rPr>
        <w:t>0</w:t>
      </w:r>
    </w:p>
    <w:bookmarkEnd w:id="19"/>
    <w:p w14:paraId="066227C8" w14:textId="77777777" w:rsidR="00774C31" w:rsidRPr="00063ABF" w:rsidRDefault="003E0B9F" w:rsidP="00FA4E15">
      <w:pPr>
        <w:pStyle w:val="Akapitzlist"/>
        <w:spacing w:after="0" w:line="260" w:lineRule="exact"/>
        <w:ind w:left="142"/>
        <w:contextualSpacing w:val="0"/>
        <w:jc w:val="center"/>
        <w:rPr>
          <w:rFonts w:ascii="Arial" w:hAnsi="Arial" w:cs="Arial"/>
          <w:b/>
          <w:bCs/>
          <w:sz w:val="21"/>
          <w:szCs w:val="21"/>
        </w:rPr>
      </w:pPr>
      <w:r w:rsidRPr="00063ABF">
        <w:rPr>
          <w:rFonts w:ascii="Arial" w:hAnsi="Arial" w:cs="Arial"/>
          <w:b/>
          <w:bCs/>
          <w:sz w:val="21"/>
          <w:szCs w:val="21"/>
        </w:rPr>
        <w:t>Rozliczenie dotacji</w:t>
      </w:r>
    </w:p>
    <w:p w14:paraId="7E9CDD59" w14:textId="77777777" w:rsidR="00AF51B4" w:rsidRPr="00063ABF" w:rsidRDefault="008046E5" w:rsidP="00872FB3">
      <w:pPr>
        <w:pStyle w:val="Akapitzlist"/>
        <w:numPr>
          <w:ilvl w:val="0"/>
          <w:numId w:val="12"/>
        </w:numPr>
        <w:spacing w:after="0" w:line="260" w:lineRule="exact"/>
        <w:ind w:left="284" w:hanging="284"/>
        <w:jc w:val="both"/>
        <w:rPr>
          <w:rFonts w:ascii="Arial" w:hAnsi="Arial" w:cs="Arial"/>
          <w:sz w:val="21"/>
          <w:szCs w:val="21"/>
        </w:rPr>
      </w:pPr>
      <w:r w:rsidRPr="00063ABF">
        <w:rPr>
          <w:rFonts w:ascii="Arial" w:hAnsi="Arial" w:cs="Arial"/>
          <w:sz w:val="21"/>
          <w:szCs w:val="21"/>
        </w:rPr>
        <w:t xml:space="preserve">Oferent jest zobowiązany do sporządzenia i składania sprawozdania z wykonania zadania publicznego w terminie określonym w umowie. Wzór sprawozdania określa </w:t>
      </w:r>
      <w:r w:rsidR="00952680" w:rsidRPr="00063ABF">
        <w:rPr>
          <w:rFonts w:ascii="Arial" w:hAnsi="Arial" w:cs="Arial"/>
          <w:sz w:val="21"/>
          <w:szCs w:val="21"/>
        </w:rPr>
        <w:t>R</w:t>
      </w:r>
      <w:r w:rsidR="00AB7114" w:rsidRPr="00063ABF">
        <w:rPr>
          <w:rFonts w:ascii="Arial" w:hAnsi="Arial" w:cs="Arial"/>
          <w:sz w:val="21"/>
          <w:szCs w:val="21"/>
        </w:rPr>
        <w:t>ozporządzenie Przewodniczącego Komitetu do Spraw Pożytku Publicznego z dnia 24 października 2018 r.</w:t>
      </w:r>
      <w:r w:rsidR="00854500" w:rsidRPr="00063ABF">
        <w:rPr>
          <w:rFonts w:ascii="Arial" w:hAnsi="Arial" w:cs="Arial"/>
          <w:sz w:val="21"/>
          <w:szCs w:val="21"/>
        </w:rPr>
        <w:t xml:space="preserve"> </w:t>
      </w:r>
      <w:r w:rsidR="00365DCB" w:rsidRPr="00063ABF">
        <w:rPr>
          <w:rFonts w:ascii="Arial" w:hAnsi="Arial" w:cs="Arial"/>
          <w:sz w:val="21"/>
          <w:szCs w:val="21"/>
        </w:rPr>
        <w:br/>
      </w:r>
      <w:r w:rsidR="00AB7114" w:rsidRPr="00063ABF">
        <w:rPr>
          <w:rFonts w:ascii="Arial" w:hAnsi="Arial" w:cs="Arial"/>
          <w:sz w:val="21"/>
          <w:szCs w:val="21"/>
        </w:rPr>
        <w:t xml:space="preserve">w sprawie wzorów ofert i ramowych wzorów umów dotyczących realizacji zadań publicznych oraz wzorów sprawozdań z wykonania tych zadań (Dz. U. z 2018 r., poz. 2057). </w:t>
      </w:r>
    </w:p>
    <w:p w14:paraId="62E49A4A" w14:textId="2A9AEF07" w:rsidR="0073565E"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 xml:space="preserve">Do sprawozdania </w:t>
      </w:r>
      <w:r w:rsidRPr="00063ABF">
        <w:rPr>
          <w:rFonts w:ascii="Arial" w:hAnsi="Arial" w:cs="Arial"/>
          <w:bCs/>
          <w:sz w:val="21"/>
          <w:szCs w:val="21"/>
        </w:rPr>
        <w:t>nie zał</w:t>
      </w:r>
      <w:r w:rsidRPr="00063ABF">
        <w:rPr>
          <w:rFonts w:ascii="Arial" w:eastAsia="TimesNewRoman,Bold" w:hAnsi="Arial" w:cs="Arial"/>
          <w:bCs/>
          <w:sz w:val="21"/>
          <w:szCs w:val="21"/>
        </w:rPr>
        <w:t>ą</w:t>
      </w:r>
      <w:r w:rsidRPr="00063ABF">
        <w:rPr>
          <w:rFonts w:ascii="Arial" w:hAnsi="Arial" w:cs="Arial"/>
          <w:bCs/>
          <w:sz w:val="21"/>
          <w:szCs w:val="21"/>
        </w:rPr>
        <w:t>cza si</w:t>
      </w:r>
      <w:r w:rsidRPr="00063ABF">
        <w:rPr>
          <w:rFonts w:ascii="Arial" w:eastAsia="TimesNewRoman,Bold" w:hAnsi="Arial" w:cs="Arial"/>
          <w:bCs/>
          <w:sz w:val="21"/>
          <w:szCs w:val="21"/>
        </w:rPr>
        <w:t>ę</w:t>
      </w:r>
      <w:r w:rsidRPr="00063ABF">
        <w:rPr>
          <w:rFonts w:ascii="Arial" w:eastAsia="TimesNewRoman,Bold" w:hAnsi="Arial" w:cs="Arial"/>
          <w:b/>
          <w:bCs/>
          <w:sz w:val="21"/>
          <w:szCs w:val="21"/>
        </w:rPr>
        <w:t xml:space="preserve"> </w:t>
      </w:r>
      <w:r w:rsidRPr="00063ABF">
        <w:rPr>
          <w:rFonts w:ascii="Arial" w:hAnsi="Arial" w:cs="Arial"/>
          <w:sz w:val="21"/>
          <w:szCs w:val="21"/>
        </w:rPr>
        <w:t>oryginałów faktur (rachunków), które nale</w:t>
      </w:r>
      <w:r w:rsidRPr="00063ABF">
        <w:rPr>
          <w:rFonts w:ascii="Arial" w:eastAsia="TimesNewRoman" w:hAnsi="Arial" w:cs="Arial"/>
          <w:sz w:val="21"/>
          <w:szCs w:val="21"/>
        </w:rPr>
        <w:t>ż</w:t>
      </w:r>
      <w:r w:rsidRPr="00063ABF">
        <w:rPr>
          <w:rFonts w:ascii="Arial" w:hAnsi="Arial" w:cs="Arial"/>
          <w:sz w:val="21"/>
          <w:szCs w:val="21"/>
        </w:rPr>
        <w:t>y przechowywa</w:t>
      </w:r>
      <w:r w:rsidRPr="00063ABF">
        <w:rPr>
          <w:rFonts w:ascii="Arial" w:eastAsia="TimesNewRoman" w:hAnsi="Arial" w:cs="Arial"/>
          <w:sz w:val="21"/>
          <w:szCs w:val="21"/>
        </w:rPr>
        <w:t xml:space="preserve">ć </w:t>
      </w:r>
      <w:r w:rsidRPr="00063ABF">
        <w:rPr>
          <w:rFonts w:ascii="Arial" w:hAnsi="Arial" w:cs="Arial"/>
          <w:sz w:val="21"/>
          <w:szCs w:val="21"/>
        </w:rPr>
        <w:t>zgodnie z obowi</w:t>
      </w:r>
      <w:r w:rsidRPr="00063ABF">
        <w:rPr>
          <w:rFonts w:ascii="Arial" w:eastAsia="TimesNewRoman" w:hAnsi="Arial" w:cs="Arial"/>
          <w:sz w:val="21"/>
          <w:szCs w:val="21"/>
        </w:rPr>
        <w:t>ą</w:t>
      </w:r>
      <w:r w:rsidRPr="00063ABF">
        <w:rPr>
          <w:rFonts w:ascii="Arial" w:hAnsi="Arial" w:cs="Arial"/>
          <w:sz w:val="21"/>
          <w:szCs w:val="21"/>
        </w:rPr>
        <w:t>zuj</w:t>
      </w:r>
      <w:r w:rsidRPr="00063ABF">
        <w:rPr>
          <w:rFonts w:ascii="Arial" w:eastAsia="TimesNewRoman" w:hAnsi="Arial" w:cs="Arial"/>
          <w:sz w:val="21"/>
          <w:szCs w:val="21"/>
        </w:rPr>
        <w:t>ą</w:t>
      </w:r>
      <w:r w:rsidRPr="00063ABF">
        <w:rPr>
          <w:rFonts w:ascii="Arial" w:hAnsi="Arial" w:cs="Arial"/>
          <w:sz w:val="21"/>
          <w:szCs w:val="21"/>
        </w:rPr>
        <w:t>cymi przepisami i udost</w:t>
      </w:r>
      <w:r w:rsidRPr="00063ABF">
        <w:rPr>
          <w:rFonts w:ascii="Arial" w:eastAsia="TimesNewRoman" w:hAnsi="Arial" w:cs="Arial"/>
          <w:sz w:val="21"/>
          <w:szCs w:val="21"/>
        </w:rPr>
        <w:t>ę</w:t>
      </w:r>
      <w:r w:rsidRPr="00063ABF">
        <w:rPr>
          <w:rFonts w:ascii="Arial" w:hAnsi="Arial" w:cs="Arial"/>
          <w:sz w:val="21"/>
          <w:szCs w:val="21"/>
        </w:rPr>
        <w:t>pnia</w:t>
      </w:r>
      <w:r w:rsidRPr="00063ABF">
        <w:rPr>
          <w:rFonts w:ascii="Arial" w:eastAsia="TimesNewRoman" w:hAnsi="Arial" w:cs="Arial"/>
          <w:sz w:val="21"/>
          <w:szCs w:val="21"/>
        </w:rPr>
        <w:t xml:space="preserve">ć </w:t>
      </w:r>
      <w:r w:rsidRPr="00063ABF">
        <w:rPr>
          <w:rFonts w:ascii="Arial" w:hAnsi="Arial" w:cs="Arial"/>
          <w:sz w:val="21"/>
          <w:szCs w:val="21"/>
        </w:rPr>
        <w:t>podczas przeprowadzanych czynno</w:t>
      </w:r>
      <w:r w:rsidRPr="00063ABF">
        <w:rPr>
          <w:rFonts w:ascii="Arial" w:eastAsia="TimesNewRoman" w:hAnsi="Arial" w:cs="Arial"/>
          <w:sz w:val="21"/>
          <w:szCs w:val="21"/>
        </w:rPr>
        <w:t>ś</w:t>
      </w:r>
      <w:r w:rsidR="00404E9C" w:rsidRPr="00063ABF">
        <w:rPr>
          <w:rFonts w:ascii="Arial" w:hAnsi="Arial" w:cs="Arial"/>
          <w:sz w:val="21"/>
          <w:szCs w:val="21"/>
        </w:rPr>
        <w:t xml:space="preserve">ci </w:t>
      </w:r>
      <w:r w:rsidRPr="00063ABF">
        <w:rPr>
          <w:rFonts w:ascii="Arial" w:hAnsi="Arial" w:cs="Arial"/>
          <w:sz w:val="21"/>
          <w:szCs w:val="21"/>
        </w:rPr>
        <w:t>kontrolnych. W</w:t>
      </w:r>
      <w:r w:rsidR="00B22558" w:rsidRPr="00063ABF">
        <w:rPr>
          <w:rFonts w:ascii="Arial" w:hAnsi="Arial" w:cs="Arial"/>
          <w:sz w:val="21"/>
          <w:szCs w:val="21"/>
        </w:rPr>
        <w:t> </w:t>
      </w:r>
      <w:r w:rsidRPr="00063ABF">
        <w:rPr>
          <w:rFonts w:ascii="Arial" w:hAnsi="Arial" w:cs="Arial"/>
          <w:sz w:val="21"/>
          <w:szCs w:val="21"/>
        </w:rPr>
        <w:t>przypadku, gdy sprawozdanie zawiera bł</w:t>
      </w:r>
      <w:r w:rsidR="00404E9C" w:rsidRPr="00063ABF">
        <w:rPr>
          <w:rFonts w:ascii="Arial" w:hAnsi="Arial" w:cs="Arial"/>
          <w:sz w:val="21"/>
          <w:szCs w:val="21"/>
        </w:rPr>
        <w:t xml:space="preserve">ędy/uchybienia podmiot zostanie </w:t>
      </w:r>
      <w:r w:rsidRPr="00063ABF">
        <w:rPr>
          <w:rFonts w:ascii="Arial" w:hAnsi="Arial" w:cs="Arial"/>
          <w:sz w:val="21"/>
          <w:szCs w:val="21"/>
        </w:rPr>
        <w:t>powiadomiony pisemnie celem złożenia korekty sprawozdania.</w:t>
      </w:r>
    </w:p>
    <w:p w14:paraId="76FFE591" w14:textId="77777777" w:rsidR="00AF51B4"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Dokumentami potwier</w:t>
      </w:r>
      <w:r w:rsidR="00BD3ADC" w:rsidRPr="00063ABF">
        <w:rPr>
          <w:rFonts w:ascii="Arial" w:hAnsi="Arial" w:cs="Arial"/>
          <w:sz w:val="21"/>
          <w:szCs w:val="21"/>
        </w:rPr>
        <w:t>dzającymi koszty kwalifikowalne</w:t>
      </w:r>
      <w:r w:rsidRPr="00063ABF">
        <w:rPr>
          <w:rFonts w:ascii="Arial" w:hAnsi="Arial" w:cs="Arial"/>
          <w:sz w:val="21"/>
          <w:szCs w:val="21"/>
        </w:rPr>
        <w:t xml:space="preserve"> mogą być m.in.:</w:t>
      </w:r>
    </w:p>
    <w:p w14:paraId="5216DFF7"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faktury;</w:t>
      </w:r>
    </w:p>
    <w:p w14:paraId="529ADCF9"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faktury korygujące;</w:t>
      </w:r>
    </w:p>
    <w:p w14:paraId="1A1C18EC"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rachunki;</w:t>
      </w:r>
    </w:p>
    <w:p w14:paraId="42F4CEC1" w14:textId="77777777" w:rsidR="00AF51B4" w:rsidRPr="00063ABF" w:rsidRDefault="00AF51B4" w:rsidP="00872FB3">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listy płac;</w:t>
      </w:r>
    </w:p>
    <w:p w14:paraId="2FF582FA" w14:textId="0CBFC385" w:rsidR="00872FB3" w:rsidRPr="00063ABF" w:rsidRDefault="00AF51B4" w:rsidP="00FA4E15">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 xml:space="preserve">umowy zlecenia, o dzieło oraz inne umowy cywilnoprawne, rachunki do tych umów wraz </w:t>
      </w:r>
      <w:r w:rsidR="00365DCB" w:rsidRPr="00063ABF">
        <w:rPr>
          <w:rFonts w:ascii="Arial" w:hAnsi="Arial" w:cs="Arial"/>
          <w:sz w:val="21"/>
          <w:szCs w:val="21"/>
        </w:rPr>
        <w:br/>
      </w:r>
      <w:r w:rsidRPr="00063ABF">
        <w:rPr>
          <w:rFonts w:ascii="Arial" w:hAnsi="Arial" w:cs="Arial"/>
          <w:sz w:val="21"/>
          <w:szCs w:val="21"/>
        </w:rPr>
        <w:t>z obowiązującymi narzutami;</w:t>
      </w:r>
    </w:p>
    <w:p w14:paraId="647D2ABC" w14:textId="0D6B0D5B" w:rsidR="00FA4E15" w:rsidRPr="00063ABF" w:rsidRDefault="00AF51B4" w:rsidP="005C6370">
      <w:pPr>
        <w:pStyle w:val="Akapitzlist"/>
        <w:numPr>
          <w:ilvl w:val="0"/>
          <w:numId w:val="16"/>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rozliczenie wyjazdów służbowych na podstawie druku delegacji oraz polecenia wyjazdu służbowego wraz ze sposobem obliczenia należnej diety i opisem potwierdzającym powiązanie wyjazdu służbowego z celami zadania.</w:t>
      </w:r>
    </w:p>
    <w:p w14:paraId="35B888A9" w14:textId="77777777" w:rsidR="00AF51B4"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sz w:val="21"/>
          <w:szCs w:val="21"/>
        </w:rPr>
        <w:t>Dowodami zapłaty są w szczególności:</w:t>
      </w:r>
    </w:p>
    <w:p w14:paraId="035F8F18" w14:textId="77777777" w:rsidR="003252EE"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wyciąg z rachunku bankowego Zleceniobiorcy potwierdzający dokonane operacje bankowe;</w:t>
      </w:r>
    </w:p>
    <w:p w14:paraId="3E4419F3" w14:textId="6017BE86" w:rsidR="006F1CDD"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rozliczenie pobranej zaliczki;</w:t>
      </w:r>
    </w:p>
    <w:p w14:paraId="55A45525" w14:textId="77777777" w:rsidR="00AF51B4"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raport kasowy uwzględniający dany wydatek;</w:t>
      </w:r>
    </w:p>
    <w:p w14:paraId="1C634C6D" w14:textId="77777777" w:rsidR="00644569" w:rsidRPr="00063ABF" w:rsidRDefault="00AF51B4" w:rsidP="00872FB3">
      <w:pPr>
        <w:pStyle w:val="Akapitzlist"/>
        <w:numPr>
          <w:ilvl w:val="0"/>
          <w:numId w:val="18"/>
        </w:numPr>
        <w:tabs>
          <w:tab w:val="left" w:pos="0"/>
        </w:tabs>
        <w:autoSpaceDE w:val="0"/>
        <w:autoSpaceDN w:val="0"/>
        <w:adjustRightInd w:val="0"/>
        <w:spacing w:after="0" w:line="260" w:lineRule="exact"/>
        <w:ind w:left="567" w:hanging="283"/>
        <w:jc w:val="both"/>
        <w:rPr>
          <w:rFonts w:ascii="Arial" w:hAnsi="Arial" w:cs="Arial"/>
          <w:sz w:val="21"/>
          <w:szCs w:val="21"/>
        </w:rPr>
      </w:pPr>
      <w:r w:rsidRPr="00063ABF">
        <w:rPr>
          <w:rFonts w:ascii="Arial" w:hAnsi="Arial" w:cs="Arial"/>
          <w:sz w:val="21"/>
          <w:szCs w:val="21"/>
        </w:rPr>
        <w:t>KW (kasa wypłaci) potwierdzające dokonanie zapłaty.</w:t>
      </w:r>
    </w:p>
    <w:p w14:paraId="2877BF3A" w14:textId="77777777" w:rsidR="000C05B4" w:rsidRPr="00063ABF" w:rsidRDefault="00AF51B4" w:rsidP="00872FB3">
      <w:pPr>
        <w:pStyle w:val="Akapitzlist"/>
        <w:numPr>
          <w:ilvl w:val="0"/>
          <w:numId w:val="12"/>
        </w:numPr>
        <w:tabs>
          <w:tab w:val="left" w:pos="0"/>
        </w:tabs>
        <w:autoSpaceDE w:val="0"/>
        <w:autoSpaceDN w:val="0"/>
        <w:adjustRightInd w:val="0"/>
        <w:spacing w:after="0" w:line="260" w:lineRule="exact"/>
        <w:ind w:left="284" w:hanging="284"/>
        <w:jc w:val="both"/>
        <w:rPr>
          <w:rFonts w:ascii="Arial" w:hAnsi="Arial" w:cs="Arial"/>
          <w:sz w:val="21"/>
          <w:szCs w:val="21"/>
        </w:rPr>
      </w:pPr>
      <w:r w:rsidRPr="00063ABF">
        <w:rPr>
          <w:rFonts w:ascii="Arial" w:hAnsi="Arial" w:cs="Arial"/>
          <w:bCs/>
          <w:sz w:val="21"/>
          <w:szCs w:val="21"/>
        </w:rPr>
        <w:t>Wkład niefinansowy – wniesienie wkładu osobowego –</w:t>
      </w:r>
      <w:r w:rsidRPr="00063ABF">
        <w:rPr>
          <w:rFonts w:ascii="Arial" w:hAnsi="Arial" w:cs="Arial"/>
          <w:b/>
          <w:bCs/>
          <w:sz w:val="21"/>
          <w:szCs w:val="21"/>
        </w:rPr>
        <w:t xml:space="preserve"> </w:t>
      </w:r>
      <w:r w:rsidRPr="00063ABF">
        <w:rPr>
          <w:rFonts w:ascii="Arial" w:hAnsi="Arial" w:cs="Arial"/>
          <w:bCs/>
          <w:sz w:val="21"/>
          <w:szCs w:val="21"/>
        </w:rPr>
        <w:t xml:space="preserve">nieodpłatnej dobrowolnej pracy </w:t>
      </w:r>
      <w:r w:rsidR="00D7424B" w:rsidRPr="00063ABF">
        <w:rPr>
          <w:rFonts w:ascii="Arial" w:hAnsi="Arial" w:cs="Arial"/>
          <w:bCs/>
          <w:sz w:val="21"/>
          <w:szCs w:val="21"/>
        </w:rPr>
        <w:br/>
      </w:r>
      <w:r w:rsidRPr="00063ABF">
        <w:rPr>
          <w:rFonts w:ascii="Arial" w:hAnsi="Arial" w:cs="Arial"/>
          <w:bCs/>
          <w:sz w:val="21"/>
          <w:szCs w:val="21"/>
        </w:rPr>
        <w:t>w tym świadczeń wolontariuszy i pracy społecznej członków, zaangażowanych w realizację zadania może zostać rozliczony na podstawie zawartej umowy</w:t>
      </w:r>
      <w:r w:rsidR="00365DCB" w:rsidRPr="00063ABF">
        <w:rPr>
          <w:rFonts w:ascii="Arial" w:hAnsi="Arial" w:cs="Arial"/>
          <w:bCs/>
          <w:sz w:val="21"/>
          <w:szCs w:val="21"/>
        </w:rPr>
        <w:t xml:space="preserve"> </w:t>
      </w:r>
      <w:r w:rsidRPr="00063ABF">
        <w:rPr>
          <w:rFonts w:ascii="Arial" w:hAnsi="Arial" w:cs="Arial"/>
          <w:bCs/>
          <w:sz w:val="21"/>
          <w:szCs w:val="21"/>
        </w:rPr>
        <w:t>lub porozumienia o współpracy zawartego z wolontariuszem</w:t>
      </w:r>
      <w:r w:rsidR="00540D9A" w:rsidRPr="00063ABF">
        <w:rPr>
          <w:rFonts w:ascii="Arial" w:hAnsi="Arial" w:cs="Arial"/>
          <w:bCs/>
          <w:sz w:val="21"/>
          <w:szCs w:val="21"/>
        </w:rPr>
        <w:t>,</w:t>
      </w:r>
      <w:r w:rsidRPr="00063ABF">
        <w:rPr>
          <w:rFonts w:ascii="Arial" w:hAnsi="Arial" w:cs="Arial"/>
          <w:bCs/>
          <w:sz w:val="21"/>
          <w:szCs w:val="21"/>
        </w:rPr>
        <w:t xml:space="preserve"> kart czasu pracy lub oświadcze</w:t>
      </w:r>
      <w:r w:rsidR="00FC1198" w:rsidRPr="00063ABF">
        <w:rPr>
          <w:rFonts w:ascii="Arial" w:hAnsi="Arial" w:cs="Arial"/>
          <w:bCs/>
          <w:sz w:val="21"/>
          <w:szCs w:val="21"/>
        </w:rPr>
        <w:t>ń</w:t>
      </w:r>
      <w:r w:rsidRPr="00063ABF">
        <w:rPr>
          <w:rFonts w:ascii="Arial" w:hAnsi="Arial" w:cs="Arial"/>
          <w:bCs/>
          <w:sz w:val="21"/>
          <w:szCs w:val="21"/>
        </w:rPr>
        <w:t xml:space="preserve"> o wykonaniu powierzonych zadań.</w:t>
      </w:r>
    </w:p>
    <w:p w14:paraId="4A9253FD" w14:textId="14035B1D" w:rsidR="006141E3" w:rsidRPr="00063ABF" w:rsidRDefault="00D96473" w:rsidP="00872FB3">
      <w:pPr>
        <w:pStyle w:val="Akapitzlist"/>
        <w:numPr>
          <w:ilvl w:val="0"/>
          <w:numId w:val="12"/>
        </w:numPr>
        <w:autoSpaceDE w:val="0"/>
        <w:autoSpaceDN w:val="0"/>
        <w:adjustRightInd w:val="0"/>
        <w:spacing w:after="0" w:line="260" w:lineRule="exact"/>
        <w:ind w:left="284" w:hanging="284"/>
        <w:jc w:val="both"/>
        <w:rPr>
          <w:rFonts w:ascii="Arial" w:hAnsi="Arial" w:cs="Arial"/>
          <w:b/>
          <w:bCs/>
          <w:sz w:val="21"/>
          <w:szCs w:val="21"/>
        </w:rPr>
      </w:pPr>
      <w:r w:rsidRPr="00063ABF">
        <w:rPr>
          <w:rFonts w:ascii="Arial" w:hAnsi="Arial" w:cs="Arial"/>
          <w:b/>
          <w:bCs/>
          <w:sz w:val="21"/>
          <w:szCs w:val="21"/>
        </w:rPr>
        <w:t>Oferenci, którzy otrzymali dotacj</w:t>
      </w:r>
      <w:r w:rsidR="00C5063F" w:rsidRPr="00063ABF">
        <w:rPr>
          <w:rFonts w:ascii="Arial" w:hAnsi="Arial" w:cs="Arial"/>
          <w:b/>
          <w:bCs/>
          <w:sz w:val="21"/>
          <w:szCs w:val="21"/>
        </w:rPr>
        <w:t>ę</w:t>
      </w:r>
      <w:r w:rsidRPr="00063ABF">
        <w:rPr>
          <w:rFonts w:ascii="Arial" w:hAnsi="Arial" w:cs="Arial"/>
          <w:b/>
          <w:bCs/>
          <w:sz w:val="21"/>
          <w:szCs w:val="21"/>
        </w:rPr>
        <w:t xml:space="preserve"> zobowiązani są do dostarczenia na wezwanie Departamentu Rolnictwa</w:t>
      </w:r>
      <w:r w:rsidR="00617058" w:rsidRPr="00063ABF">
        <w:rPr>
          <w:rFonts w:ascii="Arial" w:hAnsi="Arial" w:cs="Arial"/>
          <w:b/>
          <w:bCs/>
          <w:sz w:val="21"/>
          <w:szCs w:val="21"/>
        </w:rPr>
        <w:t>, Geodezji</w:t>
      </w:r>
      <w:r w:rsidRPr="00063ABF">
        <w:rPr>
          <w:rFonts w:ascii="Arial" w:hAnsi="Arial" w:cs="Arial"/>
          <w:b/>
          <w:bCs/>
          <w:sz w:val="21"/>
          <w:szCs w:val="21"/>
        </w:rPr>
        <w:t xml:space="preserve"> i Gospodarki </w:t>
      </w:r>
      <w:r w:rsidR="00560669" w:rsidRPr="00063ABF">
        <w:rPr>
          <w:rFonts w:ascii="Arial" w:hAnsi="Arial" w:cs="Arial"/>
          <w:b/>
          <w:bCs/>
          <w:sz w:val="21"/>
          <w:szCs w:val="21"/>
        </w:rPr>
        <w:t>Mieniem</w:t>
      </w:r>
      <w:r w:rsidRPr="00063ABF">
        <w:rPr>
          <w:rFonts w:ascii="Arial" w:hAnsi="Arial" w:cs="Arial"/>
          <w:b/>
          <w:bCs/>
          <w:sz w:val="21"/>
          <w:szCs w:val="21"/>
        </w:rPr>
        <w:t xml:space="preserve"> wszelkich </w:t>
      </w:r>
      <w:r w:rsidR="00C5063F" w:rsidRPr="00063ABF">
        <w:rPr>
          <w:rFonts w:ascii="Arial" w:hAnsi="Arial" w:cs="Arial"/>
          <w:b/>
          <w:bCs/>
          <w:sz w:val="21"/>
          <w:szCs w:val="21"/>
        </w:rPr>
        <w:t xml:space="preserve">dowodów zapłaty oraz </w:t>
      </w:r>
      <w:r w:rsidRPr="00063ABF">
        <w:rPr>
          <w:rFonts w:ascii="Arial" w:hAnsi="Arial" w:cs="Arial"/>
          <w:b/>
          <w:bCs/>
          <w:sz w:val="21"/>
          <w:szCs w:val="21"/>
        </w:rPr>
        <w:t xml:space="preserve">dokumentów związanych z realizacją zadania. </w:t>
      </w:r>
    </w:p>
    <w:p w14:paraId="6AACF1F1" w14:textId="77777777" w:rsidR="003358C2" w:rsidRPr="00063ABF" w:rsidRDefault="003358C2" w:rsidP="00872FB3">
      <w:pPr>
        <w:autoSpaceDE w:val="0"/>
        <w:autoSpaceDN w:val="0"/>
        <w:adjustRightInd w:val="0"/>
        <w:spacing w:after="0" w:line="260" w:lineRule="exact"/>
        <w:jc w:val="both"/>
        <w:rPr>
          <w:rFonts w:ascii="Arial" w:hAnsi="Arial" w:cs="Arial"/>
          <w:sz w:val="21"/>
          <w:szCs w:val="21"/>
        </w:rPr>
      </w:pPr>
    </w:p>
    <w:p w14:paraId="07CA8D03" w14:textId="77777777" w:rsidR="008046E5" w:rsidRPr="00063ABF" w:rsidRDefault="008046E5" w:rsidP="00872FB3">
      <w:pPr>
        <w:spacing w:after="0" w:line="260" w:lineRule="exact"/>
        <w:jc w:val="both"/>
        <w:rPr>
          <w:rFonts w:ascii="Arial" w:hAnsi="Arial" w:cs="Arial"/>
          <w:b/>
          <w:sz w:val="21"/>
          <w:szCs w:val="21"/>
        </w:rPr>
      </w:pPr>
      <w:r w:rsidRPr="00063ABF">
        <w:rPr>
          <w:rFonts w:ascii="Arial" w:hAnsi="Arial" w:cs="Arial"/>
          <w:b/>
          <w:i/>
          <w:iCs/>
          <w:sz w:val="21"/>
          <w:szCs w:val="21"/>
        </w:rPr>
        <w:t xml:space="preserve">Informacje o konkursie można uzyskać w Oddziale </w:t>
      </w:r>
      <w:r w:rsidR="000728D8" w:rsidRPr="00063ABF">
        <w:rPr>
          <w:rFonts w:ascii="Arial" w:hAnsi="Arial" w:cs="Arial"/>
          <w:b/>
          <w:i/>
          <w:iCs/>
          <w:sz w:val="21"/>
          <w:szCs w:val="21"/>
        </w:rPr>
        <w:t>Rolnictwa</w:t>
      </w:r>
      <w:r w:rsidR="007046F5" w:rsidRPr="00063ABF">
        <w:rPr>
          <w:rFonts w:ascii="Arial" w:hAnsi="Arial" w:cs="Arial"/>
          <w:b/>
          <w:i/>
          <w:iCs/>
          <w:sz w:val="21"/>
          <w:szCs w:val="21"/>
        </w:rPr>
        <w:t xml:space="preserve"> i</w:t>
      </w:r>
      <w:r w:rsidR="00E457F0" w:rsidRPr="00063ABF">
        <w:rPr>
          <w:rFonts w:ascii="Arial" w:hAnsi="Arial" w:cs="Arial"/>
          <w:b/>
          <w:i/>
          <w:iCs/>
          <w:sz w:val="21"/>
          <w:szCs w:val="21"/>
        </w:rPr>
        <w:t xml:space="preserve"> Rozwoju Wsi</w:t>
      </w:r>
      <w:r w:rsidRPr="00063ABF">
        <w:rPr>
          <w:rFonts w:ascii="Arial" w:hAnsi="Arial" w:cs="Arial"/>
          <w:b/>
          <w:i/>
          <w:iCs/>
          <w:sz w:val="21"/>
          <w:szCs w:val="21"/>
        </w:rPr>
        <w:t xml:space="preserve"> Departamentu </w:t>
      </w:r>
      <w:r w:rsidR="00E457F0" w:rsidRPr="00063ABF">
        <w:rPr>
          <w:rFonts w:ascii="Arial" w:hAnsi="Arial" w:cs="Arial"/>
          <w:b/>
          <w:i/>
          <w:iCs/>
          <w:sz w:val="21"/>
          <w:szCs w:val="21"/>
        </w:rPr>
        <w:t>Rolnictwa</w:t>
      </w:r>
      <w:r w:rsidR="00560669" w:rsidRPr="00063ABF">
        <w:rPr>
          <w:rFonts w:ascii="Arial" w:hAnsi="Arial" w:cs="Arial"/>
          <w:b/>
          <w:i/>
          <w:iCs/>
          <w:sz w:val="21"/>
          <w:szCs w:val="21"/>
        </w:rPr>
        <w:t xml:space="preserve">, Geodezji </w:t>
      </w:r>
      <w:r w:rsidR="00E457F0" w:rsidRPr="00063ABF">
        <w:rPr>
          <w:rFonts w:ascii="Arial" w:hAnsi="Arial" w:cs="Arial"/>
          <w:b/>
          <w:i/>
          <w:iCs/>
          <w:sz w:val="21"/>
          <w:szCs w:val="21"/>
        </w:rPr>
        <w:t xml:space="preserve">i Gospodarki </w:t>
      </w:r>
      <w:r w:rsidR="00560669" w:rsidRPr="00063ABF">
        <w:rPr>
          <w:rFonts w:ascii="Arial" w:hAnsi="Arial" w:cs="Arial"/>
          <w:b/>
          <w:i/>
          <w:iCs/>
          <w:sz w:val="21"/>
          <w:szCs w:val="21"/>
        </w:rPr>
        <w:t>Mieniem</w:t>
      </w:r>
      <w:r w:rsidR="00E457F0" w:rsidRPr="00063ABF">
        <w:rPr>
          <w:rFonts w:ascii="Arial" w:hAnsi="Arial" w:cs="Arial"/>
          <w:b/>
          <w:i/>
          <w:iCs/>
          <w:sz w:val="21"/>
          <w:szCs w:val="21"/>
        </w:rPr>
        <w:t xml:space="preserve"> </w:t>
      </w:r>
      <w:r w:rsidRPr="00063ABF">
        <w:rPr>
          <w:rFonts w:ascii="Arial" w:hAnsi="Arial" w:cs="Arial"/>
          <w:b/>
          <w:i/>
          <w:iCs/>
          <w:sz w:val="21"/>
          <w:szCs w:val="21"/>
        </w:rPr>
        <w:t>Urzędu Marszałkowskiego</w:t>
      </w:r>
      <w:r w:rsidR="00927E27" w:rsidRPr="00063ABF">
        <w:rPr>
          <w:rFonts w:ascii="Arial" w:hAnsi="Arial" w:cs="Arial"/>
          <w:b/>
          <w:i/>
          <w:iCs/>
          <w:sz w:val="21"/>
          <w:szCs w:val="21"/>
        </w:rPr>
        <w:t xml:space="preserve"> Województwa Podkar</w:t>
      </w:r>
      <w:r w:rsidR="00E457F0" w:rsidRPr="00063ABF">
        <w:rPr>
          <w:rFonts w:ascii="Arial" w:hAnsi="Arial" w:cs="Arial"/>
          <w:b/>
          <w:i/>
          <w:iCs/>
          <w:sz w:val="21"/>
          <w:szCs w:val="21"/>
        </w:rPr>
        <w:t>p</w:t>
      </w:r>
      <w:r w:rsidR="00927E27" w:rsidRPr="00063ABF">
        <w:rPr>
          <w:rFonts w:ascii="Arial" w:hAnsi="Arial" w:cs="Arial"/>
          <w:b/>
          <w:i/>
          <w:iCs/>
          <w:sz w:val="21"/>
          <w:szCs w:val="21"/>
        </w:rPr>
        <w:t>a</w:t>
      </w:r>
      <w:r w:rsidR="00E457F0" w:rsidRPr="00063ABF">
        <w:rPr>
          <w:rFonts w:ascii="Arial" w:hAnsi="Arial" w:cs="Arial"/>
          <w:b/>
          <w:i/>
          <w:iCs/>
          <w:sz w:val="21"/>
          <w:szCs w:val="21"/>
        </w:rPr>
        <w:t>ckiego</w:t>
      </w:r>
      <w:r w:rsidR="00692F16" w:rsidRPr="00063ABF">
        <w:rPr>
          <w:rFonts w:ascii="Arial" w:hAnsi="Arial" w:cs="Arial"/>
          <w:b/>
          <w:i/>
          <w:iCs/>
          <w:sz w:val="21"/>
          <w:szCs w:val="21"/>
        </w:rPr>
        <w:t>, tel. 17</w:t>
      </w:r>
      <w:r w:rsidRPr="00063ABF">
        <w:rPr>
          <w:rFonts w:ascii="Arial" w:hAnsi="Arial" w:cs="Arial"/>
          <w:b/>
          <w:i/>
          <w:iCs/>
          <w:sz w:val="21"/>
          <w:szCs w:val="21"/>
        </w:rPr>
        <w:t xml:space="preserve"> 747 </w:t>
      </w:r>
      <w:r w:rsidR="00430E9E" w:rsidRPr="00063ABF">
        <w:rPr>
          <w:rFonts w:ascii="Arial" w:hAnsi="Arial" w:cs="Arial"/>
          <w:b/>
          <w:i/>
          <w:iCs/>
          <w:sz w:val="21"/>
          <w:szCs w:val="21"/>
        </w:rPr>
        <w:t xml:space="preserve">63 43 lub </w:t>
      </w:r>
      <w:r w:rsidR="00692F16" w:rsidRPr="00063ABF">
        <w:rPr>
          <w:rFonts w:ascii="Arial" w:hAnsi="Arial" w:cs="Arial"/>
          <w:b/>
          <w:i/>
          <w:iCs/>
          <w:sz w:val="21"/>
          <w:szCs w:val="21"/>
        </w:rPr>
        <w:t>17</w:t>
      </w:r>
      <w:r w:rsidR="00430E9E" w:rsidRPr="00063ABF">
        <w:rPr>
          <w:rFonts w:ascii="Arial" w:hAnsi="Arial" w:cs="Arial"/>
          <w:b/>
          <w:i/>
          <w:iCs/>
          <w:sz w:val="21"/>
          <w:szCs w:val="21"/>
        </w:rPr>
        <w:t xml:space="preserve"> 747 63 40</w:t>
      </w:r>
      <w:r w:rsidRPr="00063ABF">
        <w:rPr>
          <w:rFonts w:ascii="Arial" w:hAnsi="Arial" w:cs="Arial"/>
          <w:b/>
          <w:i/>
          <w:iCs/>
          <w:sz w:val="21"/>
          <w:szCs w:val="21"/>
        </w:rPr>
        <w:t>.</w:t>
      </w:r>
    </w:p>
    <w:p w14:paraId="00905322" w14:textId="77777777" w:rsidR="00F22FC6" w:rsidRPr="00063ABF" w:rsidRDefault="008046E5" w:rsidP="00872FB3">
      <w:pPr>
        <w:spacing w:after="0" w:line="260" w:lineRule="exact"/>
        <w:rPr>
          <w:rFonts w:ascii="Arial" w:hAnsi="Arial" w:cs="Arial"/>
          <w:sz w:val="20"/>
          <w:szCs w:val="20"/>
        </w:rPr>
      </w:pPr>
      <w:r w:rsidRPr="00063ABF">
        <w:rPr>
          <w:rFonts w:ascii="Arial" w:hAnsi="Arial" w:cs="Arial"/>
          <w:sz w:val="20"/>
          <w:szCs w:val="20"/>
        </w:rPr>
        <w:t> </w:t>
      </w:r>
    </w:p>
    <w:p w14:paraId="3BD1E4D1" w14:textId="77777777" w:rsidR="00B42E0D" w:rsidRPr="00063ABF" w:rsidRDefault="00B42E0D" w:rsidP="00872FB3">
      <w:pPr>
        <w:spacing w:after="0" w:line="260" w:lineRule="exact"/>
        <w:rPr>
          <w:rFonts w:ascii="Arial" w:hAnsi="Arial" w:cs="Arial"/>
          <w:sz w:val="20"/>
          <w:szCs w:val="20"/>
        </w:rPr>
      </w:pPr>
    </w:p>
    <w:p w14:paraId="7E43F8DE" w14:textId="77777777" w:rsidR="00B42E0D" w:rsidRPr="00063ABF" w:rsidRDefault="00B42E0D" w:rsidP="008044A8">
      <w:pPr>
        <w:spacing w:after="0" w:line="280" w:lineRule="exact"/>
        <w:rPr>
          <w:rFonts w:ascii="Arial" w:hAnsi="Arial" w:cs="Arial"/>
          <w:sz w:val="20"/>
          <w:szCs w:val="20"/>
        </w:rPr>
      </w:pPr>
    </w:p>
    <w:p w14:paraId="10AF6B3D" w14:textId="77777777" w:rsidR="00AC349B" w:rsidRPr="00063ABF" w:rsidRDefault="00AC349B" w:rsidP="008044A8">
      <w:pPr>
        <w:spacing w:after="0" w:line="280" w:lineRule="exact"/>
        <w:rPr>
          <w:rFonts w:ascii="Arial" w:hAnsi="Arial" w:cs="Arial"/>
          <w:sz w:val="20"/>
          <w:szCs w:val="20"/>
        </w:rPr>
      </w:pPr>
    </w:p>
    <w:p w14:paraId="07D59478" w14:textId="77777777" w:rsidR="00217E31" w:rsidRPr="0078405E" w:rsidRDefault="00217E31" w:rsidP="00217E31">
      <w:pPr>
        <w:autoSpaceDE w:val="0"/>
        <w:autoSpaceDN w:val="0"/>
        <w:adjustRightInd w:val="0"/>
        <w:spacing w:line="360" w:lineRule="exact"/>
        <w:jc w:val="right"/>
        <w:rPr>
          <w:rFonts w:ascii="Arial" w:eastAsiaTheme="minorEastAsia" w:hAnsi="Arial" w:cs="Arial"/>
          <w:b/>
        </w:rPr>
      </w:pPr>
      <w:r w:rsidRPr="0078405E">
        <w:rPr>
          <w:rFonts w:ascii="Arial" w:eastAsiaTheme="minorEastAsia" w:hAnsi="Arial" w:cs="Arial"/>
          <w:b/>
        </w:rPr>
        <w:t>WICEMARSZAŁEK WOJEWÓDZTWA</w:t>
      </w:r>
    </w:p>
    <w:p w14:paraId="27AD7851" w14:textId="77777777" w:rsidR="00217E31" w:rsidRPr="0078405E" w:rsidRDefault="00217E31" w:rsidP="00217E31">
      <w:pPr>
        <w:tabs>
          <w:tab w:val="left" w:pos="6237"/>
        </w:tabs>
        <w:autoSpaceDE w:val="0"/>
        <w:autoSpaceDN w:val="0"/>
        <w:adjustRightInd w:val="0"/>
        <w:spacing w:line="360" w:lineRule="exact"/>
        <w:rPr>
          <w:rFonts w:ascii="Arial" w:hAnsi="Arial" w:cs="Arial"/>
          <w:b/>
          <w:color w:val="000000"/>
        </w:rPr>
      </w:pPr>
      <w:r w:rsidRPr="0078405E">
        <w:rPr>
          <w:rFonts w:ascii="Arial" w:eastAsiaTheme="minorEastAsia" w:hAnsi="Arial" w:cs="Arial"/>
          <w:b/>
        </w:rPr>
        <w:tab/>
        <w:t>Piotr Pilch</w:t>
      </w:r>
    </w:p>
    <w:p w14:paraId="0067AB5F" w14:textId="396F4D03" w:rsidR="0049644D" w:rsidRPr="00063ABF" w:rsidRDefault="0049644D" w:rsidP="008044A8">
      <w:pPr>
        <w:spacing w:after="0" w:line="280" w:lineRule="exact"/>
        <w:rPr>
          <w:rFonts w:ascii="Arial" w:hAnsi="Arial" w:cs="Arial"/>
        </w:rPr>
      </w:pPr>
    </w:p>
    <w:p w14:paraId="7DEA336B" w14:textId="1CC38D14" w:rsidR="000E326A" w:rsidRPr="00063ABF" w:rsidRDefault="000E326A" w:rsidP="008044A8">
      <w:pPr>
        <w:spacing w:after="0" w:line="280" w:lineRule="exact"/>
        <w:rPr>
          <w:rFonts w:ascii="Arial" w:hAnsi="Arial" w:cs="Arial"/>
        </w:rPr>
      </w:pPr>
    </w:p>
    <w:p w14:paraId="1507FFD3" w14:textId="6EEE0709" w:rsidR="000E326A" w:rsidRPr="00063ABF" w:rsidRDefault="000E326A" w:rsidP="008044A8">
      <w:pPr>
        <w:spacing w:after="0" w:line="280" w:lineRule="exact"/>
        <w:rPr>
          <w:rFonts w:ascii="Arial" w:hAnsi="Arial" w:cs="Arial"/>
        </w:rPr>
      </w:pPr>
    </w:p>
    <w:p w14:paraId="3C90C5C0" w14:textId="18FF3CBB" w:rsidR="000E326A" w:rsidRPr="00063ABF" w:rsidRDefault="000E326A" w:rsidP="008044A8">
      <w:pPr>
        <w:spacing w:after="0" w:line="280" w:lineRule="exact"/>
        <w:rPr>
          <w:rFonts w:ascii="Arial" w:hAnsi="Arial" w:cs="Arial"/>
        </w:rPr>
      </w:pPr>
    </w:p>
    <w:p w14:paraId="12C98D94" w14:textId="594930B8" w:rsidR="000E326A" w:rsidRPr="00063ABF" w:rsidRDefault="000E326A" w:rsidP="008044A8">
      <w:pPr>
        <w:spacing w:after="0" w:line="280" w:lineRule="exact"/>
        <w:rPr>
          <w:rFonts w:ascii="Arial" w:hAnsi="Arial" w:cs="Arial"/>
        </w:rPr>
      </w:pPr>
    </w:p>
    <w:p w14:paraId="12FD8A55" w14:textId="36A7CFC8" w:rsidR="00872FB3" w:rsidRDefault="00872FB3" w:rsidP="00565257">
      <w:pPr>
        <w:tabs>
          <w:tab w:val="left" w:pos="3119"/>
        </w:tabs>
        <w:spacing w:after="0" w:line="280" w:lineRule="exact"/>
        <w:ind w:right="2551"/>
        <w:rPr>
          <w:rFonts w:ascii="Arial" w:hAnsi="Arial" w:cs="Arial"/>
          <w:bCs/>
        </w:rPr>
      </w:pPr>
    </w:p>
    <w:p w14:paraId="5EDB002C" w14:textId="5E4250AF" w:rsidR="00AB0024" w:rsidRDefault="00AB0024" w:rsidP="00565257">
      <w:pPr>
        <w:tabs>
          <w:tab w:val="left" w:pos="3119"/>
        </w:tabs>
        <w:spacing w:after="0" w:line="280" w:lineRule="exact"/>
        <w:ind w:right="2551"/>
        <w:rPr>
          <w:rFonts w:ascii="Arial" w:hAnsi="Arial" w:cs="Arial"/>
          <w:bCs/>
        </w:rPr>
      </w:pPr>
    </w:p>
    <w:p w14:paraId="311E2930" w14:textId="6D1ED839" w:rsidR="00AB0024" w:rsidRDefault="00AB0024" w:rsidP="00565257">
      <w:pPr>
        <w:tabs>
          <w:tab w:val="left" w:pos="3119"/>
        </w:tabs>
        <w:spacing w:after="0" w:line="280" w:lineRule="exact"/>
        <w:ind w:right="2551"/>
        <w:rPr>
          <w:rFonts w:ascii="Arial" w:hAnsi="Arial" w:cs="Arial"/>
          <w:bCs/>
        </w:rPr>
      </w:pPr>
    </w:p>
    <w:p w14:paraId="5359EEFA" w14:textId="3C31D8CB" w:rsidR="00AB0024" w:rsidRDefault="00AB0024" w:rsidP="00565257">
      <w:pPr>
        <w:tabs>
          <w:tab w:val="left" w:pos="3119"/>
        </w:tabs>
        <w:spacing w:after="0" w:line="280" w:lineRule="exact"/>
        <w:ind w:right="2551"/>
        <w:rPr>
          <w:rFonts w:ascii="Arial" w:hAnsi="Arial" w:cs="Arial"/>
          <w:bCs/>
        </w:rPr>
      </w:pPr>
    </w:p>
    <w:p w14:paraId="5F56B3C5" w14:textId="1C3B661C" w:rsidR="00AB0024" w:rsidRDefault="00AB0024" w:rsidP="00565257">
      <w:pPr>
        <w:tabs>
          <w:tab w:val="left" w:pos="3119"/>
        </w:tabs>
        <w:spacing w:after="0" w:line="280" w:lineRule="exact"/>
        <w:ind w:right="2551"/>
        <w:rPr>
          <w:rFonts w:ascii="Arial" w:hAnsi="Arial" w:cs="Arial"/>
          <w:bCs/>
        </w:rPr>
      </w:pPr>
    </w:p>
    <w:p w14:paraId="2DC8F5F9" w14:textId="119114F8" w:rsidR="00AB0024" w:rsidRDefault="00AB0024" w:rsidP="00565257">
      <w:pPr>
        <w:tabs>
          <w:tab w:val="left" w:pos="3119"/>
        </w:tabs>
        <w:spacing w:after="0" w:line="280" w:lineRule="exact"/>
        <w:ind w:right="2551"/>
        <w:rPr>
          <w:rFonts w:ascii="Arial" w:hAnsi="Arial" w:cs="Arial"/>
          <w:bCs/>
        </w:rPr>
      </w:pPr>
    </w:p>
    <w:p w14:paraId="05DE3AD3" w14:textId="39836421" w:rsidR="00AB0024" w:rsidRDefault="00AB0024" w:rsidP="00565257">
      <w:pPr>
        <w:tabs>
          <w:tab w:val="left" w:pos="3119"/>
        </w:tabs>
        <w:spacing w:after="0" w:line="280" w:lineRule="exact"/>
        <w:ind w:right="2551"/>
        <w:rPr>
          <w:rFonts w:ascii="Arial" w:hAnsi="Arial" w:cs="Arial"/>
          <w:bCs/>
        </w:rPr>
      </w:pPr>
    </w:p>
    <w:p w14:paraId="00A517AA" w14:textId="588987C8" w:rsidR="00AB0024" w:rsidRDefault="00AB0024" w:rsidP="00565257">
      <w:pPr>
        <w:tabs>
          <w:tab w:val="left" w:pos="3119"/>
        </w:tabs>
        <w:spacing w:after="0" w:line="280" w:lineRule="exact"/>
        <w:ind w:right="2551"/>
        <w:rPr>
          <w:rFonts w:ascii="Arial" w:hAnsi="Arial" w:cs="Arial"/>
          <w:bCs/>
        </w:rPr>
      </w:pPr>
    </w:p>
    <w:p w14:paraId="2F2AF83F" w14:textId="77777777" w:rsidR="00AB0024" w:rsidRPr="00063ABF" w:rsidRDefault="00AB0024" w:rsidP="00565257">
      <w:pPr>
        <w:tabs>
          <w:tab w:val="left" w:pos="3119"/>
        </w:tabs>
        <w:spacing w:after="0" w:line="280" w:lineRule="exact"/>
        <w:ind w:right="2551"/>
        <w:rPr>
          <w:rFonts w:ascii="Arial" w:hAnsi="Arial" w:cs="Arial"/>
          <w:bCs/>
        </w:rPr>
      </w:pPr>
    </w:p>
    <w:p w14:paraId="58F222C8" w14:textId="77777777" w:rsidR="003A12FA" w:rsidRPr="00063ABF" w:rsidRDefault="00171B4C" w:rsidP="00872FB3">
      <w:pPr>
        <w:tabs>
          <w:tab w:val="left" w:pos="3119"/>
        </w:tabs>
        <w:spacing w:after="0" w:line="260" w:lineRule="exact"/>
        <w:ind w:right="2551" w:firstLine="4678"/>
        <w:jc w:val="center"/>
        <w:rPr>
          <w:rFonts w:ascii="Arial" w:hAnsi="Arial" w:cs="Arial"/>
          <w:bCs/>
          <w:sz w:val="20"/>
          <w:szCs w:val="20"/>
        </w:rPr>
      </w:pPr>
      <w:r w:rsidRPr="00063ABF">
        <w:rPr>
          <w:rFonts w:ascii="Arial" w:hAnsi="Arial" w:cs="Arial"/>
          <w:bCs/>
          <w:sz w:val="20"/>
          <w:szCs w:val="20"/>
        </w:rPr>
        <w:t xml:space="preserve">Załącznik nr 1 </w:t>
      </w:r>
    </w:p>
    <w:p w14:paraId="5C2D345D" w14:textId="77777777" w:rsidR="00171B4C" w:rsidRPr="00063ABF" w:rsidRDefault="00171B4C" w:rsidP="00872FB3">
      <w:pPr>
        <w:spacing w:after="0" w:line="260" w:lineRule="exact"/>
        <w:ind w:left="3261" w:firstLine="1701"/>
        <w:rPr>
          <w:rFonts w:ascii="Arial" w:hAnsi="Arial" w:cs="Arial"/>
          <w:bCs/>
          <w:sz w:val="20"/>
          <w:szCs w:val="20"/>
        </w:rPr>
      </w:pPr>
      <w:bookmarkStart w:id="20" w:name="_Hlk34042193"/>
      <w:r w:rsidRPr="00063ABF">
        <w:rPr>
          <w:rFonts w:ascii="Arial" w:hAnsi="Arial" w:cs="Arial"/>
          <w:bCs/>
          <w:sz w:val="20"/>
          <w:szCs w:val="20"/>
        </w:rPr>
        <w:t xml:space="preserve">do </w:t>
      </w:r>
      <w:r w:rsidR="00427F07" w:rsidRPr="00063ABF">
        <w:rPr>
          <w:rFonts w:ascii="Arial" w:hAnsi="Arial" w:cs="Arial"/>
          <w:bCs/>
          <w:sz w:val="20"/>
          <w:szCs w:val="20"/>
        </w:rPr>
        <w:t>o</w:t>
      </w:r>
      <w:r w:rsidR="003A12FA" w:rsidRPr="00063ABF">
        <w:rPr>
          <w:rFonts w:ascii="Arial" w:hAnsi="Arial" w:cs="Arial"/>
          <w:bCs/>
          <w:sz w:val="20"/>
          <w:szCs w:val="20"/>
        </w:rPr>
        <w:t>twart</w:t>
      </w:r>
      <w:r w:rsidR="00427F07" w:rsidRPr="00063ABF">
        <w:rPr>
          <w:rFonts w:ascii="Arial" w:hAnsi="Arial" w:cs="Arial"/>
          <w:bCs/>
          <w:sz w:val="20"/>
          <w:szCs w:val="20"/>
        </w:rPr>
        <w:t>ego</w:t>
      </w:r>
      <w:r w:rsidR="003A12FA" w:rsidRPr="00063ABF">
        <w:rPr>
          <w:rFonts w:ascii="Arial" w:hAnsi="Arial" w:cs="Arial"/>
          <w:bCs/>
          <w:sz w:val="20"/>
          <w:szCs w:val="20"/>
        </w:rPr>
        <w:t xml:space="preserve"> konkurs</w:t>
      </w:r>
      <w:r w:rsidR="00427F07" w:rsidRPr="00063ABF">
        <w:rPr>
          <w:rFonts w:ascii="Arial" w:hAnsi="Arial" w:cs="Arial"/>
          <w:bCs/>
          <w:sz w:val="20"/>
          <w:szCs w:val="20"/>
        </w:rPr>
        <w:t>u</w:t>
      </w:r>
      <w:r w:rsidR="003A12FA" w:rsidRPr="00063ABF">
        <w:rPr>
          <w:rFonts w:ascii="Arial" w:hAnsi="Arial" w:cs="Arial"/>
          <w:bCs/>
          <w:sz w:val="20"/>
          <w:szCs w:val="20"/>
        </w:rPr>
        <w:t xml:space="preserve"> ofert</w:t>
      </w:r>
      <w:bookmarkEnd w:id="20"/>
    </w:p>
    <w:p w14:paraId="4D3EA83B" w14:textId="77777777" w:rsidR="00171B4C" w:rsidRPr="00063ABF" w:rsidRDefault="00171B4C" w:rsidP="008044A8">
      <w:pPr>
        <w:spacing w:after="0" w:line="280" w:lineRule="exact"/>
        <w:rPr>
          <w:rFonts w:ascii="Arial" w:hAnsi="Arial" w:cs="Arial"/>
          <w:bCs/>
          <w:sz w:val="20"/>
          <w:szCs w:val="20"/>
        </w:rPr>
      </w:pPr>
    </w:p>
    <w:p w14:paraId="77C8AE1B" w14:textId="77777777" w:rsidR="00E664E1" w:rsidRPr="00063ABF" w:rsidRDefault="00E664E1" w:rsidP="008044A8">
      <w:pPr>
        <w:spacing w:after="0" w:line="280" w:lineRule="exact"/>
        <w:rPr>
          <w:rFonts w:ascii="Arial" w:hAnsi="Arial" w:cs="Arial"/>
          <w:bCs/>
          <w:sz w:val="20"/>
          <w:szCs w:val="20"/>
        </w:rPr>
      </w:pPr>
    </w:p>
    <w:p w14:paraId="68CC375E" w14:textId="77777777" w:rsidR="00E664E1" w:rsidRPr="00063ABF" w:rsidRDefault="00E664E1" w:rsidP="008044A8">
      <w:pPr>
        <w:spacing w:after="0" w:line="280" w:lineRule="exact"/>
        <w:rPr>
          <w:rFonts w:ascii="Arial" w:hAnsi="Arial" w:cs="Arial"/>
          <w:bCs/>
          <w:sz w:val="20"/>
          <w:szCs w:val="20"/>
        </w:rPr>
      </w:pPr>
    </w:p>
    <w:p w14:paraId="7D751133" w14:textId="77777777" w:rsidR="00171B4C" w:rsidRPr="00063ABF" w:rsidRDefault="00F17BD5" w:rsidP="008044A8">
      <w:pPr>
        <w:spacing w:after="0" w:line="280" w:lineRule="exact"/>
        <w:jc w:val="center"/>
        <w:rPr>
          <w:rFonts w:ascii="Arial" w:hAnsi="Arial" w:cs="Arial"/>
          <w:b/>
          <w:bCs/>
          <w:sz w:val="20"/>
          <w:szCs w:val="20"/>
        </w:rPr>
      </w:pPr>
      <w:r w:rsidRPr="00063ABF">
        <w:rPr>
          <w:rFonts w:ascii="Arial" w:hAnsi="Arial" w:cs="Arial"/>
          <w:b/>
          <w:bCs/>
          <w:sz w:val="20"/>
          <w:szCs w:val="20"/>
          <w:u w:val="single"/>
        </w:rPr>
        <w:t xml:space="preserve">KARTA </w:t>
      </w:r>
      <w:r w:rsidR="00171B4C" w:rsidRPr="00063ABF">
        <w:rPr>
          <w:rFonts w:ascii="Arial" w:hAnsi="Arial" w:cs="Arial"/>
          <w:b/>
          <w:bCs/>
          <w:sz w:val="20"/>
          <w:szCs w:val="20"/>
          <w:u w:val="single"/>
        </w:rPr>
        <w:t>OCEN</w:t>
      </w:r>
      <w:r w:rsidRPr="00063ABF">
        <w:rPr>
          <w:rFonts w:ascii="Arial" w:hAnsi="Arial" w:cs="Arial"/>
          <w:b/>
          <w:bCs/>
          <w:sz w:val="20"/>
          <w:szCs w:val="20"/>
          <w:u w:val="single"/>
        </w:rPr>
        <w:t>Y</w:t>
      </w:r>
      <w:r w:rsidR="00171B4C" w:rsidRPr="00063ABF">
        <w:rPr>
          <w:rFonts w:ascii="Arial" w:hAnsi="Arial" w:cs="Arial"/>
          <w:b/>
          <w:bCs/>
          <w:sz w:val="20"/>
          <w:szCs w:val="20"/>
          <w:u w:val="single"/>
        </w:rPr>
        <w:t xml:space="preserve"> FORMALN</w:t>
      </w:r>
      <w:r w:rsidRPr="00063ABF">
        <w:rPr>
          <w:rFonts w:ascii="Arial" w:hAnsi="Arial" w:cs="Arial"/>
          <w:b/>
          <w:bCs/>
          <w:sz w:val="20"/>
          <w:szCs w:val="20"/>
          <w:u w:val="single"/>
        </w:rPr>
        <w:t>EJ</w:t>
      </w:r>
      <w:r w:rsidR="00171B4C" w:rsidRPr="00063ABF">
        <w:rPr>
          <w:rFonts w:ascii="Arial" w:hAnsi="Arial" w:cs="Arial"/>
          <w:b/>
          <w:bCs/>
          <w:sz w:val="20"/>
          <w:szCs w:val="20"/>
          <w:u w:val="single"/>
        </w:rPr>
        <w:t xml:space="preserve"> OFERTY</w:t>
      </w:r>
      <w:r w:rsidR="00171B4C" w:rsidRPr="00063ABF">
        <w:rPr>
          <w:rFonts w:ascii="Arial" w:hAnsi="Arial" w:cs="Arial"/>
          <w:b/>
          <w:bCs/>
          <w:sz w:val="20"/>
          <w:szCs w:val="20"/>
        </w:rPr>
        <w:t xml:space="preserve"> </w:t>
      </w:r>
    </w:p>
    <w:p w14:paraId="0F21BBA1" w14:textId="77777777" w:rsidR="004959DE" w:rsidRPr="00063ABF" w:rsidRDefault="004959DE" w:rsidP="008044A8">
      <w:pPr>
        <w:spacing w:after="0" w:line="280" w:lineRule="exact"/>
        <w:jc w:val="center"/>
        <w:rPr>
          <w:rFonts w:ascii="Arial" w:hAnsi="Arial" w:cs="Arial"/>
          <w:b/>
          <w:bCs/>
          <w:sz w:val="20"/>
          <w:szCs w:val="20"/>
        </w:rPr>
      </w:pPr>
    </w:p>
    <w:p w14:paraId="1C27CAC2" w14:textId="129138BC" w:rsidR="00990C58" w:rsidRPr="00063ABF" w:rsidRDefault="00E737BA" w:rsidP="00872FB3">
      <w:pPr>
        <w:spacing w:after="0" w:line="260" w:lineRule="exact"/>
        <w:jc w:val="center"/>
        <w:rPr>
          <w:rFonts w:ascii="Arial" w:hAnsi="Arial" w:cs="Arial"/>
          <w:b/>
          <w:sz w:val="20"/>
          <w:szCs w:val="20"/>
        </w:rPr>
      </w:pPr>
      <w:r w:rsidRPr="00063ABF">
        <w:rPr>
          <w:rFonts w:ascii="Arial" w:hAnsi="Arial" w:cs="Arial"/>
          <w:b/>
          <w:bCs/>
          <w:sz w:val="20"/>
          <w:szCs w:val="20"/>
        </w:rPr>
        <w:t>z</w:t>
      </w:r>
      <w:r w:rsidR="00A96383" w:rsidRPr="00063ABF">
        <w:rPr>
          <w:rFonts w:ascii="Arial" w:hAnsi="Arial" w:cs="Arial"/>
          <w:b/>
          <w:bCs/>
          <w:sz w:val="20"/>
          <w:szCs w:val="20"/>
        </w:rPr>
        <w:t xml:space="preserve">łożonej w ramach otwartego konkursu ofert </w:t>
      </w:r>
      <w:r w:rsidR="00990C58" w:rsidRPr="00063ABF">
        <w:rPr>
          <w:rFonts w:ascii="Arial" w:hAnsi="Arial" w:cs="Arial"/>
          <w:b/>
          <w:sz w:val="20"/>
          <w:szCs w:val="20"/>
        </w:rPr>
        <w:t>na realizację zadań publicznych Województwa Podkarpackiego w  zakresie ekologii i ochrony zwierząt oraz ochrony dziedzictwa przyrodniczego w 20</w:t>
      </w:r>
      <w:r w:rsidR="00436976" w:rsidRPr="00063ABF">
        <w:rPr>
          <w:rFonts w:ascii="Arial" w:hAnsi="Arial" w:cs="Arial"/>
          <w:b/>
          <w:sz w:val="20"/>
          <w:szCs w:val="20"/>
        </w:rPr>
        <w:t>2</w:t>
      </w:r>
      <w:r w:rsidR="00701889" w:rsidRPr="00063ABF">
        <w:rPr>
          <w:rFonts w:ascii="Arial" w:hAnsi="Arial" w:cs="Arial"/>
          <w:b/>
          <w:sz w:val="20"/>
          <w:szCs w:val="20"/>
        </w:rPr>
        <w:t>1</w:t>
      </w:r>
      <w:r w:rsidR="00990C58" w:rsidRPr="00063ABF">
        <w:rPr>
          <w:rFonts w:ascii="Arial" w:hAnsi="Arial" w:cs="Arial"/>
          <w:b/>
          <w:sz w:val="20"/>
          <w:szCs w:val="20"/>
        </w:rPr>
        <w:t xml:space="preserve"> r. zgodnych z założeniami </w:t>
      </w:r>
      <w:r w:rsidR="00990C58" w:rsidRPr="00063ABF">
        <w:rPr>
          <w:rFonts w:ascii="Arial" w:hAnsi="Arial" w:cs="Arial"/>
          <w:b/>
          <w:sz w:val="20"/>
          <w:szCs w:val="20"/>
        </w:rPr>
        <w:br/>
        <w:t>Programu „Podkarpacki Naturalny Wypas II</w:t>
      </w:r>
      <w:r w:rsidR="00701889" w:rsidRPr="00063ABF">
        <w:rPr>
          <w:rFonts w:ascii="Arial" w:hAnsi="Arial" w:cs="Arial"/>
          <w:b/>
          <w:sz w:val="20"/>
          <w:szCs w:val="20"/>
        </w:rPr>
        <w:t>I</w:t>
      </w:r>
      <w:r w:rsidR="00990C58" w:rsidRPr="00063ABF">
        <w:rPr>
          <w:rFonts w:ascii="Arial" w:hAnsi="Arial" w:cs="Arial"/>
          <w:b/>
          <w:sz w:val="20"/>
          <w:szCs w:val="20"/>
        </w:rPr>
        <w:t>”</w:t>
      </w:r>
    </w:p>
    <w:p w14:paraId="3D9A41F4" w14:textId="77777777" w:rsidR="00171B4C" w:rsidRPr="00063ABF" w:rsidRDefault="00171B4C" w:rsidP="008044A8">
      <w:pPr>
        <w:spacing w:after="0" w:line="280" w:lineRule="exact"/>
        <w:jc w:val="center"/>
        <w:rPr>
          <w:rFonts w:ascii="Arial" w:hAnsi="Arial" w:cs="Arial"/>
          <w:b/>
          <w:bCs/>
          <w:sz w:val="20"/>
          <w:szCs w:val="20"/>
        </w:rPr>
      </w:pPr>
    </w:p>
    <w:p w14:paraId="61E1006F" w14:textId="77777777" w:rsidR="00171B4C" w:rsidRPr="00063ABF" w:rsidRDefault="00171B4C" w:rsidP="00E17561">
      <w:pPr>
        <w:spacing w:after="120" w:line="280" w:lineRule="exact"/>
        <w:rPr>
          <w:rFonts w:ascii="Arial" w:hAnsi="Arial" w:cs="Arial"/>
          <w:bCs/>
          <w:i/>
          <w:sz w:val="20"/>
          <w:szCs w:val="20"/>
          <w:u w:val="single"/>
        </w:rPr>
      </w:pPr>
      <w:r w:rsidRPr="00063ABF">
        <w:rPr>
          <w:rFonts w:ascii="Arial" w:hAnsi="Arial" w:cs="Arial"/>
          <w:b/>
          <w:i/>
          <w:sz w:val="20"/>
          <w:szCs w:val="20"/>
          <w:u w:val="single"/>
        </w:rPr>
        <w:t xml:space="preserve">Nazwa podmiotu: </w:t>
      </w:r>
      <w:r w:rsidR="00E17561" w:rsidRPr="00063ABF">
        <w:rPr>
          <w:rFonts w:ascii="Arial" w:hAnsi="Arial" w:cs="Arial"/>
          <w:bCs/>
          <w:i/>
          <w:sz w:val="20"/>
          <w:szCs w:val="20"/>
        </w:rPr>
        <w:t>…………………………………………………………………………………………….</w:t>
      </w:r>
    </w:p>
    <w:p w14:paraId="0FDA9784" w14:textId="77777777" w:rsidR="004959DE" w:rsidRPr="00063ABF" w:rsidRDefault="00E17561" w:rsidP="008044A8">
      <w:pPr>
        <w:spacing w:after="0" w:line="280" w:lineRule="exact"/>
        <w:rPr>
          <w:rFonts w:ascii="Arial" w:hAnsi="Arial" w:cs="Arial"/>
          <w:bCs/>
          <w:i/>
          <w:sz w:val="20"/>
          <w:szCs w:val="20"/>
        </w:rPr>
      </w:pPr>
      <w:r w:rsidRPr="00063ABF">
        <w:rPr>
          <w:rFonts w:ascii="Arial" w:hAnsi="Arial" w:cs="Arial"/>
          <w:bCs/>
          <w:i/>
          <w:sz w:val="20"/>
          <w:szCs w:val="20"/>
        </w:rPr>
        <w:t xml:space="preserve">                               ……………………………………………………………………………………………. </w:t>
      </w:r>
    </w:p>
    <w:p w14:paraId="4FF359BA" w14:textId="77777777" w:rsidR="00E737BA" w:rsidRPr="00063ABF" w:rsidRDefault="00E737BA" w:rsidP="008044A8">
      <w:pPr>
        <w:spacing w:after="0" w:line="280" w:lineRule="exact"/>
        <w:rPr>
          <w:rFonts w:ascii="Arial" w:hAnsi="Arial" w:cs="Arial"/>
          <w:sz w:val="20"/>
          <w:szCs w:val="20"/>
        </w:rPr>
      </w:pPr>
    </w:p>
    <w:p w14:paraId="45C605F1" w14:textId="77777777" w:rsidR="00E17561" w:rsidRPr="00063ABF" w:rsidRDefault="00171B4C" w:rsidP="00E17561">
      <w:pPr>
        <w:spacing w:after="120" w:line="280" w:lineRule="exact"/>
        <w:rPr>
          <w:rFonts w:ascii="Arial" w:hAnsi="Arial" w:cs="Arial"/>
          <w:bCs/>
          <w:i/>
          <w:sz w:val="20"/>
          <w:szCs w:val="20"/>
          <w:u w:val="single"/>
        </w:rPr>
      </w:pPr>
      <w:r w:rsidRPr="00063ABF">
        <w:rPr>
          <w:rFonts w:ascii="Arial" w:hAnsi="Arial" w:cs="Arial"/>
          <w:b/>
          <w:bCs/>
          <w:i/>
          <w:kern w:val="32"/>
          <w:sz w:val="20"/>
          <w:szCs w:val="20"/>
          <w:u w:val="single"/>
        </w:rPr>
        <w:t xml:space="preserve">Nazwa zadania: </w:t>
      </w:r>
      <w:r w:rsidR="00E17561" w:rsidRPr="00063ABF">
        <w:rPr>
          <w:rFonts w:ascii="Arial" w:hAnsi="Arial" w:cs="Arial"/>
          <w:b/>
          <w:bCs/>
          <w:i/>
          <w:kern w:val="32"/>
          <w:sz w:val="20"/>
          <w:szCs w:val="20"/>
          <w:u w:val="single"/>
        </w:rPr>
        <w:t xml:space="preserve">   </w:t>
      </w:r>
      <w:r w:rsidR="00E17561" w:rsidRPr="00063ABF">
        <w:rPr>
          <w:rFonts w:ascii="Arial" w:hAnsi="Arial" w:cs="Arial"/>
          <w:bCs/>
          <w:i/>
          <w:sz w:val="20"/>
          <w:szCs w:val="20"/>
        </w:rPr>
        <w:t>…………………………………………………………………………………………….</w:t>
      </w:r>
    </w:p>
    <w:p w14:paraId="58DED26E" w14:textId="77777777" w:rsidR="00E17561" w:rsidRPr="00063ABF" w:rsidRDefault="00E17561" w:rsidP="00E17561">
      <w:pPr>
        <w:spacing w:after="0" w:line="280" w:lineRule="exact"/>
        <w:rPr>
          <w:rFonts w:ascii="Arial" w:hAnsi="Arial" w:cs="Arial"/>
          <w:bCs/>
          <w:i/>
          <w:sz w:val="20"/>
          <w:szCs w:val="20"/>
        </w:rPr>
      </w:pPr>
      <w:r w:rsidRPr="00063ABF">
        <w:rPr>
          <w:rFonts w:ascii="Arial" w:hAnsi="Arial" w:cs="Arial"/>
          <w:bCs/>
          <w:i/>
          <w:sz w:val="20"/>
          <w:szCs w:val="20"/>
        </w:rPr>
        <w:t xml:space="preserve">                              ……………………………………………………………………………………………. </w:t>
      </w:r>
    </w:p>
    <w:p w14:paraId="773BA4AB" w14:textId="77777777" w:rsidR="00E737BA" w:rsidRPr="00063ABF" w:rsidRDefault="00E737BA" w:rsidP="008044A8">
      <w:pPr>
        <w:keepNext/>
        <w:spacing w:after="0" w:line="280" w:lineRule="exact"/>
        <w:jc w:val="both"/>
        <w:outlineLvl w:val="0"/>
        <w:rPr>
          <w:rFonts w:ascii="Arial" w:hAnsi="Arial" w:cs="Arial"/>
          <w:b/>
          <w:bCs/>
          <w:i/>
          <w:kern w:val="32"/>
          <w:sz w:val="20"/>
          <w:szCs w:val="20"/>
          <w:u w:val="single"/>
        </w:rPr>
      </w:pPr>
    </w:p>
    <w:p w14:paraId="462924BD" w14:textId="77777777" w:rsidR="004959DE" w:rsidRPr="00063ABF" w:rsidRDefault="004959DE" w:rsidP="008044A8">
      <w:pPr>
        <w:keepNext/>
        <w:spacing w:after="0" w:line="280" w:lineRule="exact"/>
        <w:jc w:val="both"/>
        <w:outlineLvl w:val="0"/>
        <w:rPr>
          <w:rFonts w:ascii="Arial" w:hAnsi="Arial" w:cs="Arial"/>
          <w:b/>
          <w:bCs/>
          <w:i/>
          <w:kern w:val="32"/>
          <w:sz w:val="20"/>
          <w:szCs w:val="20"/>
          <w:u w:val="single"/>
        </w:rPr>
      </w:pPr>
    </w:p>
    <w:p w14:paraId="337340CD" w14:textId="77777777" w:rsidR="00171B4C" w:rsidRPr="00063ABF" w:rsidRDefault="00171B4C" w:rsidP="008044A8">
      <w:pPr>
        <w:spacing w:after="0" w:line="280" w:lineRule="exact"/>
        <w:rPr>
          <w:rFonts w:ascii="Arial" w:hAnsi="Arial" w:cs="Arial"/>
          <w:sz w:val="20"/>
          <w:szCs w:val="20"/>
        </w:rPr>
      </w:pPr>
    </w:p>
    <w:tbl>
      <w:tblPr>
        <w:tblStyle w:val="Tabela-Siatka"/>
        <w:tblW w:w="0" w:type="auto"/>
        <w:tblLook w:val="04A0" w:firstRow="1" w:lastRow="0" w:firstColumn="1" w:lastColumn="0" w:noHBand="0" w:noVBand="1"/>
      </w:tblPr>
      <w:tblGrid>
        <w:gridCol w:w="485"/>
        <w:gridCol w:w="4470"/>
        <w:gridCol w:w="915"/>
        <w:gridCol w:w="1069"/>
        <w:gridCol w:w="2121"/>
      </w:tblGrid>
      <w:tr w:rsidR="00063ABF" w:rsidRPr="00063ABF" w14:paraId="1B05B722" w14:textId="77777777" w:rsidTr="00701889">
        <w:trPr>
          <w:trHeight w:val="516"/>
        </w:trPr>
        <w:tc>
          <w:tcPr>
            <w:tcW w:w="486" w:type="dxa"/>
            <w:tcBorders>
              <w:top w:val="single" w:sz="4" w:space="0" w:color="auto"/>
              <w:left w:val="single" w:sz="4" w:space="0" w:color="auto"/>
              <w:bottom w:val="single" w:sz="4" w:space="0" w:color="auto"/>
              <w:right w:val="single" w:sz="4" w:space="0" w:color="auto"/>
            </w:tcBorders>
            <w:vAlign w:val="center"/>
            <w:hideMark/>
          </w:tcPr>
          <w:p w14:paraId="6789BFA7" w14:textId="77777777" w:rsidR="00701889" w:rsidRPr="00063ABF" w:rsidRDefault="00701889" w:rsidP="008044A8">
            <w:pPr>
              <w:spacing w:after="0" w:line="280" w:lineRule="exact"/>
              <w:jc w:val="center"/>
              <w:rPr>
                <w:rFonts w:ascii="Arial" w:hAnsi="Arial" w:cs="Arial"/>
                <w:b/>
                <w:sz w:val="20"/>
                <w:szCs w:val="20"/>
                <w:lang w:eastAsia="en-US"/>
              </w:rPr>
            </w:pPr>
            <w:proofErr w:type="spellStart"/>
            <w:r w:rsidRPr="00063ABF">
              <w:rPr>
                <w:rFonts w:ascii="Arial" w:hAnsi="Arial" w:cs="Arial"/>
                <w:b/>
                <w:sz w:val="20"/>
                <w:szCs w:val="20"/>
                <w:lang w:eastAsia="en-US"/>
              </w:rPr>
              <w:t>Lp</w:t>
            </w:r>
            <w:proofErr w:type="spellEnd"/>
          </w:p>
        </w:tc>
        <w:tc>
          <w:tcPr>
            <w:tcW w:w="4471" w:type="dxa"/>
            <w:tcBorders>
              <w:top w:val="single" w:sz="4" w:space="0" w:color="auto"/>
              <w:left w:val="single" w:sz="4" w:space="0" w:color="auto"/>
              <w:bottom w:val="single" w:sz="4" w:space="0" w:color="auto"/>
              <w:right w:val="single" w:sz="4" w:space="0" w:color="auto"/>
            </w:tcBorders>
            <w:vAlign w:val="center"/>
          </w:tcPr>
          <w:p w14:paraId="2A8A58F0" w14:textId="1E98F591" w:rsidR="00701889" w:rsidRPr="00063ABF" w:rsidRDefault="00701889"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BRAKI FORMALNE PODLEGAJĄCE UZUPEŁNIENIU</w:t>
            </w:r>
          </w:p>
        </w:tc>
        <w:tc>
          <w:tcPr>
            <w:tcW w:w="915" w:type="dxa"/>
            <w:tcBorders>
              <w:top w:val="single" w:sz="4" w:space="0" w:color="auto"/>
              <w:left w:val="single" w:sz="4" w:space="0" w:color="auto"/>
              <w:bottom w:val="single" w:sz="4" w:space="0" w:color="auto"/>
              <w:right w:val="single" w:sz="4" w:space="0" w:color="auto"/>
            </w:tcBorders>
            <w:vAlign w:val="center"/>
            <w:hideMark/>
          </w:tcPr>
          <w:p w14:paraId="1882BEEA" w14:textId="774FF168" w:rsidR="00701889" w:rsidRPr="00063ABF" w:rsidRDefault="00701889"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TAK</w:t>
            </w:r>
          </w:p>
        </w:tc>
        <w:tc>
          <w:tcPr>
            <w:tcW w:w="1069" w:type="dxa"/>
            <w:tcBorders>
              <w:top w:val="single" w:sz="4" w:space="0" w:color="auto"/>
              <w:left w:val="single" w:sz="4" w:space="0" w:color="auto"/>
              <w:bottom w:val="single" w:sz="4" w:space="0" w:color="auto"/>
              <w:right w:val="single" w:sz="4" w:space="0" w:color="auto"/>
            </w:tcBorders>
            <w:vAlign w:val="center"/>
          </w:tcPr>
          <w:p w14:paraId="38475577" w14:textId="3A119CDA" w:rsidR="00701889" w:rsidRPr="00063ABF" w:rsidRDefault="00701889"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NIE</w:t>
            </w:r>
          </w:p>
        </w:tc>
        <w:tc>
          <w:tcPr>
            <w:tcW w:w="2121" w:type="dxa"/>
            <w:tcBorders>
              <w:top w:val="single" w:sz="4" w:space="0" w:color="auto"/>
              <w:left w:val="single" w:sz="4" w:space="0" w:color="auto"/>
              <w:bottom w:val="single" w:sz="4" w:space="0" w:color="auto"/>
              <w:right w:val="single" w:sz="4" w:space="0" w:color="auto"/>
            </w:tcBorders>
            <w:vAlign w:val="center"/>
            <w:hideMark/>
          </w:tcPr>
          <w:p w14:paraId="4C0E99CC" w14:textId="7D51701F" w:rsidR="00701889" w:rsidRPr="00063ABF" w:rsidRDefault="00701889"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UZUPEŁNIONO /</w:t>
            </w:r>
          </w:p>
          <w:p w14:paraId="6AE2D4AC" w14:textId="07E0BB1B" w:rsidR="00701889" w:rsidRPr="00063ABF" w:rsidRDefault="00701889" w:rsidP="008044A8">
            <w:pPr>
              <w:spacing w:after="0" w:line="280" w:lineRule="exact"/>
              <w:jc w:val="center"/>
              <w:rPr>
                <w:rFonts w:ascii="Arial" w:hAnsi="Arial" w:cs="Arial"/>
                <w:b/>
                <w:sz w:val="18"/>
                <w:szCs w:val="18"/>
                <w:lang w:eastAsia="en-US"/>
              </w:rPr>
            </w:pPr>
            <w:r w:rsidRPr="00063ABF">
              <w:rPr>
                <w:rFonts w:ascii="Arial" w:hAnsi="Arial" w:cs="Arial"/>
                <w:b/>
                <w:sz w:val="18"/>
                <w:szCs w:val="18"/>
                <w:lang w:eastAsia="en-US"/>
              </w:rPr>
              <w:t>NIE UZUPEŁNIONO</w:t>
            </w:r>
          </w:p>
        </w:tc>
      </w:tr>
      <w:tr w:rsidR="00063ABF" w:rsidRPr="00063ABF" w14:paraId="53315219" w14:textId="77777777" w:rsidTr="00701889">
        <w:trPr>
          <w:trHeight w:val="1177"/>
        </w:trPr>
        <w:tc>
          <w:tcPr>
            <w:tcW w:w="486" w:type="dxa"/>
            <w:tcBorders>
              <w:top w:val="single" w:sz="4" w:space="0" w:color="auto"/>
              <w:left w:val="single" w:sz="4" w:space="0" w:color="auto"/>
              <w:bottom w:val="single" w:sz="4" w:space="0" w:color="auto"/>
              <w:right w:val="single" w:sz="4" w:space="0" w:color="auto"/>
            </w:tcBorders>
            <w:hideMark/>
          </w:tcPr>
          <w:p w14:paraId="454F5583" w14:textId="77777777" w:rsidR="00701889" w:rsidRPr="00063ABF" w:rsidRDefault="00701889"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1</w:t>
            </w:r>
          </w:p>
        </w:tc>
        <w:tc>
          <w:tcPr>
            <w:tcW w:w="4471" w:type="dxa"/>
            <w:tcBorders>
              <w:top w:val="single" w:sz="4" w:space="0" w:color="auto"/>
              <w:left w:val="single" w:sz="4" w:space="0" w:color="auto"/>
              <w:bottom w:val="single" w:sz="4" w:space="0" w:color="auto"/>
              <w:right w:val="single" w:sz="4" w:space="0" w:color="auto"/>
            </w:tcBorders>
            <w:vAlign w:val="center"/>
          </w:tcPr>
          <w:p w14:paraId="0F906B58" w14:textId="77777777" w:rsidR="00701889" w:rsidRPr="00063ABF" w:rsidRDefault="00701889"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 xml:space="preserve">Termin realizacji zadania jest niezgodny </w:t>
            </w:r>
            <w:r w:rsidRPr="00063ABF">
              <w:rPr>
                <w:rFonts w:ascii="Arial" w:hAnsi="Arial" w:cs="Arial"/>
                <w:sz w:val="20"/>
                <w:szCs w:val="20"/>
                <w:lang w:eastAsia="en-US"/>
              </w:rPr>
              <w:br/>
              <w:t>z ogłoszonym w konkursie</w:t>
            </w:r>
          </w:p>
        </w:tc>
        <w:tc>
          <w:tcPr>
            <w:tcW w:w="915" w:type="dxa"/>
            <w:tcBorders>
              <w:top w:val="single" w:sz="4" w:space="0" w:color="auto"/>
              <w:left w:val="single" w:sz="4" w:space="0" w:color="auto"/>
              <w:bottom w:val="single" w:sz="4" w:space="0" w:color="auto"/>
              <w:right w:val="single" w:sz="4" w:space="0" w:color="auto"/>
            </w:tcBorders>
          </w:tcPr>
          <w:p w14:paraId="3272BFE6" w14:textId="77777777" w:rsidR="00701889" w:rsidRPr="00063ABF" w:rsidRDefault="00701889" w:rsidP="008044A8">
            <w:pPr>
              <w:spacing w:after="0" w:line="280" w:lineRule="exact"/>
              <w:jc w:val="center"/>
              <w:rPr>
                <w:rFonts w:ascii="Arial" w:hAnsi="Arial" w:cs="Arial"/>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237453C6" w14:textId="77777777" w:rsidR="00701889" w:rsidRPr="00063ABF" w:rsidRDefault="00701889"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7738A57B" w14:textId="2EAC4F8B" w:rsidR="00701889" w:rsidRPr="00063ABF" w:rsidRDefault="00701889" w:rsidP="008044A8">
            <w:pPr>
              <w:spacing w:after="0" w:line="280" w:lineRule="exact"/>
              <w:jc w:val="center"/>
              <w:rPr>
                <w:rFonts w:ascii="Arial" w:hAnsi="Arial" w:cs="Arial"/>
                <w:sz w:val="20"/>
                <w:szCs w:val="20"/>
                <w:lang w:eastAsia="en-US"/>
              </w:rPr>
            </w:pPr>
          </w:p>
        </w:tc>
      </w:tr>
      <w:tr w:rsidR="00063ABF" w:rsidRPr="00063ABF" w14:paraId="70E72EBD" w14:textId="77777777" w:rsidTr="00701889">
        <w:trPr>
          <w:trHeight w:val="1272"/>
        </w:trPr>
        <w:tc>
          <w:tcPr>
            <w:tcW w:w="486" w:type="dxa"/>
            <w:tcBorders>
              <w:top w:val="single" w:sz="4" w:space="0" w:color="auto"/>
              <w:left w:val="single" w:sz="4" w:space="0" w:color="auto"/>
              <w:bottom w:val="single" w:sz="4" w:space="0" w:color="auto"/>
              <w:right w:val="single" w:sz="4" w:space="0" w:color="auto"/>
            </w:tcBorders>
            <w:hideMark/>
          </w:tcPr>
          <w:p w14:paraId="26277102" w14:textId="77777777" w:rsidR="00701889" w:rsidRPr="00063ABF" w:rsidRDefault="00701889"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2</w:t>
            </w:r>
          </w:p>
        </w:tc>
        <w:tc>
          <w:tcPr>
            <w:tcW w:w="4471" w:type="dxa"/>
            <w:tcBorders>
              <w:top w:val="single" w:sz="4" w:space="0" w:color="auto"/>
              <w:left w:val="single" w:sz="4" w:space="0" w:color="auto"/>
              <w:bottom w:val="single" w:sz="4" w:space="0" w:color="auto"/>
              <w:right w:val="single" w:sz="4" w:space="0" w:color="auto"/>
            </w:tcBorders>
            <w:vAlign w:val="center"/>
          </w:tcPr>
          <w:p w14:paraId="52273118" w14:textId="77777777" w:rsidR="00701889" w:rsidRPr="00063ABF" w:rsidRDefault="00701889"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Źródła finansowania przewidują świadczenia pieniężne od adresatów zadania, a oferent nie prowadzi odpłatnej działalności pożytku publicznego</w:t>
            </w:r>
          </w:p>
        </w:tc>
        <w:tc>
          <w:tcPr>
            <w:tcW w:w="915" w:type="dxa"/>
            <w:tcBorders>
              <w:top w:val="single" w:sz="4" w:space="0" w:color="auto"/>
              <w:left w:val="single" w:sz="4" w:space="0" w:color="auto"/>
              <w:bottom w:val="single" w:sz="4" w:space="0" w:color="auto"/>
              <w:right w:val="single" w:sz="4" w:space="0" w:color="auto"/>
            </w:tcBorders>
          </w:tcPr>
          <w:p w14:paraId="4493379E" w14:textId="77777777" w:rsidR="00701889" w:rsidRPr="00063ABF" w:rsidRDefault="00701889" w:rsidP="008044A8">
            <w:pPr>
              <w:spacing w:after="0" w:line="280" w:lineRule="exact"/>
              <w:jc w:val="center"/>
              <w:rPr>
                <w:rFonts w:ascii="Arial" w:hAnsi="Arial" w:cs="Arial"/>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338EF794" w14:textId="77777777" w:rsidR="00701889" w:rsidRPr="00063ABF" w:rsidRDefault="00701889"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5EC97054" w14:textId="75BECB6C" w:rsidR="00701889" w:rsidRPr="00063ABF" w:rsidRDefault="00701889" w:rsidP="008044A8">
            <w:pPr>
              <w:spacing w:after="0" w:line="280" w:lineRule="exact"/>
              <w:jc w:val="center"/>
              <w:rPr>
                <w:rFonts w:ascii="Arial" w:hAnsi="Arial" w:cs="Arial"/>
                <w:sz w:val="20"/>
                <w:szCs w:val="20"/>
                <w:lang w:eastAsia="en-US"/>
              </w:rPr>
            </w:pPr>
          </w:p>
        </w:tc>
      </w:tr>
      <w:tr w:rsidR="00063ABF" w:rsidRPr="00063ABF" w14:paraId="7982F595" w14:textId="77777777" w:rsidTr="00701889">
        <w:tc>
          <w:tcPr>
            <w:tcW w:w="486" w:type="dxa"/>
            <w:tcBorders>
              <w:top w:val="single" w:sz="4" w:space="0" w:color="auto"/>
              <w:left w:val="single" w:sz="4" w:space="0" w:color="auto"/>
              <w:bottom w:val="single" w:sz="4" w:space="0" w:color="auto"/>
              <w:right w:val="single" w:sz="4" w:space="0" w:color="auto"/>
            </w:tcBorders>
            <w:hideMark/>
          </w:tcPr>
          <w:p w14:paraId="6FF8FBE6" w14:textId="77777777" w:rsidR="00701889" w:rsidRPr="00063ABF" w:rsidRDefault="00701889"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3</w:t>
            </w:r>
          </w:p>
        </w:tc>
        <w:tc>
          <w:tcPr>
            <w:tcW w:w="4471" w:type="dxa"/>
            <w:tcBorders>
              <w:top w:val="single" w:sz="4" w:space="0" w:color="auto"/>
              <w:left w:val="single" w:sz="4" w:space="0" w:color="auto"/>
              <w:bottom w:val="single" w:sz="4" w:space="0" w:color="auto"/>
              <w:right w:val="single" w:sz="4" w:space="0" w:color="auto"/>
            </w:tcBorders>
            <w:vAlign w:val="center"/>
          </w:tcPr>
          <w:p w14:paraId="3DE48E7B" w14:textId="51B3847F" w:rsidR="00701889" w:rsidRPr="00063ABF" w:rsidRDefault="00701889"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 xml:space="preserve">Kalkulacja kosztów zadania jest niespójna </w:t>
            </w:r>
            <w:r w:rsidR="00E80634">
              <w:rPr>
                <w:rFonts w:ascii="Arial" w:hAnsi="Arial" w:cs="Arial"/>
                <w:sz w:val="20"/>
                <w:szCs w:val="20"/>
                <w:lang w:eastAsia="en-US"/>
              </w:rPr>
              <w:br/>
            </w:r>
            <w:r w:rsidRPr="00063ABF">
              <w:rPr>
                <w:rFonts w:ascii="Arial" w:hAnsi="Arial" w:cs="Arial"/>
                <w:sz w:val="20"/>
                <w:szCs w:val="20"/>
                <w:lang w:eastAsia="en-US"/>
              </w:rPr>
              <w:t>z działaniami merytorycznymi lub nieprawidłowo sporządzona pod względem formalno-rachunkowym</w:t>
            </w:r>
          </w:p>
        </w:tc>
        <w:tc>
          <w:tcPr>
            <w:tcW w:w="915" w:type="dxa"/>
            <w:tcBorders>
              <w:top w:val="single" w:sz="4" w:space="0" w:color="auto"/>
              <w:left w:val="single" w:sz="4" w:space="0" w:color="auto"/>
              <w:bottom w:val="single" w:sz="4" w:space="0" w:color="auto"/>
              <w:right w:val="single" w:sz="4" w:space="0" w:color="auto"/>
            </w:tcBorders>
          </w:tcPr>
          <w:p w14:paraId="043ADC21" w14:textId="77777777" w:rsidR="00701889" w:rsidRPr="00063ABF" w:rsidRDefault="00701889" w:rsidP="008044A8">
            <w:pPr>
              <w:spacing w:after="0" w:line="280" w:lineRule="exact"/>
              <w:jc w:val="center"/>
              <w:rPr>
                <w:rFonts w:ascii="Arial" w:hAnsi="Arial" w:cs="Arial"/>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554390F9" w14:textId="77777777" w:rsidR="00701889" w:rsidRPr="00063ABF" w:rsidRDefault="00701889"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611B907D" w14:textId="17488C85" w:rsidR="00701889" w:rsidRPr="00063ABF" w:rsidRDefault="00701889" w:rsidP="008044A8">
            <w:pPr>
              <w:spacing w:after="0" w:line="280" w:lineRule="exact"/>
              <w:jc w:val="center"/>
              <w:rPr>
                <w:rFonts w:ascii="Arial" w:hAnsi="Arial" w:cs="Arial"/>
                <w:sz w:val="20"/>
                <w:szCs w:val="20"/>
                <w:lang w:eastAsia="en-US"/>
              </w:rPr>
            </w:pPr>
          </w:p>
        </w:tc>
      </w:tr>
      <w:tr w:rsidR="00063ABF" w:rsidRPr="00063ABF" w14:paraId="4DCB0D2B" w14:textId="77777777" w:rsidTr="00701889">
        <w:trPr>
          <w:trHeight w:val="1270"/>
        </w:trPr>
        <w:tc>
          <w:tcPr>
            <w:tcW w:w="486" w:type="dxa"/>
            <w:tcBorders>
              <w:top w:val="single" w:sz="4" w:space="0" w:color="auto"/>
              <w:left w:val="single" w:sz="4" w:space="0" w:color="auto"/>
              <w:bottom w:val="single" w:sz="4" w:space="0" w:color="auto"/>
              <w:right w:val="single" w:sz="4" w:space="0" w:color="auto"/>
            </w:tcBorders>
            <w:hideMark/>
          </w:tcPr>
          <w:p w14:paraId="30143DBB" w14:textId="77777777" w:rsidR="00701889" w:rsidRPr="00063ABF" w:rsidRDefault="00701889"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4</w:t>
            </w:r>
          </w:p>
        </w:tc>
        <w:tc>
          <w:tcPr>
            <w:tcW w:w="4471" w:type="dxa"/>
            <w:tcBorders>
              <w:top w:val="single" w:sz="4" w:space="0" w:color="auto"/>
              <w:left w:val="single" w:sz="4" w:space="0" w:color="auto"/>
              <w:bottom w:val="single" w:sz="4" w:space="0" w:color="auto"/>
              <w:right w:val="single" w:sz="4" w:space="0" w:color="auto"/>
            </w:tcBorders>
            <w:vAlign w:val="center"/>
          </w:tcPr>
          <w:p w14:paraId="1390F84B" w14:textId="77777777" w:rsidR="00701889" w:rsidRPr="00063ABF" w:rsidRDefault="00701889"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 xml:space="preserve">Nie zostały uzupełnione wszystkie pola </w:t>
            </w:r>
            <w:r w:rsidRPr="00063ABF">
              <w:rPr>
                <w:rFonts w:ascii="Arial" w:hAnsi="Arial" w:cs="Arial"/>
                <w:sz w:val="20"/>
                <w:szCs w:val="20"/>
                <w:lang w:eastAsia="en-US"/>
              </w:rPr>
              <w:br/>
              <w:t>i rubryki w ofercie, w tym oświadczenia</w:t>
            </w:r>
          </w:p>
          <w:p w14:paraId="3B92020E" w14:textId="77777777" w:rsidR="00701889" w:rsidRPr="00063ABF" w:rsidRDefault="00701889" w:rsidP="00872FB3">
            <w:pPr>
              <w:spacing w:after="0" w:line="260" w:lineRule="exact"/>
              <w:jc w:val="center"/>
              <w:rPr>
                <w:rFonts w:ascii="Arial" w:hAnsi="Arial" w:cs="Arial"/>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tcPr>
          <w:p w14:paraId="6B659E63" w14:textId="77777777" w:rsidR="00701889" w:rsidRPr="00063ABF" w:rsidRDefault="00701889" w:rsidP="008044A8">
            <w:pPr>
              <w:spacing w:after="0" w:line="280" w:lineRule="exact"/>
              <w:jc w:val="center"/>
              <w:rPr>
                <w:rFonts w:ascii="Arial" w:hAnsi="Arial" w:cs="Arial"/>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08D6689D" w14:textId="77777777" w:rsidR="00701889" w:rsidRPr="00063ABF" w:rsidRDefault="00701889"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347A2ADC" w14:textId="4E7565FD" w:rsidR="00701889" w:rsidRPr="00063ABF" w:rsidRDefault="00701889" w:rsidP="008044A8">
            <w:pPr>
              <w:spacing w:after="0" w:line="280" w:lineRule="exact"/>
              <w:jc w:val="center"/>
              <w:rPr>
                <w:rFonts w:ascii="Arial" w:hAnsi="Arial" w:cs="Arial"/>
                <w:sz w:val="20"/>
                <w:szCs w:val="20"/>
                <w:lang w:eastAsia="en-US"/>
              </w:rPr>
            </w:pPr>
          </w:p>
        </w:tc>
      </w:tr>
      <w:tr w:rsidR="00701889" w:rsidRPr="00063ABF" w14:paraId="4A9ABF05" w14:textId="77777777" w:rsidTr="00701889">
        <w:trPr>
          <w:trHeight w:val="1274"/>
        </w:trPr>
        <w:tc>
          <w:tcPr>
            <w:tcW w:w="486" w:type="dxa"/>
            <w:tcBorders>
              <w:top w:val="single" w:sz="4" w:space="0" w:color="auto"/>
              <w:left w:val="single" w:sz="4" w:space="0" w:color="auto"/>
              <w:bottom w:val="single" w:sz="4" w:space="0" w:color="auto"/>
              <w:right w:val="single" w:sz="4" w:space="0" w:color="auto"/>
            </w:tcBorders>
            <w:hideMark/>
          </w:tcPr>
          <w:p w14:paraId="01C4FCE5" w14:textId="77777777" w:rsidR="00701889" w:rsidRPr="00063ABF" w:rsidRDefault="00701889" w:rsidP="008044A8">
            <w:pPr>
              <w:spacing w:after="0" w:line="280" w:lineRule="exact"/>
              <w:jc w:val="center"/>
              <w:rPr>
                <w:rFonts w:ascii="Arial" w:hAnsi="Arial" w:cs="Arial"/>
                <w:sz w:val="20"/>
                <w:szCs w:val="20"/>
                <w:lang w:eastAsia="en-US"/>
              </w:rPr>
            </w:pPr>
            <w:bookmarkStart w:id="21" w:name="_Hlk4070995"/>
            <w:r w:rsidRPr="00063ABF">
              <w:rPr>
                <w:rFonts w:ascii="Arial" w:hAnsi="Arial" w:cs="Arial"/>
                <w:sz w:val="20"/>
                <w:szCs w:val="20"/>
                <w:lang w:eastAsia="en-US"/>
              </w:rPr>
              <w:t>5</w:t>
            </w:r>
          </w:p>
        </w:tc>
        <w:tc>
          <w:tcPr>
            <w:tcW w:w="4471" w:type="dxa"/>
            <w:tcBorders>
              <w:top w:val="single" w:sz="4" w:space="0" w:color="auto"/>
              <w:left w:val="single" w:sz="4" w:space="0" w:color="auto"/>
              <w:bottom w:val="single" w:sz="4" w:space="0" w:color="auto"/>
              <w:right w:val="single" w:sz="4" w:space="0" w:color="auto"/>
            </w:tcBorders>
            <w:vAlign w:val="center"/>
          </w:tcPr>
          <w:p w14:paraId="7D26A199" w14:textId="77777777" w:rsidR="00701889" w:rsidRPr="00063ABF" w:rsidRDefault="00701889"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Brak podpisu osób upoważnionych</w:t>
            </w:r>
          </w:p>
          <w:p w14:paraId="4E126491" w14:textId="77777777" w:rsidR="00701889" w:rsidRPr="00063ABF" w:rsidRDefault="00701889" w:rsidP="00872FB3">
            <w:pPr>
              <w:spacing w:after="0" w:line="260" w:lineRule="exact"/>
              <w:jc w:val="center"/>
              <w:rPr>
                <w:rFonts w:ascii="Arial" w:hAnsi="Arial" w:cs="Arial"/>
                <w:sz w:val="20"/>
                <w:szCs w:val="20"/>
                <w:lang w:eastAsia="en-US"/>
              </w:rPr>
            </w:pPr>
          </w:p>
        </w:tc>
        <w:tc>
          <w:tcPr>
            <w:tcW w:w="915" w:type="dxa"/>
            <w:tcBorders>
              <w:top w:val="single" w:sz="4" w:space="0" w:color="auto"/>
              <w:left w:val="single" w:sz="4" w:space="0" w:color="auto"/>
              <w:bottom w:val="single" w:sz="4" w:space="0" w:color="auto"/>
              <w:right w:val="single" w:sz="4" w:space="0" w:color="auto"/>
            </w:tcBorders>
          </w:tcPr>
          <w:p w14:paraId="32A8F481" w14:textId="77777777" w:rsidR="00701889" w:rsidRPr="00063ABF" w:rsidRDefault="00701889" w:rsidP="008044A8">
            <w:pPr>
              <w:spacing w:after="0" w:line="280" w:lineRule="exact"/>
              <w:jc w:val="center"/>
              <w:rPr>
                <w:rFonts w:ascii="Arial" w:hAnsi="Arial" w:cs="Arial"/>
                <w:sz w:val="20"/>
                <w:szCs w:val="20"/>
                <w:lang w:eastAsia="en-US"/>
              </w:rPr>
            </w:pPr>
          </w:p>
        </w:tc>
        <w:tc>
          <w:tcPr>
            <w:tcW w:w="1069" w:type="dxa"/>
            <w:tcBorders>
              <w:top w:val="single" w:sz="4" w:space="0" w:color="auto"/>
              <w:left w:val="single" w:sz="4" w:space="0" w:color="auto"/>
              <w:bottom w:val="single" w:sz="4" w:space="0" w:color="auto"/>
              <w:right w:val="single" w:sz="4" w:space="0" w:color="auto"/>
            </w:tcBorders>
          </w:tcPr>
          <w:p w14:paraId="0C3ED5FA" w14:textId="77777777" w:rsidR="00701889" w:rsidRPr="00063ABF" w:rsidRDefault="00701889" w:rsidP="008044A8">
            <w:pPr>
              <w:spacing w:after="0" w:line="280" w:lineRule="exact"/>
              <w:jc w:val="center"/>
              <w:rPr>
                <w:rFonts w:ascii="Arial" w:hAnsi="Arial" w:cs="Arial"/>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14:paraId="16B8CCF0" w14:textId="536CB3E9" w:rsidR="00701889" w:rsidRPr="00063ABF" w:rsidRDefault="00701889" w:rsidP="008044A8">
            <w:pPr>
              <w:spacing w:after="0" w:line="280" w:lineRule="exact"/>
              <w:jc w:val="center"/>
              <w:rPr>
                <w:rFonts w:ascii="Arial" w:hAnsi="Arial" w:cs="Arial"/>
                <w:sz w:val="20"/>
                <w:szCs w:val="20"/>
                <w:lang w:eastAsia="en-US"/>
              </w:rPr>
            </w:pPr>
          </w:p>
        </w:tc>
      </w:tr>
      <w:bookmarkEnd w:id="21"/>
    </w:tbl>
    <w:p w14:paraId="5A67FF17" w14:textId="77777777" w:rsidR="00171B4C" w:rsidRPr="00063ABF" w:rsidRDefault="00171B4C" w:rsidP="008044A8">
      <w:pPr>
        <w:spacing w:after="0" w:line="280" w:lineRule="exact"/>
        <w:jc w:val="center"/>
        <w:rPr>
          <w:rFonts w:ascii="Arial" w:hAnsi="Arial" w:cs="Arial"/>
          <w:sz w:val="20"/>
          <w:szCs w:val="20"/>
        </w:rPr>
      </w:pPr>
    </w:p>
    <w:p w14:paraId="62B20945" w14:textId="77777777" w:rsidR="00171B4C" w:rsidRPr="00063ABF" w:rsidRDefault="00171B4C" w:rsidP="008044A8">
      <w:pPr>
        <w:spacing w:after="0" w:line="280" w:lineRule="exact"/>
        <w:jc w:val="center"/>
        <w:rPr>
          <w:rFonts w:ascii="Arial" w:hAnsi="Arial" w:cs="Arial"/>
          <w:sz w:val="20"/>
          <w:szCs w:val="20"/>
        </w:rPr>
      </w:pPr>
    </w:p>
    <w:p w14:paraId="631A75D4" w14:textId="77777777" w:rsidR="00E664E1" w:rsidRPr="00063ABF" w:rsidRDefault="00E664E1" w:rsidP="008044A8">
      <w:pPr>
        <w:spacing w:after="0" w:line="280" w:lineRule="exact"/>
        <w:jc w:val="center"/>
        <w:rPr>
          <w:rFonts w:ascii="Arial" w:hAnsi="Arial" w:cs="Arial"/>
          <w:sz w:val="20"/>
          <w:szCs w:val="20"/>
        </w:rPr>
      </w:pPr>
    </w:p>
    <w:p w14:paraId="09273716" w14:textId="77777777" w:rsidR="00E664E1" w:rsidRPr="00063ABF" w:rsidRDefault="00E664E1" w:rsidP="008044A8">
      <w:pPr>
        <w:spacing w:after="0" w:line="280" w:lineRule="exact"/>
        <w:jc w:val="center"/>
        <w:rPr>
          <w:rFonts w:ascii="Arial" w:hAnsi="Arial" w:cs="Arial"/>
          <w:sz w:val="20"/>
          <w:szCs w:val="20"/>
        </w:rPr>
      </w:pPr>
    </w:p>
    <w:p w14:paraId="4078FE24" w14:textId="77777777" w:rsidR="00E664E1" w:rsidRPr="00063ABF" w:rsidRDefault="00E664E1" w:rsidP="008044A8">
      <w:pPr>
        <w:spacing w:after="0" w:line="280" w:lineRule="exact"/>
        <w:jc w:val="center"/>
        <w:rPr>
          <w:rFonts w:ascii="Arial" w:hAnsi="Arial" w:cs="Arial"/>
          <w:sz w:val="20"/>
          <w:szCs w:val="20"/>
        </w:rPr>
      </w:pPr>
    </w:p>
    <w:p w14:paraId="7CBA78ED" w14:textId="77777777" w:rsidR="00E664E1" w:rsidRPr="00063ABF" w:rsidRDefault="00E664E1" w:rsidP="008044A8">
      <w:pPr>
        <w:spacing w:after="0" w:line="280" w:lineRule="exact"/>
        <w:jc w:val="center"/>
        <w:rPr>
          <w:rFonts w:ascii="Arial" w:hAnsi="Arial" w:cs="Arial"/>
          <w:sz w:val="20"/>
          <w:szCs w:val="20"/>
        </w:rPr>
      </w:pPr>
    </w:p>
    <w:p w14:paraId="18BE11BD" w14:textId="77777777" w:rsidR="00E664E1" w:rsidRPr="00063ABF" w:rsidRDefault="00E664E1" w:rsidP="008044A8">
      <w:pPr>
        <w:spacing w:after="0" w:line="280" w:lineRule="exact"/>
        <w:jc w:val="center"/>
        <w:rPr>
          <w:rFonts w:ascii="Arial" w:hAnsi="Arial" w:cs="Arial"/>
          <w:sz w:val="20"/>
          <w:szCs w:val="20"/>
        </w:rPr>
      </w:pPr>
    </w:p>
    <w:p w14:paraId="1B6ED1E5" w14:textId="05770C0C" w:rsidR="00872FB3" w:rsidRPr="00063ABF" w:rsidRDefault="00872FB3" w:rsidP="008044A8">
      <w:pPr>
        <w:spacing w:after="0" w:line="280" w:lineRule="exact"/>
        <w:jc w:val="center"/>
        <w:rPr>
          <w:rFonts w:ascii="Arial" w:hAnsi="Arial" w:cs="Arial"/>
          <w:sz w:val="20"/>
          <w:szCs w:val="20"/>
        </w:rPr>
      </w:pPr>
    </w:p>
    <w:p w14:paraId="7D664222" w14:textId="77777777" w:rsidR="00CF13D5" w:rsidRPr="00063ABF" w:rsidRDefault="00CF13D5" w:rsidP="00565257">
      <w:pPr>
        <w:spacing w:after="0" w:line="280" w:lineRule="exact"/>
        <w:rPr>
          <w:rFonts w:ascii="Arial" w:hAnsi="Arial" w:cs="Arial"/>
          <w:sz w:val="20"/>
          <w:szCs w:val="20"/>
        </w:rPr>
      </w:pPr>
    </w:p>
    <w:tbl>
      <w:tblPr>
        <w:tblStyle w:val="Tabela-Siatka"/>
        <w:tblW w:w="0" w:type="auto"/>
        <w:tblLook w:val="04A0" w:firstRow="1" w:lastRow="0" w:firstColumn="1" w:lastColumn="0" w:noHBand="0" w:noVBand="1"/>
      </w:tblPr>
      <w:tblGrid>
        <w:gridCol w:w="486"/>
        <w:gridCol w:w="4200"/>
        <w:gridCol w:w="2128"/>
        <w:gridCol w:w="2246"/>
      </w:tblGrid>
      <w:tr w:rsidR="00063ABF" w:rsidRPr="00063ABF" w14:paraId="2997D514" w14:textId="77777777" w:rsidTr="00440F4B">
        <w:tc>
          <w:tcPr>
            <w:tcW w:w="485" w:type="dxa"/>
            <w:tcBorders>
              <w:top w:val="single" w:sz="4" w:space="0" w:color="auto"/>
              <w:left w:val="single" w:sz="4" w:space="0" w:color="auto"/>
              <w:bottom w:val="single" w:sz="4" w:space="0" w:color="auto"/>
              <w:right w:val="single" w:sz="4" w:space="0" w:color="auto"/>
            </w:tcBorders>
            <w:vAlign w:val="center"/>
            <w:hideMark/>
          </w:tcPr>
          <w:p w14:paraId="52FB984B" w14:textId="77777777" w:rsidR="00171B4C" w:rsidRPr="00063ABF" w:rsidRDefault="00171B4C" w:rsidP="008044A8">
            <w:pPr>
              <w:spacing w:after="0" w:line="280" w:lineRule="exact"/>
              <w:jc w:val="center"/>
              <w:rPr>
                <w:rFonts w:ascii="Arial" w:hAnsi="Arial" w:cs="Arial"/>
                <w:b/>
                <w:sz w:val="20"/>
                <w:szCs w:val="20"/>
                <w:lang w:eastAsia="en-US"/>
              </w:rPr>
            </w:pPr>
            <w:proofErr w:type="spellStart"/>
            <w:r w:rsidRPr="00063ABF">
              <w:rPr>
                <w:rFonts w:ascii="Arial" w:hAnsi="Arial" w:cs="Arial"/>
                <w:b/>
                <w:sz w:val="20"/>
                <w:szCs w:val="20"/>
                <w:lang w:eastAsia="en-US"/>
              </w:rPr>
              <w:t>Lp</w:t>
            </w:r>
            <w:proofErr w:type="spellEnd"/>
          </w:p>
        </w:tc>
        <w:tc>
          <w:tcPr>
            <w:tcW w:w="4201" w:type="dxa"/>
            <w:tcBorders>
              <w:top w:val="single" w:sz="4" w:space="0" w:color="auto"/>
              <w:left w:val="single" w:sz="4" w:space="0" w:color="auto"/>
              <w:bottom w:val="single" w:sz="4" w:space="0" w:color="auto"/>
              <w:right w:val="single" w:sz="4" w:space="0" w:color="auto"/>
            </w:tcBorders>
            <w:vAlign w:val="center"/>
          </w:tcPr>
          <w:p w14:paraId="190E6604" w14:textId="77777777" w:rsidR="00171B4C" w:rsidRPr="00063ABF" w:rsidRDefault="00171B4C" w:rsidP="00872FB3">
            <w:pPr>
              <w:spacing w:after="0" w:line="260" w:lineRule="exact"/>
              <w:jc w:val="center"/>
              <w:rPr>
                <w:rFonts w:ascii="Arial" w:hAnsi="Arial" w:cs="Arial"/>
                <w:b/>
                <w:sz w:val="20"/>
                <w:szCs w:val="20"/>
                <w:lang w:eastAsia="en-US"/>
              </w:rPr>
            </w:pPr>
            <w:r w:rsidRPr="00063ABF">
              <w:rPr>
                <w:rFonts w:ascii="Arial" w:hAnsi="Arial" w:cs="Arial"/>
                <w:b/>
                <w:sz w:val="20"/>
                <w:szCs w:val="20"/>
                <w:lang w:eastAsia="en-US"/>
              </w:rPr>
              <w:t>Braki które powodują odrzucenie oferty</w:t>
            </w:r>
          </w:p>
        </w:tc>
        <w:tc>
          <w:tcPr>
            <w:tcW w:w="2129" w:type="dxa"/>
            <w:tcBorders>
              <w:top w:val="single" w:sz="4" w:space="0" w:color="auto"/>
              <w:left w:val="single" w:sz="4" w:space="0" w:color="auto"/>
              <w:bottom w:val="single" w:sz="4" w:space="0" w:color="auto"/>
              <w:right w:val="single" w:sz="4" w:space="0" w:color="auto"/>
            </w:tcBorders>
            <w:vAlign w:val="center"/>
            <w:hideMark/>
          </w:tcPr>
          <w:p w14:paraId="586C6917" w14:textId="77777777" w:rsidR="00171B4C" w:rsidRPr="00063ABF" w:rsidRDefault="00171B4C" w:rsidP="008044A8">
            <w:pPr>
              <w:spacing w:after="0" w:line="280" w:lineRule="exact"/>
              <w:jc w:val="center"/>
              <w:rPr>
                <w:rFonts w:ascii="Arial" w:hAnsi="Arial" w:cs="Arial"/>
                <w:b/>
                <w:sz w:val="20"/>
                <w:szCs w:val="20"/>
                <w:lang w:eastAsia="en-US"/>
              </w:rPr>
            </w:pPr>
            <w:r w:rsidRPr="00063ABF">
              <w:rPr>
                <w:rFonts w:ascii="Arial" w:hAnsi="Arial" w:cs="Arial"/>
                <w:b/>
                <w:sz w:val="20"/>
                <w:szCs w:val="20"/>
                <w:lang w:eastAsia="en-US"/>
              </w:rPr>
              <w:t>Tak</w:t>
            </w:r>
          </w:p>
        </w:tc>
        <w:tc>
          <w:tcPr>
            <w:tcW w:w="2247" w:type="dxa"/>
            <w:tcBorders>
              <w:top w:val="single" w:sz="4" w:space="0" w:color="auto"/>
              <w:left w:val="single" w:sz="4" w:space="0" w:color="auto"/>
              <w:bottom w:val="single" w:sz="4" w:space="0" w:color="auto"/>
              <w:right w:val="single" w:sz="4" w:space="0" w:color="auto"/>
            </w:tcBorders>
            <w:vAlign w:val="center"/>
            <w:hideMark/>
          </w:tcPr>
          <w:p w14:paraId="520875B0" w14:textId="77777777" w:rsidR="00171B4C" w:rsidRPr="00063ABF" w:rsidRDefault="00171B4C" w:rsidP="008044A8">
            <w:pPr>
              <w:spacing w:after="0" w:line="280" w:lineRule="exact"/>
              <w:jc w:val="center"/>
              <w:rPr>
                <w:rFonts w:ascii="Arial" w:hAnsi="Arial" w:cs="Arial"/>
                <w:b/>
                <w:sz w:val="20"/>
                <w:szCs w:val="20"/>
                <w:lang w:eastAsia="en-US"/>
              </w:rPr>
            </w:pPr>
            <w:r w:rsidRPr="00063ABF">
              <w:rPr>
                <w:rFonts w:ascii="Arial" w:hAnsi="Arial" w:cs="Arial"/>
                <w:b/>
                <w:sz w:val="20"/>
                <w:szCs w:val="20"/>
                <w:lang w:eastAsia="en-US"/>
              </w:rPr>
              <w:t>Nie</w:t>
            </w:r>
          </w:p>
        </w:tc>
      </w:tr>
      <w:tr w:rsidR="00063ABF" w:rsidRPr="00063ABF" w14:paraId="0A789F58" w14:textId="77777777" w:rsidTr="00440F4B">
        <w:trPr>
          <w:trHeight w:val="1041"/>
        </w:trPr>
        <w:tc>
          <w:tcPr>
            <w:tcW w:w="485" w:type="dxa"/>
            <w:tcBorders>
              <w:top w:val="single" w:sz="4" w:space="0" w:color="auto"/>
              <w:left w:val="single" w:sz="4" w:space="0" w:color="auto"/>
              <w:bottom w:val="single" w:sz="4" w:space="0" w:color="auto"/>
              <w:right w:val="single" w:sz="4" w:space="0" w:color="auto"/>
            </w:tcBorders>
            <w:hideMark/>
          </w:tcPr>
          <w:p w14:paraId="40D62892" w14:textId="77777777" w:rsidR="00171B4C" w:rsidRPr="00063ABF" w:rsidRDefault="00171B4C"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1</w:t>
            </w:r>
          </w:p>
        </w:tc>
        <w:tc>
          <w:tcPr>
            <w:tcW w:w="4201" w:type="dxa"/>
            <w:tcBorders>
              <w:top w:val="single" w:sz="4" w:space="0" w:color="auto"/>
              <w:left w:val="single" w:sz="4" w:space="0" w:color="auto"/>
              <w:bottom w:val="single" w:sz="4" w:space="0" w:color="auto"/>
              <w:right w:val="single" w:sz="4" w:space="0" w:color="auto"/>
            </w:tcBorders>
            <w:vAlign w:val="center"/>
            <w:hideMark/>
          </w:tcPr>
          <w:p w14:paraId="72DF4DBD" w14:textId="77777777" w:rsidR="00171B4C" w:rsidRPr="00063ABF" w:rsidRDefault="00171B4C"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Oferta złożona na niewłaściwym formularzu</w:t>
            </w:r>
          </w:p>
        </w:tc>
        <w:tc>
          <w:tcPr>
            <w:tcW w:w="2129" w:type="dxa"/>
            <w:tcBorders>
              <w:top w:val="single" w:sz="4" w:space="0" w:color="auto"/>
              <w:left w:val="single" w:sz="4" w:space="0" w:color="auto"/>
              <w:bottom w:val="single" w:sz="4" w:space="0" w:color="auto"/>
              <w:right w:val="single" w:sz="4" w:space="0" w:color="auto"/>
            </w:tcBorders>
            <w:vAlign w:val="center"/>
          </w:tcPr>
          <w:p w14:paraId="7BB650A8" w14:textId="77777777" w:rsidR="00171B4C" w:rsidRPr="00063ABF" w:rsidRDefault="00171B4C" w:rsidP="008044A8">
            <w:pPr>
              <w:spacing w:after="0" w:line="280" w:lineRule="exact"/>
              <w:jc w:val="center"/>
              <w:rPr>
                <w:rFonts w:ascii="Arial" w:hAnsi="Arial" w:cs="Arial"/>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tcPr>
          <w:p w14:paraId="1C4126C2" w14:textId="77777777" w:rsidR="00171B4C" w:rsidRPr="00063ABF" w:rsidRDefault="00171B4C" w:rsidP="008044A8">
            <w:pPr>
              <w:spacing w:after="0" w:line="280" w:lineRule="exact"/>
              <w:jc w:val="center"/>
              <w:rPr>
                <w:rFonts w:ascii="Arial" w:hAnsi="Arial" w:cs="Arial"/>
                <w:sz w:val="20"/>
                <w:szCs w:val="20"/>
                <w:lang w:eastAsia="en-US"/>
              </w:rPr>
            </w:pPr>
          </w:p>
        </w:tc>
      </w:tr>
      <w:tr w:rsidR="00063ABF" w:rsidRPr="00063ABF" w14:paraId="103EF5EF" w14:textId="77777777" w:rsidTr="0073565E">
        <w:trPr>
          <w:trHeight w:val="1073"/>
        </w:trPr>
        <w:tc>
          <w:tcPr>
            <w:tcW w:w="485" w:type="dxa"/>
            <w:tcBorders>
              <w:top w:val="single" w:sz="4" w:space="0" w:color="auto"/>
              <w:left w:val="single" w:sz="4" w:space="0" w:color="auto"/>
              <w:bottom w:val="single" w:sz="4" w:space="0" w:color="auto"/>
              <w:right w:val="single" w:sz="4" w:space="0" w:color="auto"/>
            </w:tcBorders>
            <w:hideMark/>
          </w:tcPr>
          <w:p w14:paraId="5085B5A7" w14:textId="77777777" w:rsidR="0073565E" w:rsidRPr="00063ABF" w:rsidRDefault="0073565E" w:rsidP="008044A8">
            <w:pPr>
              <w:spacing w:after="0" w:line="280" w:lineRule="exact"/>
              <w:jc w:val="center"/>
              <w:rPr>
                <w:rFonts w:ascii="Arial" w:hAnsi="Arial" w:cs="Arial"/>
                <w:sz w:val="20"/>
                <w:szCs w:val="20"/>
                <w:lang w:eastAsia="en-US"/>
              </w:rPr>
            </w:pPr>
          </w:p>
          <w:p w14:paraId="3496BAD5" w14:textId="77777777" w:rsidR="00171B4C" w:rsidRPr="00063ABF" w:rsidRDefault="00171B4C"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2</w:t>
            </w:r>
          </w:p>
        </w:tc>
        <w:tc>
          <w:tcPr>
            <w:tcW w:w="4201" w:type="dxa"/>
            <w:tcBorders>
              <w:top w:val="single" w:sz="4" w:space="0" w:color="auto"/>
              <w:left w:val="single" w:sz="4" w:space="0" w:color="auto"/>
              <w:bottom w:val="single" w:sz="4" w:space="0" w:color="auto"/>
              <w:right w:val="single" w:sz="4" w:space="0" w:color="auto"/>
            </w:tcBorders>
            <w:vAlign w:val="center"/>
          </w:tcPr>
          <w:p w14:paraId="158A5E30" w14:textId="77777777" w:rsidR="0073565E" w:rsidRPr="00063ABF" w:rsidRDefault="0073565E" w:rsidP="00872FB3">
            <w:pPr>
              <w:spacing w:after="0" w:line="260" w:lineRule="exact"/>
              <w:jc w:val="center"/>
              <w:rPr>
                <w:rFonts w:ascii="Arial" w:hAnsi="Arial" w:cs="Arial"/>
                <w:sz w:val="20"/>
                <w:szCs w:val="20"/>
                <w:lang w:eastAsia="en-US"/>
              </w:rPr>
            </w:pPr>
          </w:p>
          <w:p w14:paraId="784C24FC" w14:textId="77777777" w:rsidR="00D52014" w:rsidRPr="00063ABF" w:rsidRDefault="00D762C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Złożona po terminie</w:t>
            </w:r>
          </w:p>
          <w:p w14:paraId="1C33D7AD" w14:textId="77777777" w:rsidR="00171B4C" w:rsidRPr="00063ABF" w:rsidRDefault="00171B4C" w:rsidP="00872FB3">
            <w:pPr>
              <w:spacing w:after="0" w:line="260" w:lineRule="exact"/>
              <w:jc w:val="center"/>
              <w:rPr>
                <w:rFonts w:ascii="Arial" w:hAnsi="Arial" w:cs="Arial"/>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vAlign w:val="center"/>
          </w:tcPr>
          <w:p w14:paraId="0BE5D2B4" w14:textId="77777777" w:rsidR="00171B4C" w:rsidRPr="00063ABF" w:rsidRDefault="00171B4C" w:rsidP="008044A8">
            <w:pPr>
              <w:spacing w:after="0" w:line="280" w:lineRule="exact"/>
              <w:jc w:val="center"/>
              <w:rPr>
                <w:rFonts w:ascii="Arial" w:hAnsi="Arial" w:cs="Arial"/>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tcPr>
          <w:p w14:paraId="0AD1087A" w14:textId="77777777" w:rsidR="00171B4C" w:rsidRPr="00063ABF" w:rsidRDefault="00171B4C" w:rsidP="008044A8">
            <w:pPr>
              <w:spacing w:after="0" w:line="280" w:lineRule="exact"/>
              <w:jc w:val="center"/>
              <w:rPr>
                <w:rFonts w:ascii="Arial" w:hAnsi="Arial" w:cs="Arial"/>
                <w:sz w:val="20"/>
                <w:szCs w:val="20"/>
                <w:lang w:eastAsia="en-US"/>
              </w:rPr>
            </w:pPr>
          </w:p>
        </w:tc>
      </w:tr>
      <w:tr w:rsidR="00171B4C" w:rsidRPr="00063ABF" w14:paraId="1DA6AC8C" w14:textId="77777777" w:rsidTr="0073565E">
        <w:trPr>
          <w:trHeight w:val="989"/>
        </w:trPr>
        <w:tc>
          <w:tcPr>
            <w:tcW w:w="485" w:type="dxa"/>
            <w:tcBorders>
              <w:top w:val="single" w:sz="4" w:space="0" w:color="auto"/>
              <w:left w:val="single" w:sz="4" w:space="0" w:color="auto"/>
              <w:bottom w:val="single" w:sz="4" w:space="0" w:color="auto"/>
              <w:right w:val="single" w:sz="4" w:space="0" w:color="auto"/>
            </w:tcBorders>
            <w:hideMark/>
          </w:tcPr>
          <w:p w14:paraId="5A6D7B7C" w14:textId="77777777" w:rsidR="0073565E" w:rsidRPr="00063ABF" w:rsidRDefault="0073565E" w:rsidP="008044A8">
            <w:pPr>
              <w:spacing w:after="0" w:line="280" w:lineRule="exact"/>
              <w:jc w:val="center"/>
              <w:rPr>
                <w:rFonts w:ascii="Arial" w:hAnsi="Arial" w:cs="Arial"/>
                <w:sz w:val="20"/>
                <w:szCs w:val="20"/>
                <w:lang w:eastAsia="en-US"/>
              </w:rPr>
            </w:pPr>
          </w:p>
          <w:p w14:paraId="35271D96" w14:textId="77777777" w:rsidR="00171B4C" w:rsidRPr="00063ABF" w:rsidRDefault="00171B4C" w:rsidP="008044A8">
            <w:pPr>
              <w:spacing w:after="0" w:line="280" w:lineRule="exact"/>
              <w:jc w:val="center"/>
              <w:rPr>
                <w:rFonts w:ascii="Arial" w:hAnsi="Arial" w:cs="Arial"/>
                <w:sz w:val="20"/>
                <w:szCs w:val="20"/>
                <w:lang w:eastAsia="en-US"/>
              </w:rPr>
            </w:pPr>
            <w:r w:rsidRPr="00063ABF">
              <w:rPr>
                <w:rFonts w:ascii="Arial" w:hAnsi="Arial" w:cs="Arial"/>
                <w:sz w:val="20"/>
                <w:szCs w:val="20"/>
                <w:lang w:eastAsia="en-US"/>
              </w:rPr>
              <w:t>3</w:t>
            </w:r>
          </w:p>
        </w:tc>
        <w:tc>
          <w:tcPr>
            <w:tcW w:w="4201" w:type="dxa"/>
            <w:tcBorders>
              <w:top w:val="single" w:sz="4" w:space="0" w:color="auto"/>
              <w:left w:val="single" w:sz="4" w:space="0" w:color="auto"/>
              <w:bottom w:val="single" w:sz="4" w:space="0" w:color="auto"/>
              <w:right w:val="single" w:sz="4" w:space="0" w:color="auto"/>
            </w:tcBorders>
            <w:vAlign w:val="center"/>
            <w:hideMark/>
          </w:tcPr>
          <w:p w14:paraId="38A6DFA8" w14:textId="77777777" w:rsidR="00B426A7" w:rsidRPr="00063ABF" w:rsidRDefault="00440F4B" w:rsidP="00872FB3">
            <w:pPr>
              <w:spacing w:after="0" w:line="260" w:lineRule="exact"/>
              <w:jc w:val="center"/>
              <w:rPr>
                <w:rFonts w:ascii="Arial" w:hAnsi="Arial" w:cs="Arial"/>
                <w:sz w:val="20"/>
                <w:szCs w:val="20"/>
                <w:lang w:eastAsia="en-US"/>
              </w:rPr>
            </w:pPr>
            <w:r w:rsidRPr="00063ABF">
              <w:rPr>
                <w:rFonts w:ascii="Arial" w:hAnsi="Arial" w:cs="Arial"/>
                <w:sz w:val="20"/>
                <w:szCs w:val="20"/>
                <w:lang w:eastAsia="en-US"/>
              </w:rPr>
              <w:t>Złożona przez podmiot nieuprawniony</w:t>
            </w:r>
          </w:p>
        </w:tc>
        <w:tc>
          <w:tcPr>
            <w:tcW w:w="2129" w:type="dxa"/>
            <w:tcBorders>
              <w:top w:val="single" w:sz="4" w:space="0" w:color="auto"/>
              <w:left w:val="single" w:sz="4" w:space="0" w:color="auto"/>
              <w:bottom w:val="single" w:sz="4" w:space="0" w:color="auto"/>
              <w:right w:val="single" w:sz="4" w:space="0" w:color="auto"/>
            </w:tcBorders>
            <w:vAlign w:val="center"/>
          </w:tcPr>
          <w:p w14:paraId="74DEF38A" w14:textId="77777777" w:rsidR="00171B4C" w:rsidRPr="00063ABF" w:rsidRDefault="00171B4C" w:rsidP="008044A8">
            <w:pPr>
              <w:spacing w:after="0" w:line="280" w:lineRule="exact"/>
              <w:jc w:val="center"/>
              <w:rPr>
                <w:rFonts w:ascii="Arial" w:hAnsi="Arial" w:cs="Arial"/>
                <w:sz w:val="20"/>
                <w:szCs w:val="20"/>
                <w:lang w:eastAsia="en-US"/>
              </w:rPr>
            </w:pPr>
          </w:p>
        </w:tc>
        <w:tc>
          <w:tcPr>
            <w:tcW w:w="2247" w:type="dxa"/>
            <w:tcBorders>
              <w:top w:val="single" w:sz="4" w:space="0" w:color="auto"/>
              <w:left w:val="single" w:sz="4" w:space="0" w:color="auto"/>
              <w:bottom w:val="single" w:sz="4" w:space="0" w:color="auto"/>
              <w:right w:val="single" w:sz="4" w:space="0" w:color="auto"/>
            </w:tcBorders>
          </w:tcPr>
          <w:p w14:paraId="2831E839" w14:textId="77777777" w:rsidR="00171B4C" w:rsidRPr="00063ABF" w:rsidRDefault="00171B4C" w:rsidP="008044A8">
            <w:pPr>
              <w:spacing w:after="0" w:line="280" w:lineRule="exact"/>
              <w:jc w:val="center"/>
              <w:rPr>
                <w:rFonts w:ascii="Arial" w:hAnsi="Arial" w:cs="Arial"/>
                <w:sz w:val="20"/>
                <w:szCs w:val="20"/>
                <w:lang w:eastAsia="en-US"/>
              </w:rPr>
            </w:pPr>
          </w:p>
        </w:tc>
      </w:tr>
    </w:tbl>
    <w:p w14:paraId="1E364889" w14:textId="77777777" w:rsidR="00171B4C" w:rsidRPr="00063ABF" w:rsidRDefault="00171B4C" w:rsidP="008044A8">
      <w:pPr>
        <w:spacing w:after="0" w:line="280" w:lineRule="exact"/>
        <w:rPr>
          <w:rFonts w:ascii="Arial" w:hAnsi="Arial" w:cs="Arial"/>
          <w:sz w:val="20"/>
          <w:szCs w:val="20"/>
        </w:rPr>
      </w:pPr>
    </w:p>
    <w:p w14:paraId="238962CC"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Inne uwagi:</w:t>
      </w:r>
    </w:p>
    <w:p w14:paraId="689FFA55" w14:textId="77777777" w:rsidR="006333CE" w:rsidRPr="00063ABF" w:rsidRDefault="006333CE" w:rsidP="008044A8">
      <w:pPr>
        <w:spacing w:after="0" w:line="280" w:lineRule="exact"/>
        <w:rPr>
          <w:rFonts w:ascii="Arial" w:hAnsi="Arial" w:cs="Arial"/>
          <w:sz w:val="20"/>
          <w:szCs w:val="20"/>
        </w:rPr>
      </w:pPr>
    </w:p>
    <w:p w14:paraId="5C5380FE"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0A88829E" w14:textId="77777777" w:rsidR="00171B4C" w:rsidRPr="00063ABF" w:rsidRDefault="00171B4C" w:rsidP="008044A8">
      <w:pPr>
        <w:spacing w:after="0" w:line="280" w:lineRule="exact"/>
        <w:rPr>
          <w:rFonts w:ascii="Arial" w:hAnsi="Arial" w:cs="Arial"/>
          <w:sz w:val="20"/>
          <w:szCs w:val="20"/>
        </w:rPr>
      </w:pPr>
    </w:p>
    <w:p w14:paraId="3207A1EB"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9DB88E3" w14:textId="77777777" w:rsidR="00171B4C" w:rsidRPr="00063ABF" w:rsidRDefault="00171B4C" w:rsidP="008044A8">
      <w:pPr>
        <w:spacing w:after="0" w:line="280" w:lineRule="exact"/>
        <w:rPr>
          <w:rFonts w:ascii="Arial" w:hAnsi="Arial" w:cs="Arial"/>
          <w:sz w:val="20"/>
          <w:szCs w:val="20"/>
        </w:rPr>
      </w:pPr>
    </w:p>
    <w:p w14:paraId="261F6879" w14:textId="77777777" w:rsidR="00171B4C" w:rsidRPr="00063ABF" w:rsidRDefault="00171B4C" w:rsidP="008044A8">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1DF7B50A" w14:textId="77777777" w:rsidR="006333CE" w:rsidRPr="00063ABF" w:rsidRDefault="006333CE" w:rsidP="006333CE">
      <w:pPr>
        <w:spacing w:after="0" w:line="280" w:lineRule="exact"/>
        <w:rPr>
          <w:rFonts w:ascii="Arial" w:hAnsi="Arial" w:cs="Arial"/>
          <w:sz w:val="20"/>
          <w:szCs w:val="20"/>
        </w:rPr>
      </w:pPr>
    </w:p>
    <w:p w14:paraId="42E8F442" w14:textId="77777777" w:rsidR="006333CE" w:rsidRPr="00063ABF" w:rsidRDefault="006333CE" w:rsidP="006333CE">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7DEF6795" w14:textId="77777777" w:rsidR="006333CE" w:rsidRPr="00063ABF" w:rsidRDefault="006333CE" w:rsidP="006333CE">
      <w:pPr>
        <w:spacing w:after="0" w:line="280" w:lineRule="exact"/>
        <w:rPr>
          <w:rFonts w:ascii="Arial" w:hAnsi="Arial" w:cs="Arial"/>
          <w:sz w:val="20"/>
          <w:szCs w:val="20"/>
        </w:rPr>
      </w:pPr>
    </w:p>
    <w:p w14:paraId="6465B6A3" w14:textId="77777777" w:rsidR="006333CE" w:rsidRPr="00063ABF" w:rsidRDefault="006333CE" w:rsidP="006333CE">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2D1C80A1" w14:textId="77777777" w:rsidR="006333CE" w:rsidRPr="00063ABF" w:rsidRDefault="006333CE" w:rsidP="006333CE">
      <w:pPr>
        <w:spacing w:after="0" w:line="280" w:lineRule="exact"/>
        <w:rPr>
          <w:rFonts w:ascii="Arial" w:hAnsi="Arial" w:cs="Arial"/>
          <w:sz w:val="20"/>
          <w:szCs w:val="20"/>
        </w:rPr>
      </w:pPr>
    </w:p>
    <w:p w14:paraId="397F6C2B" w14:textId="77777777" w:rsidR="006333CE" w:rsidRPr="00063ABF" w:rsidRDefault="006333CE" w:rsidP="006333CE">
      <w:pPr>
        <w:spacing w:after="0" w:line="28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86572A1" w14:textId="77777777" w:rsidR="00171B4C" w:rsidRPr="00063ABF" w:rsidRDefault="00171B4C" w:rsidP="008044A8">
      <w:pPr>
        <w:spacing w:after="0" w:line="280" w:lineRule="exact"/>
        <w:rPr>
          <w:rFonts w:ascii="Arial" w:hAnsi="Arial" w:cs="Arial"/>
          <w:sz w:val="20"/>
          <w:szCs w:val="20"/>
        </w:rPr>
      </w:pPr>
    </w:p>
    <w:p w14:paraId="16EB6F7F" w14:textId="77777777" w:rsidR="00171B4C" w:rsidRPr="00063ABF" w:rsidRDefault="00171B4C" w:rsidP="008044A8">
      <w:pPr>
        <w:spacing w:after="0" w:line="280" w:lineRule="exact"/>
        <w:rPr>
          <w:rFonts w:ascii="Arial" w:hAnsi="Arial" w:cs="Arial"/>
          <w:sz w:val="20"/>
          <w:szCs w:val="20"/>
        </w:rPr>
      </w:pPr>
    </w:p>
    <w:p w14:paraId="612108EB" w14:textId="77777777" w:rsidR="00E17561" w:rsidRPr="00063ABF" w:rsidRDefault="00E17561" w:rsidP="008044A8">
      <w:pPr>
        <w:spacing w:after="0" w:line="280" w:lineRule="exact"/>
        <w:rPr>
          <w:rFonts w:ascii="Arial" w:hAnsi="Arial" w:cs="Arial"/>
          <w:sz w:val="20"/>
          <w:szCs w:val="20"/>
        </w:rPr>
      </w:pPr>
    </w:p>
    <w:p w14:paraId="4B5FF889" w14:textId="77777777" w:rsidR="00E17561" w:rsidRPr="00063ABF" w:rsidRDefault="00E17561" w:rsidP="008044A8">
      <w:pPr>
        <w:spacing w:after="0" w:line="280" w:lineRule="exact"/>
        <w:rPr>
          <w:rFonts w:ascii="Arial" w:hAnsi="Arial" w:cs="Arial"/>
          <w:sz w:val="20"/>
          <w:szCs w:val="20"/>
        </w:rPr>
      </w:pPr>
    </w:p>
    <w:p w14:paraId="3BCE7F74" w14:textId="77777777" w:rsidR="00E17561" w:rsidRPr="00063ABF" w:rsidRDefault="00E17561" w:rsidP="008044A8">
      <w:pPr>
        <w:spacing w:after="0" w:line="280" w:lineRule="exact"/>
        <w:rPr>
          <w:rFonts w:ascii="Arial" w:hAnsi="Arial" w:cs="Arial"/>
          <w:sz w:val="20"/>
          <w:szCs w:val="20"/>
        </w:rPr>
      </w:pPr>
    </w:p>
    <w:p w14:paraId="7BFC5D41" w14:textId="77777777" w:rsidR="00E17561" w:rsidRPr="00063ABF" w:rsidRDefault="00E17561" w:rsidP="008044A8">
      <w:pPr>
        <w:spacing w:after="0" w:line="280" w:lineRule="exact"/>
        <w:rPr>
          <w:rFonts w:ascii="Arial" w:hAnsi="Arial" w:cs="Arial"/>
          <w:sz w:val="20"/>
          <w:szCs w:val="20"/>
        </w:rPr>
      </w:pPr>
    </w:p>
    <w:p w14:paraId="1B9277D5" w14:textId="77777777" w:rsidR="00E17561" w:rsidRPr="00063ABF" w:rsidRDefault="00E17561" w:rsidP="008044A8">
      <w:pPr>
        <w:spacing w:after="0" w:line="280" w:lineRule="exact"/>
        <w:rPr>
          <w:rFonts w:ascii="Arial" w:hAnsi="Arial" w:cs="Arial"/>
          <w:sz w:val="20"/>
          <w:szCs w:val="20"/>
        </w:rPr>
      </w:pPr>
    </w:p>
    <w:p w14:paraId="5D0BEB89" w14:textId="77777777" w:rsidR="00E17561" w:rsidRPr="00063ABF" w:rsidRDefault="00E17561" w:rsidP="008044A8">
      <w:pPr>
        <w:spacing w:after="0" w:line="280" w:lineRule="exact"/>
        <w:rPr>
          <w:rFonts w:ascii="Arial" w:hAnsi="Arial" w:cs="Arial"/>
          <w:sz w:val="20"/>
          <w:szCs w:val="20"/>
        </w:rPr>
      </w:pPr>
    </w:p>
    <w:p w14:paraId="2D57D9B6" w14:textId="77777777" w:rsidR="00171B4C" w:rsidRPr="00063ABF" w:rsidRDefault="00E17561" w:rsidP="008044A8">
      <w:pPr>
        <w:spacing w:after="0" w:line="280" w:lineRule="exact"/>
        <w:rPr>
          <w:rFonts w:ascii="Arial" w:hAnsi="Arial" w:cs="Arial"/>
          <w:bCs/>
          <w:sz w:val="20"/>
          <w:szCs w:val="20"/>
        </w:rPr>
      </w:pPr>
      <w:r w:rsidRPr="00063ABF">
        <w:rPr>
          <w:rFonts w:ascii="Arial" w:hAnsi="Arial" w:cs="Arial"/>
          <w:sz w:val="20"/>
          <w:szCs w:val="20"/>
        </w:rPr>
        <w:t xml:space="preserve">                                                                                </w:t>
      </w:r>
      <w:r w:rsidR="00171B4C" w:rsidRPr="00063ABF">
        <w:rPr>
          <w:rFonts w:ascii="Arial" w:hAnsi="Arial" w:cs="Arial"/>
          <w:sz w:val="20"/>
          <w:szCs w:val="20"/>
        </w:rPr>
        <w:t>Data i czytelny podpis osoby oceniającej</w:t>
      </w:r>
    </w:p>
    <w:p w14:paraId="1E47E706" w14:textId="77777777" w:rsidR="00171B4C" w:rsidRPr="00063ABF" w:rsidRDefault="00171B4C" w:rsidP="008044A8">
      <w:pPr>
        <w:spacing w:after="0" w:line="280" w:lineRule="exact"/>
        <w:jc w:val="right"/>
        <w:rPr>
          <w:rFonts w:ascii="Arial" w:hAnsi="Arial" w:cs="Arial"/>
          <w:bCs/>
          <w:sz w:val="20"/>
          <w:szCs w:val="20"/>
        </w:rPr>
      </w:pPr>
    </w:p>
    <w:p w14:paraId="477684BB" w14:textId="77777777" w:rsidR="00171B4C" w:rsidRPr="00063ABF" w:rsidRDefault="00171B4C" w:rsidP="008044A8">
      <w:pPr>
        <w:spacing w:after="0" w:line="280" w:lineRule="exact"/>
        <w:jc w:val="right"/>
        <w:rPr>
          <w:rFonts w:ascii="Arial" w:hAnsi="Arial" w:cs="Arial"/>
          <w:bCs/>
          <w:sz w:val="20"/>
          <w:szCs w:val="20"/>
        </w:rPr>
      </w:pPr>
    </w:p>
    <w:p w14:paraId="28CED293" w14:textId="77777777" w:rsidR="00171B4C" w:rsidRPr="00063ABF" w:rsidRDefault="00171B4C" w:rsidP="008044A8">
      <w:pPr>
        <w:spacing w:after="0" w:line="280" w:lineRule="exact"/>
        <w:jc w:val="right"/>
        <w:rPr>
          <w:rFonts w:ascii="Arial" w:hAnsi="Arial" w:cs="Arial"/>
          <w:bCs/>
          <w:sz w:val="20"/>
          <w:szCs w:val="20"/>
        </w:rPr>
      </w:pPr>
    </w:p>
    <w:p w14:paraId="217126AC" w14:textId="77777777" w:rsidR="00171B4C" w:rsidRPr="00063ABF" w:rsidRDefault="00171B4C" w:rsidP="008044A8">
      <w:pPr>
        <w:spacing w:after="0" w:line="280" w:lineRule="exact"/>
        <w:jc w:val="right"/>
        <w:rPr>
          <w:rFonts w:ascii="Arial" w:hAnsi="Arial" w:cs="Arial"/>
          <w:bCs/>
          <w:sz w:val="20"/>
          <w:szCs w:val="20"/>
        </w:rPr>
      </w:pPr>
    </w:p>
    <w:p w14:paraId="0CE56316" w14:textId="77777777" w:rsidR="00171B4C" w:rsidRPr="00063ABF" w:rsidRDefault="00171B4C" w:rsidP="008044A8">
      <w:pPr>
        <w:spacing w:after="0" w:line="280" w:lineRule="exact"/>
        <w:rPr>
          <w:rFonts w:ascii="Arial" w:hAnsi="Arial" w:cs="Arial"/>
          <w:bCs/>
          <w:sz w:val="20"/>
          <w:szCs w:val="20"/>
        </w:rPr>
      </w:pPr>
    </w:p>
    <w:p w14:paraId="57170B39" w14:textId="77777777" w:rsidR="00E664E1" w:rsidRPr="00063ABF" w:rsidRDefault="00E664E1" w:rsidP="008044A8">
      <w:pPr>
        <w:spacing w:after="0" w:line="280" w:lineRule="exact"/>
        <w:rPr>
          <w:rFonts w:ascii="Arial" w:hAnsi="Arial" w:cs="Arial"/>
          <w:bCs/>
          <w:sz w:val="20"/>
          <w:szCs w:val="20"/>
        </w:rPr>
      </w:pPr>
    </w:p>
    <w:p w14:paraId="2A166772" w14:textId="77777777" w:rsidR="00E664E1" w:rsidRPr="00063ABF" w:rsidRDefault="00E664E1" w:rsidP="008044A8">
      <w:pPr>
        <w:spacing w:after="0" w:line="280" w:lineRule="exact"/>
        <w:rPr>
          <w:rFonts w:ascii="Arial" w:hAnsi="Arial" w:cs="Arial"/>
          <w:bCs/>
          <w:sz w:val="20"/>
          <w:szCs w:val="20"/>
        </w:rPr>
      </w:pPr>
    </w:p>
    <w:p w14:paraId="388B3CCF" w14:textId="77777777" w:rsidR="00E664E1" w:rsidRPr="00063ABF" w:rsidRDefault="00E664E1" w:rsidP="008044A8">
      <w:pPr>
        <w:spacing w:after="0" w:line="280" w:lineRule="exact"/>
        <w:rPr>
          <w:rFonts w:ascii="Arial" w:hAnsi="Arial" w:cs="Arial"/>
          <w:bCs/>
          <w:sz w:val="20"/>
          <w:szCs w:val="20"/>
        </w:rPr>
      </w:pPr>
    </w:p>
    <w:p w14:paraId="50A8941C" w14:textId="77777777" w:rsidR="00E664E1" w:rsidRPr="00063ABF" w:rsidRDefault="00E664E1" w:rsidP="008044A8">
      <w:pPr>
        <w:spacing w:after="0" w:line="280" w:lineRule="exact"/>
        <w:rPr>
          <w:rFonts w:ascii="Arial" w:hAnsi="Arial" w:cs="Arial"/>
          <w:bCs/>
          <w:sz w:val="20"/>
          <w:szCs w:val="20"/>
        </w:rPr>
      </w:pPr>
    </w:p>
    <w:p w14:paraId="6E46D7E0" w14:textId="77777777" w:rsidR="00E664E1" w:rsidRPr="00063ABF" w:rsidRDefault="00E664E1" w:rsidP="008044A8">
      <w:pPr>
        <w:spacing w:after="0" w:line="280" w:lineRule="exact"/>
        <w:rPr>
          <w:rFonts w:ascii="Arial" w:hAnsi="Arial" w:cs="Arial"/>
          <w:bCs/>
          <w:sz w:val="20"/>
          <w:szCs w:val="20"/>
        </w:rPr>
      </w:pPr>
    </w:p>
    <w:p w14:paraId="2ED4A72F" w14:textId="1AE8F382" w:rsidR="00E664E1" w:rsidRPr="00063ABF" w:rsidRDefault="00E664E1" w:rsidP="008044A8">
      <w:pPr>
        <w:spacing w:after="0" w:line="280" w:lineRule="exact"/>
        <w:rPr>
          <w:rFonts w:ascii="Arial" w:hAnsi="Arial" w:cs="Arial"/>
          <w:bCs/>
          <w:sz w:val="20"/>
          <w:szCs w:val="20"/>
        </w:rPr>
      </w:pPr>
    </w:p>
    <w:p w14:paraId="75D2776C" w14:textId="263C6917" w:rsidR="000E326A" w:rsidRPr="00063ABF" w:rsidRDefault="000E326A" w:rsidP="008044A8">
      <w:pPr>
        <w:spacing w:after="0" w:line="280" w:lineRule="exact"/>
        <w:rPr>
          <w:rFonts w:ascii="Arial" w:hAnsi="Arial" w:cs="Arial"/>
          <w:bCs/>
          <w:sz w:val="20"/>
          <w:szCs w:val="20"/>
        </w:rPr>
      </w:pPr>
    </w:p>
    <w:p w14:paraId="76985EC2" w14:textId="4E783CA6" w:rsidR="000E326A" w:rsidRPr="00063ABF" w:rsidRDefault="000E326A" w:rsidP="008044A8">
      <w:pPr>
        <w:spacing w:after="0" w:line="280" w:lineRule="exact"/>
        <w:rPr>
          <w:rFonts w:ascii="Arial" w:hAnsi="Arial" w:cs="Arial"/>
          <w:bCs/>
          <w:sz w:val="20"/>
          <w:szCs w:val="20"/>
        </w:rPr>
      </w:pPr>
    </w:p>
    <w:p w14:paraId="75BB9607" w14:textId="77777777" w:rsidR="000E326A" w:rsidRPr="00063ABF" w:rsidRDefault="000E326A" w:rsidP="008044A8">
      <w:pPr>
        <w:spacing w:after="0" w:line="280" w:lineRule="exact"/>
        <w:rPr>
          <w:rFonts w:ascii="Arial" w:hAnsi="Arial" w:cs="Arial"/>
          <w:bCs/>
          <w:sz w:val="20"/>
          <w:szCs w:val="20"/>
        </w:rPr>
      </w:pPr>
    </w:p>
    <w:p w14:paraId="5904E1E5" w14:textId="000C1F68" w:rsidR="000E326A" w:rsidRPr="00063ABF" w:rsidRDefault="000E326A" w:rsidP="005C6370">
      <w:pPr>
        <w:spacing w:after="0" w:line="280" w:lineRule="exact"/>
        <w:rPr>
          <w:rFonts w:ascii="Arial" w:hAnsi="Arial" w:cs="Arial"/>
          <w:bCs/>
          <w:sz w:val="20"/>
          <w:szCs w:val="20"/>
        </w:rPr>
      </w:pPr>
    </w:p>
    <w:p w14:paraId="6C1D83B6" w14:textId="4352E065" w:rsidR="00565257" w:rsidRPr="00063ABF" w:rsidRDefault="00565257" w:rsidP="005C6370">
      <w:pPr>
        <w:spacing w:after="0" w:line="280" w:lineRule="exact"/>
        <w:rPr>
          <w:rFonts w:ascii="Arial" w:hAnsi="Arial" w:cs="Arial"/>
          <w:bCs/>
          <w:sz w:val="20"/>
          <w:szCs w:val="20"/>
        </w:rPr>
      </w:pPr>
    </w:p>
    <w:p w14:paraId="5D774CF2" w14:textId="44CFB9FA" w:rsidR="00565257" w:rsidRPr="00063ABF" w:rsidRDefault="00565257" w:rsidP="005C6370">
      <w:pPr>
        <w:spacing w:after="0" w:line="280" w:lineRule="exact"/>
        <w:rPr>
          <w:rFonts w:ascii="Arial" w:hAnsi="Arial" w:cs="Arial"/>
          <w:bCs/>
          <w:sz w:val="20"/>
          <w:szCs w:val="20"/>
        </w:rPr>
      </w:pPr>
    </w:p>
    <w:p w14:paraId="701E9265" w14:textId="77777777" w:rsidR="00565257" w:rsidRPr="00063ABF" w:rsidRDefault="00565257" w:rsidP="005C6370">
      <w:pPr>
        <w:spacing w:after="0" w:line="280" w:lineRule="exact"/>
        <w:rPr>
          <w:rFonts w:ascii="Arial" w:hAnsi="Arial" w:cs="Arial"/>
          <w:bCs/>
          <w:sz w:val="20"/>
          <w:szCs w:val="20"/>
        </w:rPr>
      </w:pPr>
    </w:p>
    <w:p w14:paraId="4E445A7C" w14:textId="77777777" w:rsidR="00C35686" w:rsidRPr="00063ABF" w:rsidRDefault="00427F07" w:rsidP="00872FB3">
      <w:pPr>
        <w:tabs>
          <w:tab w:val="left" w:pos="3119"/>
        </w:tabs>
        <w:spacing w:after="0" w:line="260" w:lineRule="exact"/>
        <w:ind w:right="2551" w:firstLine="4678"/>
        <w:jc w:val="center"/>
        <w:rPr>
          <w:rFonts w:ascii="Arial" w:hAnsi="Arial" w:cs="Arial"/>
          <w:bCs/>
          <w:sz w:val="20"/>
          <w:szCs w:val="20"/>
        </w:rPr>
      </w:pPr>
      <w:r w:rsidRPr="00063ABF">
        <w:rPr>
          <w:rFonts w:ascii="Arial" w:hAnsi="Arial" w:cs="Arial"/>
          <w:bCs/>
          <w:sz w:val="20"/>
          <w:szCs w:val="20"/>
        </w:rPr>
        <w:t xml:space="preserve"> </w:t>
      </w:r>
      <w:r w:rsidR="00C35686" w:rsidRPr="00063ABF">
        <w:rPr>
          <w:rFonts w:ascii="Arial" w:hAnsi="Arial" w:cs="Arial"/>
          <w:bCs/>
          <w:sz w:val="20"/>
          <w:szCs w:val="20"/>
        </w:rPr>
        <w:t xml:space="preserve">Załącznik nr 2 </w:t>
      </w:r>
    </w:p>
    <w:p w14:paraId="2F501F64" w14:textId="77777777" w:rsidR="00C35686" w:rsidRPr="00063ABF" w:rsidRDefault="00427F07" w:rsidP="00872FB3">
      <w:pPr>
        <w:spacing w:after="0" w:line="260" w:lineRule="exact"/>
        <w:ind w:left="3261" w:firstLine="1701"/>
        <w:rPr>
          <w:rFonts w:ascii="Arial" w:hAnsi="Arial" w:cs="Arial"/>
          <w:bCs/>
          <w:sz w:val="20"/>
          <w:szCs w:val="20"/>
        </w:rPr>
      </w:pPr>
      <w:r w:rsidRPr="00063ABF">
        <w:rPr>
          <w:rFonts w:ascii="Arial" w:hAnsi="Arial" w:cs="Arial"/>
          <w:bCs/>
          <w:sz w:val="20"/>
          <w:szCs w:val="20"/>
        </w:rPr>
        <w:t>do otwartego konkursu ofert</w:t>
      </w:r>
    </w:p>
    <w:p w14:paraId="7EE2B04A" w14:textId="77777777" w:rsidR="00C93708" w:rsidRPr="00063ABF" w:rsidRDefault="00C93708" w:rsidP="00ED28A5">
      <w:pPr>
        <w:spacing w:after="0" w:line="280" w:lineRule="exact"/>
        <w:rPr>
          <w:rFonts w:ascii="Arial" w:hAnsi="Arial" w:cs="Arial"/>
          <w:b/>
          <w:bCs/>
          <w:sz w:val="20"/>
          <w:szCs w:val="20"/>
          <w:u w:val="single"/>
        </w:rPr>
      </w:pPr>
    </w:p>
    <w:p w14:paraId="5991F3FA" w14:textId="77777777" w:rsidR="00171B4C" w:rsidRPr="00063ABF" w:rsidRDefault="00171B4C" w:rsidP="008044A8">
      <w:pPr>
        <w:spacing w:after="0" w:line="280" w:lineRule="exact"/>
        <w:jc w:val="center"/>
        <w:rPr>
          <w:rFonts w:ascii="Arial" w:hAnsi="Arial" w:cs="Arial"/>
          <w:b/>
          <w:bCs/>
          <w:sz w:val="20"/>
          <w:szCs w:val="20"/>
          <w:u w:val="single"/>
        </w:rPr>
      </w:pPr>
      <w:r w:rsidRPr="00063ABF">
        <w:rPr>
          <w:rFonts w:ascii="Arial" w:hAnsi="Arial" w:cs="Arial"/>
          <w:b/>
          <w:bCs/>
          <w:sz w:val="20"/>
          <w:szCs w:val="20"/>
          <w:u w:val="single"/>
        </w:rPr>
        <w:t xml:space="preserve">KARTA OCENY MERYTORYCZNEJ OFERTY </w:t>
      </w:r>
    </w:p>
    <w:p w14:paraId="4F49A9A4" w14:textId="77777777" w:rsidR="00E664E1" w:rsidRPr="00063ABF" w:rsidRDefault="00E664E1" w:rsidP="008044A8">
      <w:pPr>
        <w:spacing w:after="0" w:line="280" w:lineRule="exact"/>
        <w:jc w:val="center"/>
        <w:rPr>
          <w:rFonts w:ascii="Arial" w:hAnsi="Arial" w:cs="Arial"/>
          <w:b/>
          <w:bCs/>
          <w:sz w:val="20"/>
          <w:szCs w:val="20"/>
          <w:u w:val="single"/>
        </w:rPr>
      </w:pPr>
    </w:p>
    <w:p w14:paraId="57FDE107" w14:textId="0BC1FA27" w:rsidR="00B426A7" w:rsidRPr="00063ABF" w:rsidRDefault="00B426A7" w:rsidP="00872FB3">
      <w:pPr>
        <w:spacing w:after="0" w:line="260" w:lineRule="exact"/>
        <w:jc w:val="center"/>
        <w:rPr>
          <w:rFonts w:ascii="Arial" w:hAnsi="Arial" w:cs="Arial"/>
          <w:b/>
          <w:sz w:val="20"/>
          <w:szCs w:val="20"/>
        </w:rPr>
      </w:pPr>
      <w:r w:rsidRPr="00063ABF">
        <w:rPr>
          <w:rFonts w:ascii="Arial" w:hAnsi="Arial" w:cs="Arial"/>
          <w:b/>
          <w:bCs/>
          <w:sz w:val="20"/>
          <w:szCs w:val="20"/>
        </w:rPr>
        <w:t xml:space="preserve">złożonej w ramach otwartego konkursu ofert </w:t>
      </w:r>
      <w:r w:rsidRPr="00063ABF">
        <w:rPr>
          <w:rFonts w:ascii="Arial" w:hAnsi="Arial" w:cs="Arial"/>
          <w:b/>
          <w:sz w:val="20"/>
          <w:szCs w:val="20"/>
        </w:rPr>
        <w:t>na realizację zadań publicznych Województwa Podkarpackiego w  zakresie ekologii i ochrony zwierząt oraz ochrony dziedzictwa przyrodniczego w 20</w:t>
      </w:r>
      <w:r w:rsidR="00436976" w:rsidRPr="00063ABF">
        <w:rPr>
          <w:rFonts w:ascii="Arial" w:hAnsi="Arial" w:cs="Arial"/>
          <w:b/>
          <w:sz w:val="20"/>
          <w:szCs w:val="20"/>
        </w:rPr>
        <w:t>2</w:t>
      </w:r>
      <w:r w:rsidR="00701889" w:rsidRPr="00063ABF">
        <w:rPr>
          <w:rFonts w:ascii="Arial" w:hAnsi="Arial" w:cs="Arial"/>
          <w:b/>
          <w:sz w:val="20"/>
          <w:szCs w:val="20"/>
        </w:rPr>
        <w:t>1</w:t>
      </w:r>
      <w:r w:rsidRPr="00063ABF">
        <w:rPr>
          <w:rFonts w:ascii="Arial" w:hAnsi="Arial" w:cs="Arial"/>
          <w:b/>
          <w:sz w:val="20"/>
          <w:szCs w:val="20"/>
        </w:rPr>
        <w:t xml:space="preserve"> r. zgodnych z założeniami </w:t>
      </w:r>
      <w:r w:rsidRPr="00063ABF">
        <w:rPr>
          <w:rFonts w:ascii="Arial" w:hAnsi="Arial" w:cs="Arial"/>
          <w:b/>
          <w:sz w:val="20"/>
          <w:szCs w:val="20"/>
        </w:rPr>
        <w:br/>
        <w:t>Programu „Podkarpacki Naturalny Wypas II</w:t>
      </w:r>
      <w:r w:rsidR="00701889" w:rsidRPr="00063ABF">
        <w:rPr>
          <w:rFonts w:ascii="Arial" w:hAnsi="Arial" w:cs="Arial"/>
          <w:b/>
          <w:sz w:val="20"/>
          <w:szCs w:val="20"/>
        </w:rPr>
        <w:t>I</w:t>
      </w:r>
      <w:r w:rsidRPr="00063ABF">
        <w:rPr>
          <w:rFonts w:ascii="Arial" w:hAnsi="Arial" w:cs="Arial"/>
          <w:b/>
          <w:sz w:val="20"/>
          <w:szCs w:val="20"/>
        </w:rPr>
        <w:t>”</w:t>
      </w:r>
    </w:p>
    <w:p w14:paraId="41AEAB53" w14:textId="77777777" w:rsidR="00171B4C" w:rsidRPr="00063ABF" w:rsidRDefault="00171B4C" w:rsidP="008044A8">
      <w:pPr>
        <w:spacing w:after="0" w:line="280" w:lineRule="exact"/>
        <w:jc w:val="both"/>
        <w:rPr>
          <w:rFonts w:ascii="Arial" w:hAnsi="Arial" w:cs="Arial"/>
          <w:b/>
          <w:bCs/>
          <w:sz w:val="20"/>
          <w:szCs w:val="20"/>
        </w:rPr>
      </w:pPr>
    </w:p>
    <w:p w14:paraId="64EF6A90" w14:textId="77777777" w:rsidR="00E17561" w:rsidRPr="00063ABF" w:rsidRDefault="00171B4C" w:rsidP="00E17561">
      <w:pPr>
        <w:spacing w:after="120" w:line="280" w:lineRule="exact"/>
        <w:rPr>
          <w:rFonts w:ascii="Arial" w:hAnsi="Arial" w:cs="Arial"/>
          <w:bCs/>
          <w:i/>
          <w:sz w:val="20"/>
          <w:szCs w:val="20"/>
          <w:u w:val="single"/>
        </w:rPr>
      </w:pPr>
      <w:r w:rsidRPr="00063ABF">
        <w:rPr>
          <w:rFonts w:ascii="Arial" w:hAnsi="Arial" w:cs="Arial"/>
          <w:b/>
          <w:i/>
          <w:sz w:val="20"/>
          <w:szCs w:val="20"/>
          <w:u w:val="single"/>
        </w:rPr>
        <w:t xml:space="preserve">Nazwa podmiotu: </w:t>
      </w:r>
      <w:r w:rsidRPr="00063ABF">
        <w:rPr>
          <w:rFonts w:ascii="Arial" w:hAnsi="Arial" w:cs="Arial"/>
          <w:sz w:val="20"/>
          <w:szCs w:val="20"/>
        </w:rPr>
        <w:t xml:space="preserve"> </w:t>
      </w:r>
      <w:r w:rsidR="00E17561" w:rsidRPr="00063ABF">
        <w:rPr>
          <w:rFonts w:ascii="Arial" w:hAnsi="Arial" w:cs="Arial"/>
          <w:bCs/>
          <w:i/>
          <w:sz w:val="20"/>
          <w:szCs w:val="20"/>
        </w:rPr>
        <w:t>…………………………………………………………………………………………….</w:t>
      </w:r>
    </w:p>
    <w:p w14:paraId="4FD8073B" w14:textId="77777777" w:rsidR="00E17561" w:rsidRPr="00063ABF" w:rsidRDefault="00E17561" w:rsidP="00E17561">
      <w:pPr>
        <w:spacing w:after="0" w:line="280" w:lineRule="exact"/>
        <w:rPr>
          <w:rFonts w:ascii="Arial" w:hAnsi="Arial" w:cs="Arial"/>
          <w:bCs/>
          <w:i/>
          <w:sz w:val="20"/>
          <w:szCs w:val="20"/>
        </w:rPr>
      </w:pPr>
      <w:r w:rsidRPr="00063ABF">
        <w:rPr>
          <w:rFonts w:ascii="Arial" w:hAnsi="Arial" w:cs="Arial"/>
          <w:bCs/>
          <w:i/>
          <w:sz w:val="20"/>
          <w:szCs w:val="20"/>
        </w:rPr>
        <w:t xml:space="preserve">                              ……………………………………………………………..………………………………. </w:t>
      </w:r>
    </w:p>
    <w:p w14:paraId="2D9A3202" w14:textId="77777777" w:rsidR="00171B4C" w:rsidRPr="00063ABF" w:rsidRDefault="00171B4C" w:rsidP="008044A8">
      <w:pPr>
        <w:spacing w:after="0" w:line="280" w:lineRule="exact"/>
        <w:jc w:val="both"/>
        <w:rPr>
          <w:rFonts w:ascii="Arial" w:hAnsi="Arial" w:cs="Arial"/>
          <w:sz w:val="20"/>
          <w:szCs w:val="20"/>
        </w:rPr>
      </w:pPr>
    </w:p>
    <w:p w14:paraId="0F7D4CD3" w14:textId="77777777" w:rsidR="00B426A7" w:rsidRPr="00063ABF" w:rsidRDefault="00B426A7" w:rsidP="008044A8">
      <w:pPr>
        <w:spacing w:after="0" w:line="280" w:lineRule="exact"/>
        <w:jc w:val="both"/>
        <w:rPr>
          <w:rFonts w:ascii="Arial" w:hAnsi="Arial" w:cs="Arial"/>
          <w:sz w:val="20"/>
          <w:szCs w:val="20"/>
        </w:rPr>
      </w:pPr>
    </w:p>
    <w:p w14:paraId="54F8E2D0" w14:textId="20DF227F" w:rsidR="00E17561" w:rsidRPr="00063ABF" w:rsidRDefault="00171B4C" w:rsidP="00903E2D">
      <w:pPr>
        <w:spacing w:after="120" w:line="280" w:lineRule="exact"/>
        <w:rPr>
          <w:rFonts w:ascii="Arial" w:hAnsi="Arial" w:cs="Arial"/>
          <w:bCs/>
          <w:i/>
          <w:sz w:val="20"/>
          <w:szCs w:val="20"/>
          <w:u w:val="single"/>
        </w:rPr>
      </w:pPr>
      <w:r w:rsidRPr="00063ABF">
        <w:rPr>
          <w:rFonts w:ascii="Arial" w:hAnsi="Arial" w:cs="Arial"/>
          <w:b/>
          <w:bCs/>
          <w:i/>
          <w:kern w:val="32"/>
          <w:sz w:val="20"/>
          <w:szCs w:val="20"/>
          <w:u w:val="single"/>
        </w:rPr>
        <w:t>Nazwa zadania publicznego:</w:t>
      </w:r>
      <w:r w:rsidR="00E17561" w:rsidRPr="00063ABF">
        <w:rPr>
          <w:rFonts w:ascii="Arial" w:hAnsi="Arial" w:cs="Arial"/>
          <w:b/>
          <w:bCs/>
          <w:i/>
          <w:kern w:val="32"/>
          <w:sz w:val="20"/>
          <w:szCs w:val="20"/>
          <w:u w:val="single"/>
        </w:rPr>
        <w:t xml:space="preserve"> </w:t>
      </w:r>
      <w:r w:rsidR="00E17561" w:rsidRPr="00063ABF">
        <w:rPr>
          <w:rFonts w:ascii="Arial" w:hAnsi="Arial" w:cs="Arial"/>
          <w:bCs/>
          <w:i/>
          <w:sz w:val="20"/>
          <w:szCs w:val="20"/>
        </w:rPr>
        <w:t>………………………..…………………………………………………….</w:t>
      </w:r>
      <w:r w:rsidR="00BB142B" w:rsidRPr="00063ABF">
        <w:rPr>
          <w:rFonts w:ascii="Arial" w:hAnsi="Arial" w:cs="Arial"/>
          <w:bCs/>
          <w:i/>
          <w:sz w:val="20"/>
          <w:szCs w:val="20"/>
        </w:rPr>
        <w:t>.</w:t>
      </w:r>
    </w:p>
    <w:p w14:paraId="6B222D30" w14:textId="50FB71EE" w:rsidR="00E17561" w:rsidRPr="00063ABF" w:rsidRDefault="00E17561" w:rsidP="00903E2D">
      <w:pPr>
        <w:spacing w:after="120" w:line="280" w:lineRule="exact"/>
        <w:rPr>
          <w:rFonts w:ascii="Arial" w:hAnsi="Arial" w:cs="Arial"/>
          <w:bCs/>
          <w:i/>
          <w:sz w:val="20"/>
          <w:szCs w:val="20"/>
        </w:rPr>
      </w:pPr>
      <w:r w:rsidRPr="00063ABF">
        <w:rPr>
          <w:rFonts w:ascii="Arial" w:hAnsi="Arial" w:cs="Arial"/>
          <w:bCs/>
          <w:i/>
          <w:sz w:val="20"/>
          <w:szCs w:val="20"/>
        </w:rPr>
        <w:t xml:space="preserve">                              </w:t>
      </w:r>
      <w:r w:rsidR="00BB142B" w:rsidRPr="00063ABF">
        <w:rPr>
          <w:rFonts w:ascii="Arial" w:hAnsi="Arial" w:cs="Arial"/>
          <w:bCs/>
          <w:i/>
          <w:sz w:val="20"/>
          <w:szCs w:val="20"/>
        </w:rPr>
        <w:t xml:space="preserve"> </w:t>
      </w:r>
      <w:bookmarkStart w:id="22" w:name="_Hlk71885248"/>
      <w:r w:rsidRPr="00063ABF">
        <w:rPr>
          <w:rFonts w:ascii="Arial" w:hAnsi="Arial" w:cs="Arial"/>
          <w:bCs/>
          <w:i/>
          <w:sz w:val="20"/>
          <w:szCs w:val="20"/>
        </w:rPr>
        <w:t xml:space="preserve">……………………………………………………………………………………………. </w:t>
      </w:r>
      <w:bookmarkEnd w:id="22"/>
    </w:p>
    <w:p w14:paraId="19E7263E" w14:textId="71605A8B" w:rsidR="00BB142B" w:rsidRPr="00063ABF" w:rsidRDefault="00903E2D" w:rsidP="00E17561">
      <w:pPr>
        <w:spacing w:after="0" w:line="280" w:lineRule="exact"/>
        <w:rPr>
          <w:rFonts w:ascii="Arial" w:hAnsi="Arial" w:cs="Arial"/>
          <w:bCs/>
          <w:i/>
          <w:sz w:val="20"/>
          <w:szCs w:val="20"/>
        </w:rPr>
      </w:pPr>
      <w:r w:rsidRPr="00063ABF">
        <w:rPr>
          <w:rFonts w:ascii="Arial" w:hAnsi="Arial" w:cs="Arial"/>
          <w:bCs/>
          <w:i/>
          <w:sz w:val="20"/>
          <w:szCs w:val="20"/>
        </w:rPr>
        <w:t xml:space="preserve">                               …………………………………………………………………………………………….</w:t>
      </w:r>
    </w:p>
    <w:p w14:paraId="55DDE4BF" w14:textId="16B02900" w:rsidR="003F1127" w:rsidRPr="00063ABF" w:rsidRDefault="00BB142B" w:rsidP="00496367">
      <w:pPr>
        <w:spacing w:after="0" w:line="280" w:lineRule="exact"/>
        <w:rPr>
          <w:rFonts w:ascii="Arial" w:hAnsi="Arial" w:cs="Arial"/>
          <w:b/>
          <w:bCs/>
          <w:i/>
          <w:kern w:val="32"/>
          <w:sz w:val="20"/>
          <w:szCs w:val="20"/>
          <w:u w:val="single"/>
        </w:rPr>
      </w:pPr>
      <w:r w:rsidRPr="00063ABF">
        <w:rPr>
          <w:rFonts w:ascii="Arial" w:hAnsi="Arial" w:cs="Arial"/>
          <w:bCs/>
          <w:i/>
          <w:sz w:val="20"/>
          <w:szCs w:val="20"/>
        </w:rPr>
        <w:t xml:space="preserve">                            </w:t>
      </w:r>
      <w:r w:rsidR="00903E2D" w:rsidRPr="00063ABF">
        <w:rPr>
          <w:rFonts w:ascii="Arial" w:hAnsi="Arial" w:cs="Arial"/>
          <w:bCs/>
          <w:i/>
          <w:sz w:val="20"/>
          <w:szCs w:val="20"/>
        </w:rPr>
        <w:t xml:space="preserve">  </w:t>
      </w:r>
    </w:p>
    <w:tbl>
      <w:tblPr>
        <w:tblW w:w="9782" w:type="dxa"/>
        <w:tblInd w:w="-287" w:type="dxa"/>
        <w:tblLayout w:type="fixed"/>
        <w:tblCellMar>
          <w:left w:w="70" w:type="dxa"/>
          <w:right w:w="70" w:type="dxa"/>
        </w:tblCellMar>
        <w:tblLook w:val="04A0" w:firstRow="1" w:lastRow="0" w:firstColumn="1" w:lastColumn="0" w:noHBand="0" w:noVBand="1"/>
      </w:tblPr>
      <w:tblGrid>
        <w:gridCol w:w="426"/>
        <w:gridCol w:w="3544"/>
        <w:gridCol w:w="3118"/>
        <w:gridCol w:w="1276"/>
        <w:gridCol w:w="1418"/>
      </w:tblGrid>
      <w:tr w:rsidR="00063ABF" w:rsidRPr="00063ABF" w14:paraId="7234234A" w14:textId="77777777" w:rsidTr="00496367">
        <w:trPr>
          <w:trHeight w:val="117"/>
        </w:trPr>
        <w:tc>
          <w:tcPr>
            <w:tcW w:w="426" w:type="dxa"/>
            <w:tcBorders>
              <w:top w:val="single" w:sz="4" w:space="0" w:color="auto"/>
              <w:left w:val="single" w:sz="2" w:space="0" w:color="000000"/>
              <w:bottom w:val="single" w:sz="4" w:space="0" w:color="auto"/>
              <w:right w:val="nil"/>
            </w:tcBorders>
            <w:vAlign w:val="center"/>
            <w:hideMark/>
          </w:tcPr>
          <w:p w14:paraId="3A5A0277" w14:textId="77777777" w:rsidR="0014642A" w:rsidRPr="00063ABF" w:rsidRDefault="0014642A" w:rsidP="00FE1E06">
            <w:pPr>
              <w:widowControl w:val="0"/>
              <w:autoSpaceDE w:val="0"/>
              <w:autoSpaceDN w:val="0"/>
              <w:adjustRightInd w:val="0"/>
              <w:spacing w:after="0" w:line="260" w:lineRule="exact"/>
              <w:jc w:val="center"/>
              <w:rPr>
                <w:rFonts w:ascii="Arial" w:hAnsi="Arial" w:cs="Arial"/>
                <w:b/>
                <w:sz w:val="19"/>
                <w:szCs w:val="19"/>
              </w:rPr>
            </w:pPr>
            <w:proofErr w:type="spellStart"/>
            <w:r w:rsidRPr="00063ABF">
              <w:rPr>
                <w:rFonts w:ascii="Arial" w:hAnsi="Arial" w:cs="Arial"/>
                <w:b/>
                <w:sz w:val="19"/>
                <w:szCs w:val="19"/>
              </w:rPr>
              <w:t>Lp</w:t>
            </w:r>
            <w:proofErr w:type="spellEnd"/>
          </w:p>
        </w:tc>
        <w:tc>
          <w:tcPr>
            <w:tcW w:w="6662" w:type="dxa"/>
            <w:gridSpan w:val="2"/>
            <w:tcBorders>
              <w:top w:val="single" w:sz="4" w:space="0" w:color="auto"/>
              <w:left w:val="single" w:sz="2" w:space="0" w:color="000000"/>
              <w:bottom w:val="single" w:sz="4" w:space="0" w:color="auto"/>
              <w:right w:val="nil"/>
            </w:tcBorders>
            <w:vAlign w:val="center"/>
          </w:tcPr>
          <w:p w14:paraId="2A1D628D"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Kryteria</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45A9476" w14:textId="77777777" w:rsidR="0014642A" w:rsidRPr="00063ABF" w:rsidRDefault="00601BC8"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Max liczba punktów</w:t>
            </w:r>
          </w:p>
        </w:tc>
        <w:tc>
          <w:tcPr>
            <w:tcW w:w="1418" w:type="dxa"/>
            <w:tcBorders>
              <w:top w:val="single" w:sz="4" w:space="0" w:color="auto"/>
              <w:left w:val="single" w:sz="4" w:space="0" w:color="auto"/>
              <w:bottom w:val="single" w:sz="4" w:space="0" w:color="auto"/>
              <w:right w:val="single" w:sz="2" w:space="0" w:color="000000"/>
            </w:tcBorders>
            <w:vAlign w:val="center"/>
          </w:tcPr>
          <w:p w14:paraId="61FE5984" w14:textId="77777777" w:rsidR="0014642A" w:rsidRPr="00063ABF" w:rsidRDefault="00601BC8"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Licz</w:t>
            </w:r>
            <w:r w:rsidR="008F432C" w:rsidRPr="00063ABF">
              <w:rPr>
                <w:rFonts w:ascii="Arial" w:hAnsi="Arial" w:cs="Arial"/>
                <w:b/>
                <w:sz w:val="19"/>
                <w:szCs w:val="19"/>
              </w:rPr>
              <w:t>ba</w:t>
            </w:r>
          </w:p>
          <w:p w14:paraId="75BD174F" w14:textId="77777777" w:rsidR="008F432C" w:rsidRPr="00063ABF" w:rsidRDefault="008F432C" w:rsidP="00496367">
            <w:pPr>
              <w:widowControl w:val="0"/>
              <w:autoSpaceDE w:val="0"/>
              <w:autoSpaceDN w:val="0"/>
              <w:adjustRightInd w:val="0"/>
              <w:spacing w:after="0" w:line="240" w:lineRule="auto"/>
              <w:jc w:val="center"/>
              <w:rPr>
                <w:rFonts w:ascii="Arial" w:hAnsi="Arial" w:cs="Arial"/>
                <w:b/>
                <w:sz w:val="19"/>
                <w:szCs w:val="19"/>
              </w:rPr>
            </w:pPr>
            <w:r w:rsidRPr="00063ABF">
              <w:rPr>
                <w:rFonts w:ascii="Arial" w:hAnsi="Arial" w:cs="Arial"/>
                <w:b/>
                <w:sz w:val="19"/>
                <w:szCs w:val="19"/>
              </w:rPr>
              <w:t>przyznanych punktów</w:t>
            </w:r>
          </w:p>
        </w:tc>
      </w:tr>
      <w:tr w:rsidR="00063ABF" w:rsidRPr="00063ABF" w14:paraId="5BBD254E" w14:textId="77777777" w:rsidTr="00496367">
        <w:trPr>
          <w:trHeight w:val="492"/>
        </w:trPr>
        <w:tc>
          <w:tcPr>
            <w:tcW w:w="426" w:type="dxa"/>
            <w:tcBorders>
              <w:top w:val="single" w:sz="4" w:space="0" w:color="auto"/>
              <w:left w:val="single" w:sz="2" w:space="0" w:color="000000"/>
              <w:bottom w:val="single" w:sz="2" w:space="0" w:color="000000"/>
              <w:right w:val="nil"/>
            </w:tcBorders>
            <w:vAlign w:val="center"/>
            <w:hideMark/>
          </w:tcPr>
          <w:p w14:paraId="553AB5CF"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2" w:space="0" w:color="000000"/>
              <w:right w:val="nil"/>
            </w:tcBorders>
            <w:vAlign w:val="center"/>
            <w:hideMark/>
          </w:tcPr>
          <w:p w14:paraId="485D9DA4" w14:textId="6EEED885" w:rsidR="0014642A" w:rsidRPr="00063ABF" w:rsidRDefault="005C6370" w:rsidP="00496367">
            <w:pPr>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Ocena m</w:t>
            </w:r>
            <w:r w:rsidR="0014642A" w:rsidRPr="00063ABF">
              <w:rPr>
                <w:rFonts w:ascii="Arial" w:hAnsi="Arial" w:cs="Arial"/>
                <w:b/>
                <w:sz w:val="20"/>
                <w:szCs w:val="20"/>
              </w:rPr>
              <w:t>o</w:t>
            </w:r>
            <w:r w:rsidR="0014642A" w:rsidRPr="00063ABF">
              <w:rPr>
                <w:rFonts w:ascii="Arial" w:eastAsia="TimesNewRoman,Bold" w:hAnsi="Arial" w:cs="Arial"/>
                <w:b/>
                <w:sz w:val="20"/>
                <w:szCs w:val="20"/>
              </w:rPr>
              <w:t>ż</w:t>
            </w:r>
            <w:r w:rsidR="0014642A" w:rsidRPr="00063ABF">
              <w:rPr>
                <w:rFonts w:ascii="Arial" w:hAnsi="Arial" w:cs="Arial"/>
                <w:b/>
                <w:sz w:val="20"/>
                <w:szCs w:val="20"/>
              </w:rPr>
              <w:t>liwo</w:t>
            </w:r>
            <w:r w:rsidR="0014642A" w:rsidRPr="00063ABF">
              <w:rPr>
                <w:rFonts w:ascii="Arial" w:eastAsia="TimesNewRoman,Bold" w:hAnsi="Arial" w:cs="Arial"/>
                <w:b/>
                <w:sz w:val="20"/>
                <w:szCs w:val="20"/>
              </w:rPr>
              <w:t>ś</w:t>
            </w:r>
            <w:r w:rsidRPr="00063ABF">
              <w:rPr>
                <w:rFonts w:ascii="Arial" w:hAnsi="Arial" w:cs="Arial"/>
                <w:b/>
                <w:sz w:val="20"/>
                <w:szCs w:val="20"/>
              </w:rPr>
              <w:t>ci</w:t>
            </w:r>
            <w:r w:rsidR="0014642A" w:rsidRPr="00063ABF">
              <w:rPr>
                <w:rFonts w:ascii="Arial" w:hAnsi="Arial" w:cs="Arial"/>
                <w:b/>
                <w:sz w:val="20"/>
                <w:szCs w:val="20"/>
              </w:rPr>
              <w:t xml:space="preserve"> realizacji zadania publicznego przez oferenta</w:t>
            </w:r>
            <w:r w:rsidR="00C03DD9" w:rsidRPr="00063ABF">
              <w:rPr>
                <w:rFonts w:ascii="Arial" w:hAnsi="Arial" w:cs="Arial"/>
                <w:b/>
                <w:sz w:val="20"/>
                <w:szCs w:val="20"/>
              </w:rPr>
              <w:t xml:space="preserve"> </w:t>
            </w:r>
            <w:r w:rsidR="00E80634">
              <w:rPr>
                <w:rFonts w:ascii="Arial" w:hAnsi="Arial" w:cs="Arial"/>
                <w:b/>
                <w:sz w:val="20"/>
                <w:szCs w:val="20"/>
              </w:rPr>
              <w:br/>
            </w:r>
            <w:r w:rsidR="00C03DD9" w:rsidRPr="00063ABF">
              <w:rPr>
                <w:rFonts w:ascii="Arial" w:hAnsi="Arial" w:cs="Arial"/>
                <w:b/>
                <w:sz w:val="18"/>
                <w:szCs w:val="18"/>
              </w:rPr>
              <w:t xml:space="preserve">( </w:t>
            </w:r>
            <w:r w:rsidR="00C03DD9" w:rsidRPr="00063ABF">
              <w:rPr>
                <w:rFonts w:ascii="Arial" w:hAnsi="Arial" w:cs="Arial"/>
                <w:bCs/>
                <w:sz w:val="18"/>
                <w:szCs w:val="18"/>
              </w:rPr>
              <w:t>w tym</w:t>
            </w:r>
            <w:r w:rsidR="00CF13D5" w:rsidRPr="00063ABF">
              <w:rPr>
                <w:rFonts w:ascii="Arial" w:hAnsi="Arial" w:cs="Arial"/>
                <w:bCs/>
                <w:sz w:val="18"/>
                <w:szCs w:val="18"/>
              </w:rPr>
              <w:t xml:space="preserve"> m.in. ocena  czy  planowane  rezultaty  są  spójne  z  planowanymi  działaniami  oraz  jaki planowany poziom rezultatów oraz sposób mierzenia)</w:t>
            </w:r>
            <w:r w:rsidRPr="00063ABF">
              <w:rPr>
                <w:rFonts w:ascii="Arial" w:hAnsi="Arial" w:cs="Arial"/>
                <w:bCs/>
                <w:sz w:val="18"/>
                <w:szCs w:val="18"/>
              </w:rPr>
              <w:t>.</w:t>
            </w:r>
            <w:r w:rsidR="00CF13D5" w:rsidRPr="00063ABF">
              <w:rPr>
                <w:rFonts w:ascii="Arial" w:hAnsi="Arial" w:cs="Arial"/>
                <w:bCs/>
                <w:sz w:val="18"/>
                <w:szCs w:val="18"/>
              </w:rPr>
              <w:t xml:space="preserve"> </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4A757571" w14:textId="7B66E4E4"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496367" w:rsidRPr="00063ABF">
              <w:rPr>
                <w:rFonts w:ascii="Arial" w:hAnsi="Arial" w:cs="Arial"/>
                <w:b/>
                <w:sz w:val="20"/>
                <w:szCs w:val="20"/>
              </w:rPr>
              <w:t>1</w:t>
            </w:r>
            <w:r w:rsidR="00C52415" w:rsidRPr="00063ABF">
              <w:rPr>
                <w:rFonts w:ascii="Arial" w:hAnsi="Arial" w:cs="Arial"/>
                <w:b/>
                <w:sz w:val="20"/>
                <w:szCs w:val="20"/>
              </w:rPr>
              <w:t>2</w:t>
            </w:r>
          </w:p>
        </w:tc>
        <w:tc>
          <w:tcPr>
            <w:tcW w:w="1418" w:type="dxa"/>
            <w:tcBorders>
              <w:top w:val="single" w:sz="4" w:space="0" w:color="auto"/>
              <w:left w:val="single" w:sz="4" w:space="0" w:color="auto"/>
              <w:bottom w:val="single" w:sz="2" w:space="0" w:color="000000"/>
              <w:right w:val="single" w:sz="2" w:space="0" w:color="000000"/>
            </w:tcBorders>
            <w:vAlign w:val="center"/>
          </w:tcPr>
          <w:p w14:paraId="17275A3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4144997B" w14:textId="77777777" w:rsidTr="00496367">
        <w:trPr>
          <w:trHeight w:val="264"/>
        </w:trPr>
        <w:tc>
          <w:tcPr>
            <w:tcW w:w="426" w:type="dxa"/>
            <w:tcBorders>
              <w:top w:val="single" w:sz="4" w:space="0" w:color="auto"/>
              <w:left w:val="single" w:sz="2" w:space="0" w:color="000000"/>
              <w:bottom w:val="single" w:sz="4" w:space="0" w:color="auto"/>
              <w:right w:val="nil"/>
            </w:tcBorders>
            <w:vAlign w:val="center"/>
            <w:hideMark/>
          </w:tcPr>
          <w:p w14:paraId="024D110F"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hideMark/>
          </w:tcPr>
          <w:p w14:paraId="61941941" w14:textId="70343071" w:rsidR="0014642A" w:rsidRPr="00063ABF" w:rsidRDefault="005C6370" w:rsidP="00496367">
            <w:pPr>
              <w:autoSpaceDE w:val="0"/>
              <w:autoSpaceDN w:val="0"/>
              <w:adjustRightInd w:val="0"/>
              <w:spacing w:after="0" w:line="240" w:lineRule="auto"/>
              <w:jc w:val="both"/>
              <w:rPr>
                <w:rFonts w:ascii="Arial" w:hAnsi="Arial" w:cs="Arial"/>
                <w:bCs/>
                <w:sz w:val="20"/>
                <w:szCs w:val="20"/>
              </w:rPr>
            </w:pPr>
            <w:r w:rsidRPr="00063ABF">
              <w:rPr>
                <w:rFonts w:ascii="Arial" w:hAnsi="Arial" w:cs="Arial"/>
                <w:b/>
                <w:sz w:val="20"/>
                <w:szCs w:val="20"/>
              </w:rPr>
              <w:t>Ocena p</w:t>
            </w:r>
            <w:r w:rsidR="0014642A" w:rsidRPr="00063ABF">
              <w:rPr>
                <w:rFonts w:ascii="Arial" w:hAnsi="Arial" w:cs="Arial"/>
                <w:b/>
                <w:sz w:val="20"/>
                <w:szCs w:val="20"/>
              </w:rPr>
              <w:t>rzedstawio</w:t>
            </w:r>
            <w:r w:rsidRPr="00063ABF">
              <w:rPr>
                <w:rFonts w:ascii="Arial" w:hAnsi="Arial" w:cs="Arial"/>
                <w:b/>
                <w:sz w:val="20"/>
                <w:szCs w:val="20"/>
              </w:rPr>
              <w:t>nej</w:t>
            </w:r>
            <w:r w:rsidR="0014642A" w:rsidRPr="00063ABF">
              <w:rPr>
                <w:rFonts w:ascii="Arial" w:hAnsi="Arial" w:cs="Arial"/>
                <w:b/>
                <w:sz w:val="20"/>
                <w:szCs w:val="20"/>
              </w:rPr>
              <w:t xml:space="preserve"> kalkulacj</w:t>
            </w:r>
            <w:r w:rsidRPr="00063ABF">
              <w:rPr>
                <w:rFonts w:ascii="Arial" w:hAnsi="Arial" w:cs="Arial"/>
                <w:b/>
                <w:sz w:val="20"/>
                <w:szCs w:val="20"/>
              </w:rPr>
              <w:t>i</w:t>
            </w:r>
            <w:r w:rsidR="0014642A" w:rsidRPr="00063ABF">
              <w:rPr>
                <w:rFonts w:ascii="Arial" w:hAnsi="Arial" w:cs="Arial"/>
                <w:b/>
                <w:sz w:val="20"/>
                <w:szCs w:val="20"/>
              </w:rPr>
              <w:t xml:space="preserve"> kosztów realizacji zadania publicznego</w:t>
            </w:r>
            <w:r w:rsidR="005E53DB" w:rsidRPr="00063ABF">
              <w:rPr>
                <w:rFonts w:ascii="Arial" w:hAnsi="Arial" w:cs="Arial"/>
                <w:b/>
                <w:sz w:val="20"/>
                <w:szCs w:val="20"/>
              </w:rPr>
              <w:t xml:space="preserve"> </w:t>
            </w:r>
            <w:r w:rsidR="0014642A" w:rsidRPr="00063ABF">
              <w:rPr>
                <w:rFonts w:ascii="Arial" w:hAnsi="Arial" w:cs="Arial"/>
                <w:b/>
                <w:sz w:val="20"/>
                <w:szCs w:val="20"/>
              </w:rPr>
              <w:t>w tym w odniesieniu do zakresu rzeczowego zadania</w:t>
            </w:r>
            <w:r w:rsidR="00CF13D5" w:rsidRPr="00063ABF">
              <w:rPr>
                <w:rFonts w:ascii="Arial" w:hAnsi="Arial" w:cs="Arial"/>
                <w:sz w:val="20"/>
                <w:szCs w:val="20"/>
              </w:rPr>
              <w:t xml:space="preserve"> </w:t>
            </w:r>
            <w:r w:rsidR="00E80634">
              <w:rPr>
                <w:rFonts w:ascii="Arial" w:hAnsi="Arial" w:cs="Arial"/>
                <w:sz w:val="20"/>
                <w:szCs w:val="20"/>
              </w:rPr>
              <w:br/>
            </w:r>
            <w:r w:rsidR="00CF13D5" w:rsidRPr="00063ABF">
              <w:rPr>
                <w:rFonts w:ascii="Arial" w:hAnsi="Arial" w:cs="Arial"/>
                <w:sz w:val="18"/>
                <w:szCs w:val="18"/>
              </w:rPr>
              <w:t xml:space="preserve">(w tym m. in. ocena niezbędności wydatków do realizacji zadania </w:t>
            </w:r>
            <w:r w:rsidRPr="00063ABF">
              <w:rPr>
                <w:rFonts w:ascii="Arial" w:hAnsi="Arial" w:cs="Arial"/>
                <w:sz w:val="18"/>
                <w:szCs w:val="18"/>
              </w:rPr>
              <w:br/>
            </w:r>
            <w:r w:rsidR="00CF13D5" w:rsidRPr="00063ABF">
              <w:rPr>
                <w:rFonts w:ascii="Arial" w:hAnsi="Arial" w:cs="Arial"/>
                <w:sz w:val="18"/>
                <w:szCs w:val="18"/>
              </w:rPr>
              <w:t xml:space="preserve">i osiągania jego celów, ocena prawidłowości sporządzenia kosztorysu </w:t>
            </w:r>
            <w:r w:rsidRPr="00063ABF">
              <w:rPr>
                <w:rFonts w:ascii="Arial" w:hAnsi="Arial" w:cs="Arial"/>
                <w:sz w:val="18"/>
                <w:szCs w:val="18"/>
              </w:rPr>
              <w:br/>
            </w:r>
            <w:r w:rsidR="00CF13D5" w:rsidRPr="00063ABF">
              <w:rPr>
                <w:rFonts w:ascii="Arial" w:hAnsi="Arial" w:cs="Arial"/>
                <w:sz w:val="18"/>
                <w:szCs w:val="18"/>
              </w:rPr>
              <w:t>i kwalifikowalności kosztów, ocena zgodności proponowanych stawek jednostkowych ze stawkami rynkowymi, ocena racjonalności i efektywności zaplanowanych wydatków)</w:t>
            </w:r>
            <w:r w:rsidR="0014642A" w:rsidRPr="00063ABF">
              <w:rPr>
                <w:rFonts w:ascii="Arial" w:hAnsi="Arial" w:cs="Arial"/>
                <w:sz w:val="18"/>
                <w:szCs w:val="18"/>
              </w:rPr>
              <w:t>.</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0999C449" w14:textId="4F423E8A"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C52415" w:rsidRPr="00063ABF">
              <w:rPr>
                <w:rFonts w:ascii="Arial" w:hAnsi="Arial" w:cs="Arial"/>
                <w:b/>
                <w:sz w:val="20"/>
                <w:szCs w:val="20"/>
              </w:rPr>
              <w:t>12</w:t>
            </w:r>
          </w:p>
        </w:tc>
        <w:tc>
          <w:tcPr>
            <w:tcW w:w="1418" w:type="dxa"/>
            <w:tcBorders>
              <w:top w:val="single" w:sz="4" w:space="0" w:color="auto"/>
              <w:left w:val="single" w:sz="4" w:space="0" w:color="auto"/>
              <w:bottom w:val="single" w:sz="4" w:space="0" w:color="auto"/>
              <w:right w:val="single" w:sz="2" w:space="0" w:color="000000"/>
            </w:tcBorders>
            <w:vAlign w:val="center"/>
          </w:tcPr>
          <w:p w14:paraId="6B0BDDB0"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EECDE69" w14:textId="77777777" w:rsidTr="00496367">
        <w:trPr>
          <w:trHeight w:val="400"/>
        </w:trPr>
        <w:tc>
          <w:tcPr>
            <w:tcW w:w="426" w:type="dxa"/>
            <w:tcBorders>
              <w:top w:val="single" w:sz="4" w:space="0" w:color="auto"/>
              <w:left w:val="single" w:sz="2" w:space="0" w:color="000000"/>
              <w:bottom w:val="single" w:sz="4" w:space="0" w:color="auto"/>
              <w:right w:val="nil"/>
            </w:tcBorders>
            <w:vAlign w:val="center"/>
            <w:hideMark/>
          </w:tcPr>
          <w:p w14:paraId="7FC0D6ED"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hideMark/>
          </w:tcPr>
          <w:p w14:paraId="24023ABC" w14:textId="5BF56518" w:rsidR="0014642A" w:rsidRPr="00063ABF" w:rsidRDefault="005C6370" w:rsidP="00496367">
            <w:pPr>
              <w:widowControl w:val="0"/>
              <w:autoSpaceDE w:val="0"/>
              <w:autoSpaceDN w:val="0"/>
              <w:adjustRightInd w:val="0"/>
              <w:spacing w:after="0" w:line="240" w:lineRule="auto"/>
              <w:jc w:val="both"/>
              <w:rPr>
                <w:rFonts w:ascii="Arial" w:hAnsi="Arial" w:cs="Arial"/>
                <w:b/>
                <w:bCs/>
                <w:sz w:val="20"/>
                <w:szCs w:val="20"/>
              </w:rPr>
            </w:pPr>
            <w:r w:rsidRPr="00063ABF">
              <w:rPr>
                <w:rFonts w:ascii="Arial" w:hAnsi="Arial" w:cs="Arial"/>
                <w:b/>
                <w:bCs/>
                <w:sz w:val="20"/>
                <w:szCs w:val="20"/>
              </w:rPr>
              <w:t>Ocena p</w:t>
            </w:r>
            <w:r w:rsidR="0014642A" w:rsidRPr="00063ABF">
              <w:rPr>
                <w:rFonts w:ascii="Arial" w:hAnsi="Arial" w:cs="Arial"/>
                <w:b/>
                <w:bCs/>
                <w:sz w:val="20"/>
                <w:szCs w:val="20"/>
              </w:rPr>
              <w:t>roponowan</w:t>
            </w:r>
            <w:r w:rsidRPr="00063ABF">
              <w:rPr>
                <w:rFonts w:ascii="Arial" w:hAnsi="Arial" w:cs="Arial"/>
                <w:b/>
                <w:bCs/>
                <w:sz w:val="20"/>
                <w:szCs w:val="20"/>
              </w:rPr>
              <w:t>ej</w:t>
            </w:r>
            <w:r w:rsidR="0014642A" w:rsidRPr="00063ABF">
              <w:rPr>
                <w:rFonts w:ascii="Arial" w:hAnsi="Arial" w:cs="Arial"/>
                <w:b/>
                <w:bCs/>
                <w:sz w:val="20"/>
                <w:szCs w:val="20"/>
              </w:rPr>
              <w:t xml:space="preserve"> jakość wykonania zadania i kwalifikacj</w:t>
            </w:r>
            <w:r w:rsidRPr="00063ABF">
              <w:rPr>
                <w:rFonts w:ascii="Arial" w:hAnsi="Arial" w:cs="Arial"/>
                <w:b/>
                <w:bCs/>
                <w:sz w:val="20"/>
                <w:szCs w:val="20"/>
              </w:rPr>
              <w:t>i</w:t>
            </w:r>
            <w:r w:rsidR="0014642A" w:rsidRPr="00063ABF">
              <w:rPr>
                <w:rFonts w:ascii="Arial" w:hAnsi="Arial" w:cs="Arial"/>
                <w:b/>
                <w:bCs/>
                <w:sz w:val="20"/>
                <w:szCs w:val="20"/>
              </w:rPr>
              <w:t xml:space="preserve"> osób, przy udziale których oferent  będzie realizował zadanie publiczne</w:t>
            </w:r>
            <w:r w:rsidR="00CF13D5" w:rsidRPr="00063ABF">
              <w:rPr>
                <w:rFonts w:ascii="Arial" w:hAnsi="Arial" w:cs="Arial"/>
                <w:b/>
                <w:bCs/>
                <w:sz w:val="20"/>
                <w:szCs w:val="20"/>
              </w:rPr>
              <w:t xml:space="preserve"> </w:t>
            </w:r>
            <w:r w:rsidR="00E80634">
              <w:rPr>
                <w:rFonts w:ascii="Arial" w:hAnsi="Arial" w:cs="Arial"/>
                <w:b/>
                <w:bCs/>
                <w:sz w:val="20"/>
                <w:szCs w:val="20"/>
              </w:rPr>
              <w:br/>
            </w:r>
            <w:r w:rsidR="00CF13D5" w:rsidRPr="00063ABF">
              <w:rPr>
                <w:rFonts w:ascii="Arial" w:hAnsi="Arial" w:cs="Arial"/>
                <w:sz w:val="18"/>
                <w:szCs w:val="18"/>
              </w:rPr>
              <w:t xml:space="preserve">(w tym m.in. </w:t>
            </w:r>
            <w:r w:rsidR="00585D9B" w:rsidRPr="00063ABF">
              <w:rPr>
                <w:rFonts w:ascii="Arial" w:hAnsi="Arial" w:cs="Arial"/>
                <w:sz w:val="18"/>
                <w:szCs w:val="18"/>
              </w:rPr>
              <w:t>ocena  potencjału  organizacyjnego  oferenta  (oferentów)  i  jego  dotychczasowych doświadczeń do zakresu realizacji zadania, ocena sposobu zarządzania realizacją zadania (w tym czytelność podziału obowiązków), ocena kwalifikacji i doświadczenia personelu proponowanego do realizacji zadania</w:t>
            </w:r>
            <w:r w:rsidR="00CF13D5" w:rsidRPr="00063ABF">
              <w:rPr>
                <w:rFonts w:ascii="Arial" w:hAnsi="Arial" w:cs="Arial"/>
                <w:sz w:val="18"/>
                <w:szCs w:val="18"/>
              </w:rPr>
              <w:t>)</w:t>
            </w:r>
            <w:r w:rsidR="0014642A" w:rsidRPr="00063ABF">
              <w:rPr>
                <w:rFonts w:ascii="Arial" w:hAnsi="Arial" w:cs="Arial"/>
                <w:sz w:val="18"/>
                <w:szCs w:val="18"/>
              </w:rPr>
              <w:t>.</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049402DC" w14:textId="56C2692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496367" w:rsidRPr="00063ABF">
              <w:rPr>
                <w:rFonts w:ascii="Arial" w:hAnsi="Arial" w:cs="Arial"/>
                <w:b/>
                <w:sz w:val="20"/>
                <w:szCs w:val="20"/>
              </w:rPr>
              <w:t>1</w:t>
            </w:r>
            <w:r w:rsidR="00C52415"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3D3E6D1E"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276F6DD" w14:textId="77777777" w:rsidTr="00496367">
        <w:trPr>
          <w:trHeight w:val="587"/>
        </w:trPr>
        <w:tc>
          <w:tcPr>
            <w:tcW w:w="426" w:type="dxa"/>
            <w:tcBorders>
              <w:top w:val="single" w:sz="4" w:space="0" w:color="auto"/>
              <w:left w:val="single" w:sz="2" w:space="0" w:color="000000"/>
              <w:bottom w:val="single" w:sz="4" w:space="0" w:color="auto"/>
              <w:right w:val="nil"/>
            </w:tcBorders>
            <w:vAlign w:val="center"/>
          </w:tcPr>
          <w:p w14:paraId="001D12B4" w14:textId="77777777" w:rsidR="00427F07" w:rsidRPr="00063ABF" w:rsidRDefault="00427F07"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76632B79" w14:textId="0DA5229F" w:rsidR="006E61D6" w:rsidRPr="00063ABF" w:rsidRDefault="005C6370" w:rsidP="00496367">
            <w:pPr>
              <w:autoSpaceDE w:val="0"/>
              <w:autoSpaceDN w:val="0"/>
              <w:adjustRightInd w:val="0"/>
              <w:spacing w:after="0" w:line="240" w:lineRule="auto"/>
              <w:jc w:val="both"/>
              <w:rPr>
                <w:rFonts w:ascii="Arial" w:hAnsi="Arial" w:cs="Arial"/>
                <w:bCs/>
                <w:sz w:val="20"/>
                <w:szCs w:val="20"/>
              </w:rPr>
            </w:pPr>
            <w:r w:rsidRPr="00063ABF">
              <w:rPr>
                <w:rFonts w:ascii="Arial" w:hAnsi="Arial" w:cs="Arial"/>
                <w:b/>
                <w:sz w:val="20"/>
                <w:szCs w:val="20"/>
              </w:rPr>
              <w:t>Ocena w</w:t>
            </w:r>
            <w:r w:rsidR="00B00090" w:rsidRPr="00063ABF">
              <w:rPr>
                <w:rFonts w:ascii="Arial" w:hAnsi="Arial" w:cs="Arial"/>
                <w:b/>
                <w:sz w:val="20"/>
                <w:szCs w:val="20"/>
              </w:rPr>
              <w:t>kład</w:t>
            </w:r>
            <w:r w:rsidRPr="00063ABF">
              <w:rPr>
                <w:rFonts w:ascii="Arial" w:hAnsi="Arial" w:cs="Arial"/>
                <w:b/>
                <w:sz w:val="20"/>
                <w:szCs w:val="20"/>
              </w:rPr>
              <w:t>u</w:t>
            </w:r>
            <w:r w:rsidR="00B00090" w:rsidRPr="00063ABF">
              <w:rPr>
                <w:rFonts w:ascii="Arial" w:hAnsi="Arial" w:cs="Arial"/>
                <w:b/>
                <w:sz w:val="20"/>
                <w:szCs w:val="20"/>
              </w:rPr>
              <w:t xml:space="preserve"> rzeczow</w:t>
            </w:r>
            <w:r w:rsidRPr="00063ABF">
              <w:rPr>
                <w:rFonts w:ascii="Arial" w:hAnsi="Arial" w:cs="Arial"/>
                <w:b/>
                <w:sz w:val="20"/>
                <w:szCs w:val="20"/>
              </w:rPr>
              <w:t>ego</w:t>
            </w:r>
            <w:r w:rsidR="00B00090" w:rsidRPr="00063ABF">
              <w:rPr>
                <w:rFonts w:ascii="Arial" w:hAnsi="Arial" w:cs="Arial"/>
                <w:b/>
                <w:sz w:val="20"/>
                <w:szCs w:val="20"/>
              </w:rPr>
              <w:t xml:space="preserve"> (np. sprzęt, lokal) i osobow</w:t>
            </w:r>
            <w:r w:rsidRPr="00063ABF">
              <w:rPr>
                <w:rFonts w:ascii="Arial" w:hAnsi="Arial" w:cs="Arial"/>
                <w:b/>
                <w:sz w:val="20"/>
                <w:szCs w:val="20"/>
              </w:rPr>
              <w:t>ego</w:t>
            </w:r>
            <w:r w:rsidR="00B00090" w:rsidRPr="00063ABF">
              <w:rPr>
                <w:rFonts w:ascii="Arial" w:hAnsi="Arial" w:cs="Arial"/>
                <w:b/>
                <w:sz w:val="20"/>
                <w:szCs w:val="20"/>
              </w:rPr>
              <w:t xml:space="preserve"> (świadczenia wolontariuszy i praca społeczna członków</w:t>
            </w:r>
            <w:r w:rsidR="00C03DD9" w:rsidRPr="00063ABF">
              <w:rPr>
                <w:rFonts w:ascii="Arial" w:hAnsi="Arial" w:cs="Arial"/>
                <w:bCs/>
                <w:sz w:val="20"/>
                <w:szCs w:val="20"/>
              </w:rPr>
              <w:t xml:space="preserve"> </w:t>
            </w:r>
            <w:r w:rsidR="00F06C89">
              <w:rPr>
                <w:rFonts w:ascii="Arial" w:hAnsi="Arial" w:cs="Arial"/>
                <w:bCs/>
                <w:sz w:val="20"/>
                <w:szCs w:val="20"/>
              </w:rPr>
              <w:br/>
            </w:r>
            <w:r w:rsidR="00C03DD9" w:rsidRPr="00063ABF">
              <w:rPr>
                <w:rFonts w:ascii="Arial" w:hAnsi="Arial" w:cs="Arial"/>
                <w:bCs/>
                <w:sz w:val="18"/>
                <w:szCs w:val="18"/>
              </w:rPr>
              <w:t>( w tym m. in. ocena potencjału technicznego, w tym sprzętowego, warunków lokalowych, sposobu ich wykorzystania, ocena  wkładu  własnego  osobowego  (świadczenia  wolontariuszy  lub  praca  społeczna członków) i sposób jego wykorzystania (wyraźnie należy to wskazać w pkt. IV.2 oferty)).</w:t>
            </w:r>
          </w:p>
        </w:tc>
        <w:tc>
          <w:tcPr>
            <w:tcW w:w="1276" w:type="dxa"/>
            <w:tcBorders>
              <w:top w:val="single" w:sz="4" w:space="0" w:color="auto"/>
              <w:left w:val="single" w:sz="2" w:space="0" w:color="000000"/>
              <w:bottom w:val="single" w:sz="4" w:space="0" w:color="auto"/>
              <w:right w:val="single" w:sz="4" w:space="0" w:color="auto"/>
            </w:tcBorders>
            <w:vAlign w:val="center"/>
          </w:tcPr>
          <w:p w14:paraId="5587C7FA" w14:textId="7C29D527" w:rsidR="00427F07" w:rsidRPr="00063ABF" w:rsidRDefault="00427F07"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B00090" w:rsidRPr="00063ABF">
              <w:rPr>
                <w:rFonts w:ascii="Arial" w:hAnsi="Arial" w:cs="Arial"/>
                <w:b/>
                <w:sz w:val="20"/>
                <w:szCs w:val="20"/>
              </w:rPr>
              <w:t>4</w:t>
            </w:r>
          </w:p>
          <w:p w14:paraId="550FB62F" w14:textId="77777777" w:rsidR="00427F07" w:rsidRPr="00063ABF" w:rsidRDefault="00427F07" w:rsidP="00496367">
            <w:pPr>
              <w:widowControl w:val="0"/>
              <w:autoSpaceDE w:val="0"/>
              <w:autoSpaceDN w:val="0"/>
              <w:adjustRightInd w:val="0"/>
              <w:spacing w:after="0" w:line="240" w:lineRule="auto"/>
              <w:rPr>
                <w:rFonts w:ascii="Arial" w:hAnsi="Arial" w:cs="Arial"/>
                <w:b/>
                <w:sz w:val="20"/>
                <w:szCs w:val="20"/>
              </w:rPr>
            </w:pPr>
          </w:p>
        </w:tc>
        <w:tc>
          <w:tcPr>
            <w:tcW w:w="1418" w:type="dxa"/>
            <w:tcBorders>
              <w:top w:val="single" w:sz="4" w:space="0" w:color="auto"/>
              <w:left w:val="single" w:sz="4" w:space="0" w:color="auto"/>
              <w:bottom w:val="single" w:sz="4" w:space="0" w:color="auto"/>
              <w:right w:val="single" w:sz="2" w:space="0" w:color="000000"/>
            </w:tcBorders>
            <w:vAlign w:val="center"/>
          </w:tcPr>
          <w:p w14:paraId="56CD0649" w14:textId="77777777" w:rsidR="00427F07" w:rsidRPr="00063ABF" w:rsidRDefault="00427F07"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44B4A1F0" w14:textId="77777777" w:rsidTr="00496367">
        <w:trPr>
          <w:trHeight w:val="75"/>
        </w:trPr>
        <w:tc>
          <w:tcPr>
            <w:tcW w:w="426" w:type="dxa"/>
            <w:tcBorders>
              <w:top w:val="single" w:sz="4" w:space="0" w:color="auto"/>
              <w:left w:val="single" w:sz="2" w:space="0" w:color="000000"/>
              <w:bottom w:val="single" w:sz="4" w:space="0" w:color="auto"/>
              <w:right w:val="nil"/>
            </w:tcBorders>
            <w:vAlign w:val="center"/>
          </w:tcPr>
          <w:p w14:paraId="78E935AD" w14:textId="77777777" w:rsidR="00427F07" w:rsidRPr="00063ABF" w:rsidRDefault="00427F07"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25BD334C" w14:textId="1D336061" w:rsidR="003F1127" w:rsidRPr="00063ABF" w:rsidRDefault="00585D9B" w:rsidP="00496367">
            <w:pPr>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O</w:t>
            </w:r>
            <w:r w:rsidR="00B00090" w:rsidRPr="00063ABF">
              <w:rPr>
                <w:rFonts w:ascii="Arial" w:hAnsi="Arial" w:cs="Arial"/>
                <w:b/>
                <w:sz w:val="20"/>
                <w:szCs w:val="20"/>
              </w:rPr>
              <w:t>cena realizacji zleconych zadań publicznych w przypadku organizacji pozarządowej</w:t>
            </w:r>
            <w:r w:rsidR="00C03DD9" w:rsidRPr="00063ABF">
              <w:rPr>
                <w:rFonts w:ascii="Arial" w:hAnsi="Arial" w:cs="Arial"/>
                <w:b/>
                <w:sz w:val="20"/>
                <w:szCs w:val="20"/>
              </w:rPr>
              <w:t>,</w:t>
            </w:r>
            <w:r w:rsidR="00B00090" w:rsidRPr="00063ABF">
              <w:rPr>
                <w:rFonts w:ascii="Arial" w:hAnsi="Arial" w:cs="Arial"/>
                <w:b/>
                <w:sz w:val="20"/>
                <w:szCs w:val="20"/>
              </w:rPr>
              <w:t xml:space="preserve"> które w latach poprzednich realizowały zlecone zadania publiczne, biorąc pod uwagę rzetelność </w:t>
            </w:r>
            <w:r w:rsidR="00E80634">
              <w:rPr>
                <w:rFonts w:ascii="Arial" w:hAnsi="Arial" w:cs="Arial"/>
                <w:b/>
                <w:sz w:val="20"/>
                <w:szCs w:val="20"/>
              </w:rPr>
              <w:br/>
            </w:r>
            <w:r w:rsidR="00B00090" w:rsidRPr="00063ABF">
              <w:rPr>
                <w:rFonts w:ascii="Arial" w:hAnsi="Arial" w:cs="Arial"/>
                <w:b/>
                <w:sz w:val="20"/>
                <w:szCs w:val="20"/>
              </w:rPr>
              <w:t>i terminowość oraz sposób rozliczenia otrzymanych na ten cel środków.</w:t>
            </w:r>
          </w:p>
        </w:tc>
        <w:tc>
          <w:tcPr>
            <w:tcW w:w="1276" w:type="dxa"/>
            <w:tcBorders>
              <w:left w:val="single" w:sz="2" w:space="0" w:color="000000"/>
              <w:bottom w:val="single" w:sz="4" w:space="0" w:color="auto"/>
              <w:right w:val="single" w:sz="4" w:space="0" w:color="auto"/>
            </w:tcBorders>
            <w:vAlign w:val="center"/>
          </w:tcPr>
          <w:p w14:paraId="6665B16A" w14:textId="3F5FF66C" w:rsidR="00427F07" w:rsidRPr="00063ABF" w:rsidRDefault="006E61D6"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496367" w:rsidRPr="00063ABF">
              <w:rPr>
                <w:rFonts w:ascii="Arial" w:hAnsi="Arial" w:cs="Arial"/>
                <w:b/>
                <w:sz w:val="20"/>
                <w:szCs w:val="20"/>
              </w:rPr>
              <w:t>4</w:t>
            </w:r>
          </w:p>
        </w:tc>
        <w:tc>
          <w:tcPr>
            <w:tcW w:w="1418" w:type="dxa"/>
            <w:tcBorders>
              <w:left w:val="single" w:sz="4" w:space="0" w:color="auto"/>
              <w:bottom w:val="single" w:sz="4" w:space="0" w:color="auto"/>
              <w:right w:val="single" w:sz="2" w:space="0" w:color="000000"/>
            </w:tcBorders>
            <w:vAlign w:val="center"/>
          </w:tcPr>
          <w:p w14:paraId="6654224C" w14:textId="77777777" w:rsidR="00427F07" w:rsidRPr="00063ABF" w:rsidRDefault="00427F07"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515ED9B" w14:textId="77777777" w:rsidTr="00496367">
        <w:trPr>
          <w:trHeight w:val="271"/>
        </w:trPr>
        <w:tc>
          <w:tcPr>
            <w:tcW w:w="426" w:type="dxa"/>
            <w:tcBorders>
              <w:top w:val="nil"/>
              <w:left w:val="single" w:sz="2" w:space="0" w:color="000000"/>
              <w:bottom w:val="single" w:sz="4" w:space="0" w:color="auto"/>
              <w:right w:val="nil"/>
            </w:tcBorders>
            <w:vAlign w:val="center"/>
            <w:hideMark/>
          </w:tcPr>
          <w:p w14:paraId="3E9B5840"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nil"/>
              <w:left w:val="single" w:sz="2" w:space="0" w:color="000000"/>
              <w:bottom w:val="single" w:sz="4" w:space="0" w:color="auto"/>
              <w:right w:val="nil"/>
            </w:tcBorders>
            <w:vAlign w:val="center"/>
            <w:hideMark/>
          </w:tcPr>
          <w:p w14:paraId="689567D0" w14:textId="2ACF6400" w:rsidR="005C6370" w:rsidRPr="00063ABF" w:rsidRDefault="0014642A"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 xml:space="preserve">Przywracanie do wypasu nieużytkowanych rolniczo terenów łąkowo-pastwiskowych </w:t>
            </w:r>
            <w:r w:rsidRPr="00063ABF">
              <w:rPr>
                <w:rFonts w:ascii="Arial" w:hAnsi="Arial" w:cs="Arial"/>
                <w:b/>
                <w:sz w:val="26"/>
                <w:szCs w:val="26"/>
                <w:vertAlign w:val="superscript"/>
              </w:rPr>
              <w:t>1</w:t>
            </w:r>
            <w:r w:rsidRPr="00063ABF">
              <w:rPr>
                <w:rFonts w:ascii="Arial" w:hAnsi="Arial" w:cs="Arial"/>
                <w:b/>
                <w:sz w:val="20"/>
                <w:szCs w:val="20"/>
              </w:rPr>
              <w:t>.</w:t>
            </w:r>
          </w:p>
        </w:tc>
        <w:tc>
          <w:tcPr>
            <w:tcW w:w="1276" w:type="dxa"/>
            <w:tcBorders>
              <w:top w:val="nil"/>
              <w:left w:val="single" w:sz="2" w:space="0" w:color="000000"/>
              <w:bottom w:val="single" w:sz="4" w:space="0" w:color="auto"/>
              <w:right w:val="single" w:sz="4" w:space="0" w:color="auto"/>
            </w:tcBorders>
            <w:vAlign w:val="center"/>
            <w:hideMark/>
          </w:tcPr>
          <w:p w14:paraId="46BC8B3A" w14:textId="4737EF68"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ED28A5" w:rsidRPr="00063ABF">
              <w:rPr>
                <w:rFonts w:ascii="Arial" w:hAnsi="Arial" w:cs="Arial"/>
                <w:b/>
                <w:sz w:val="20"/>
                <w:szCs w:val="20"/>
              </w:rPr>
              <w:t>7</w:t>
            </w:r>
          </w:p>
        </w:tc>
        <w:tc>
          <w:tcPr>
            <w:tcW w:w="1418" w:type="dxa"/>
            <w:tcBorders>
              <w:top w:val="nil"/>
              <w:left w:val="single" w:sz="4" w:space="0" w:color="auto"/>
              <w:bottom w:val="single" w:sz="4" w:space="0" w:color="auto"/>
              <w:right w:val="single" w:sz="2" w:space="0" w:color="000000"/>
            </w:tcBorders>
            <w:vAlign w:val="center"/>
          </w:tcPr>
          <w:p w14:paraId="4A3602C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78810153" w14:textId="77777777" w:rsidTr="00496367">
        <w:trPr>
          <w:trHeight w:val="580"/>
        </w:trPr>
        <w:tc>
          <w:tcPr>
            <w:tcW w:w="426" w:type="dxa"/>
            <w:tcBorders>
              <w:top w:val="nil"/>
              <w:left w:val="single" w:sz="2" w:space="0" w:color="000000"/>
              <w:bottom w:val="single" w:sz="4" w:space="0" w:color="auto"/>
              <w:right w:val="nil"/>
            </w:tcBorders>
            <w:vAlign w:val="center"/>
            <w:hideMark/>
          </w:tcPr>
          <w:p w14:paraId="05490E35"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nil"/>
              <w:left w:val="single" w:sz="2" w:space="0" w:color="000000"/>
              <w:bottom w:val="single" w:sz="4" w:space="0" w:color="auto"/>
              <w:right w:val="nil"/>
            </w:tcBorders>
            <w:vAlign w:val="center"/>
            <w:hideMark/>
          </w:tcPr>
          <w:p w14:paraId="5EB2B1E3" w14:textId="77777777" w:rsidR="0014642A" w:rsidRPr="00063ABF" w:rsidRDefault="0014642A"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Prowadzenie wypasu na obszarach objętych formami ochrony przyrody</w:t>
            </w:r>
            <w:r w:rsidRPr="00063ABF">
              <w:rPr>
                <w:rFonts w:ascii="Arial" w:hAnsi="Arial" w:cs="Arial"/>
                <w:b/>
                <w:sz w:val="26"/>
                <w:szCs w:val="26"/>
                <w:vertAlign w:val="superscript"/>
              </w:rPr>
              <w:t>2</w:t>
            </w:r>
          </w:p>
        </w:tc>
        <w:tc>
          <w:tcPr>
            <w:tcW w:w="1276" w:type="dxa"/>
            <w:tcBorders>
              <w:top w:val="nil"/>
              <w:left w:val="single" w:sz="2" w:space="0" w:color="000000"/>
              <w:bottom w:val="single" w:sz="4" w:space="0" w:color="auto"/>
              <w:right w:val="single" w:sz="4" w:space="0" w:color="auto"/>
            </w:tcBorders>
            <w:vAlign w:val="center"/>
            <w:hideMark/>
          </w:tcPr>
          <w:p w14:paraId="085F38DF" w14:textId="1169F1E0"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446C10" w:rsidRPr="00063ABF">
              <w:rPr>
                <w:rFonts w:ascii="Arial" w:hAnsi="Arial" w:cs="Arial"/>
                <w:b/>
                <w:sz w:val="20"/>
                <w:szCs w:val="20"/>
              </w:rPr>
              <w:t>1</w:t>
            </w:r>
            <w:r w:rsidR="00ED28A5" w:rsidRPr="00063ABF">
              <w:rPr>
                <w:rFonts w:ascii="Arial" w:hAnsi="Arial" w:cs="Arial"/>
                <w:b/>
                <w:sz w:val="20"/>
                <w:szCs w:val="20"/>
              </w:rPr>
              <w:t>2</w:t>
            </w:r>
          </w:p>
        </w:tc>
        <w:tc>
          <w:tcPr>
            <w:tcW w:w="1418" w:type="dxa"/>
            <w:tcBorders>
              <w:top w:val="nil"/>
              <w:left w:val="single" w:sz="4" w:space="0" w:color="auto"/>
              <w:bottom w:val="single" w:sz="4" w:space="0" w:color="auto"/>
              <w:right w:val="single" w:sz="2" w:space="0" w:color="000000"/>
            </w:tcBorders>
            <w:vAlign w:val="center"/>
          </w:tcPr>
          <w:p w14:paraId="4815699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227D602A" w14:textId="77777777" w:rsidTr="00496367">
        <w:trPr>
          <w:trHeight w:val="930"/>
        </w:trPr>
        <w:tc>
          <w:tcPr>
            <w:tcW w:w="426" w:type="dxa"/>
            <w:tcBorders>
              <w:top w:val="single" w:sz="4" w:space="0" w:color="auto"/>
              <w:left w:val="single" w:sz="2" w:space="0" w:color="000000"/>
              <w:bottom w:val="single" w:sz="4" w:space="0" w:color="auto"/>
              <w:right w:val="nil"/>
            </w:tcBorders>
            <w:vAlign w:val="center"/>
            <w:hideMark/>
          </w:tcPr>
          <w:p w14:paraId="081CB8D4" w14:textId="77777777" w:rsidR="00DF36EF" w:rsidRPr="00063ABF" w:rsidRDefault="00DF36EF"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hideMark/>
          </w:tcPr>
          <w:p w14:paraId="50EB513D" w14:textId="063DD871" w:rsidR="00DF36EF" w:rsidRPr="00063ABF" w:rsidRDefault="00DF36EF"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 xml:space="preserve">Prowadzenie wypasu na obszarach utrzymywanych w systemie rolnictwa ekologicznego posiadające certyfikat zgodności wydany przez upoważnioną jednostkę certyfikującą, zgodnie z przepisami </w:t>
            </w:r>
            <w:r w:rsidR="00F06C89">
              <w:rPr>
                <w:rFonts w:ascii="Arial" w:hAnsi="Arial" w:cs="Arial"/>
                <w:b/>
                <w:sz w:val="20"/>
                <w:szCs w:val="20"/>
              </w:rPr>
              <w:br/>
            </w:r>
            <w:r w:rsidRPr="00063ABF">
              <w:rPr>
                <w:rFonts w:ascii="Arial" w:hAnsi="Arial" w:cs="Arial"/>
                <w:b/>
                <w:sz w:val="20"/>
                <w:szCs w:val="20"/>
              </w:rPr>
              <w:t>o rolnictwie ekologicznym</w:t>
            </w:r>
            <w:r w:rsidRPr="00063ABF">
              <w:rPr>
                <w:rFonts w:ascii="Arial" w:hAnsi="Arial" w:cs="Arial"/>
                <w:b/>
                <w:sz w:val="26"/>
                <w:szCs w:val="26"/>
                <w:vertAlign w:val="superscript"/>
              </w:rPr>
              <w:t>3</w:t>
            </w:r>
            <w:r w:rsidRPr="00063ABF">
              <w:rPr>
                <w:rFonts w:ascii="Arial" w:hAnsi="Arial" w:cs="Arial"/>
                <w:b/>
                <w:sz w:val="20"/>
                <w:szCs w:val="20"/>
              </w:rPr>
              <w:t>.</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6E988226" w14:textId="0D5FF0A7" w:rsidR="00DF36EF" w:rsidRPr="00063ABF" w:rsidRDefault="00DF36EF"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do 1</w:t>
            </w:r>
            <w:r w:rsidR="00ED28A5"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6BC5E8B5" w14:textId="77777777" w:rsidR="00DF36EF" w:rsidRPr="00063ABF" w:rsidRDefault="00DF36EF"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7E88EA6D" w14:textId="77777777" w:rsidTr="00496367">
        <w:trPr>
          <w:trHeight w:val="120"/>
        </w:trPr>
        <w:tc>
          <w:tcPr>
            <w:tcW w:w="426" w:type="dxa"/>
            <w:tcBorders>
              <w:top w:val="single" w:sz="4" w:space="0" w:color="auto"/>
              <w:left w:val="single" w:sz="2" w:space="0" w:color="000000"/>
              <w:bottom w:val="single" w:sz="4" w:space="0" w:color="auto"/>
              <w:right w:val="nil"/>
            </w:tcBorders>
            <w:vAlign w:val="center"/>
          </w:tcPr>
          <w:p w14:paraId="29DAE2DD" w14:textId="77777777" w:rsidR="00DF36EF" w:rsidRPr="00063ABF" w:rsidRDefault="00DF36EF"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4D3E01F0" w14:textId="01FFDB53" w:rsidR="00DF36EF" w:rsidRPr="00063ABF" w:rsidRDefault="00DF36EF"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Prowadzenie wypasu na teren</w:t>
            </w:r>
            <w:r w:rsidR="005476E0" w:rsidRPr="00063ABF">
              <w:rPr>
                <w:rFonts w:ascii="Arial" w:hAnsi="Arial" w:cs="Arial"/>
                <w:b/>
                <w:sz w:val="20"/>
                <w:szCs w:val="20"/>
              </w:rPr>
              <w:t>ach</w:t>
            </w:r>
            <w:r w:rsidRPr="00063ABF">
              <w:rPr>
                <w:rFonts w:ascii="Arial" w:hAnsi="Arial" w:cs="Arial"/>
                <w:b/>
                <w:sz w:val="20"/>
                <w:szCs w:val="20"/>
              </w:rPr>
              <w:t xml:space="preserve"> łąkowo-pastwiskowych </w:t>
            </w:r>
            <w:r w:rsidR="005476E0" w:rsidRPr="00063ABF">
              <w:rPr>
                <w:rFonts w:ascii="Arial" w:hAnsi="Arial" w:cs="Arial"/>
                <w:b/>
                <w:sz w:val="20"/>
                <w:szCs w:val="20"/>
              </w:rPr>
              <w:t>na których występuje</w:t>
            </w:r>
            <w:r w:rsidRPr="00063ABF">
              <w:rPr>
                <w:rFonts w:ascii="Arial" w:hAnsi="Arial" w:cs="Arial"/>
                <w:b/>
                <w:sz w:val="20"/>
                <w:szCs w:val="20"/>
              </w:rPr>
              <w:t xml:space="preserve"> barszcz Sosnowskiego</w:t>
            </w:r>
            <w:r w:rsidR="001157C6" w:rsidRPr="00063ABF">
              <w:rPr>
                <w:rFonts w:ascii="Arial" w:hAnsi="Arial" w:cs="Arial"/>
                <w:b/>
                <w:sz w:val="24"/>
                <w:szCs w:val="24"/>
                <w:vertAlign w:val="superscript"/>
              </w:rPr>
              <w:t>4</w:t>
            </w:r>
            <w:r w:rsidRPr="00063ABF">
              <w:rPr>
                <w:rFonts w:ascii="Arial" w:hAnsi="Arial" w:cs="Arial"/>
                <w:b/>
                <w:sz w:val="20"/>
                <w:szCs w:val="20"/>
              </w:rPr>
              <w:t>.</w:t>
            </w:r>
          </w:p>
        </w:tc>
        <w:tc>
          <w:tcPr>
            <w:tcW w:w="1276" w:type="dxa"/>
            <w:tcBorders>
              <w:top w:val="single" w:sz="4" w:space="0" w:color="auto"/>
              <w:left w:val="single" w:sz="2" w:space="0" w:color="000000"/>
              <w:bottom w:val="single" w:sz="4" w:space="0" w:color="auto"/>
              <w:right w:val="single" w:sz="4" w:space="0" w:color="auto"/>
            </w:tcBorders>
            <w:vAlign w:val="center"/>
          </w:tcPr>
          <w:p w14:paraId="5EDD433B" w14:textId="58432129" w:rsidR="00DF36EF" w:rsidRPr="00063ABF" w:rsidRDefault="00C52415"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do </w:t>
            </w:r>
            <w:r w:rsidR="00ED28A5" w:rsidRPr="00063ABF">
              <w:rPr>
                <w:rFonts w:ascii="Arial" w:hAnsi="Arial" w:cs="Arial"/>
                <w:b/>
                <w:sz w:val="20"/>
                <w:szCs w:val="20"/>
              </w:rPr>
              <w:t>7</w:t>
            </w:r>
          </w:p>
        </w:tc>
        <w:tc>
          <w:tcPr>
            <w:tcW w:w="1418" w:type="dxa"/>
            <w:tcBorders>
              <w:top w:val="single" w:sz="4" w:space="0" w:color="auto"/>
              <w:left w:val="single" w:sz="4" w:space="0" w:color="auto"/>
              <w:bottom w:val="single" w:sz="4" w:space="0" w:color="auto"/>
              <w:right w:val="single" w:sz="2" w:space="0" w:color="000000"/>
            </w:tcBorders>
            <w:vAlign w:val="center"/>
          </w:tcPr>
          <w:p w14:paraId="69690F9D" w14:textId="77777777" w:rsidR="00DF36EF" w:rsidRPr="00063ABF" w:rsidRDefault="00DF36EF"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60474E41" w14:textId="77777777" w:rsidTr="00496367">
        <w:trPr>
          <w:trHeight w:val="225"/>
        </w:trPr>
        <w:tc>
          <w:tcPr>
            <w:tcW w:w="426" w:type="dxa"/>
            <w:tcBorders>
              <w:top w:val="single" w:sz="4" w:space="0" w:color="auto"/>
              <w:left w:val="single" w:sz="2" w:space="0" w:color="000000"/>
              <w:bottom w:val="single" w:sz="4" w:space="0" w:color="auto"/>
              <w:right w:val="nil"/>
            </w:tcBorders>
            <w:vAlign w:val="center"/>
          </w:tcPr>
          <w:p w14:paraId="569B5C92" w14:textId="77777777" w:rsidR="00DF36EF" w:rsidRPr="00063ABF" w:rsidRDefault="00DF36EF"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6662" w:type="dxa"/>
            <w:gridSpan w:val="2"/>
            <w:tcBorders>
              <w:top w:val="single" w:sz="4" w:space="0" w:color="auto"/>
              <w:left w:val="single" w:sz="2" w:space="0" w:color="000000"/>
              <w:bottom w:val="single" w:sz="4" w:space="0" w:color="auto"/>
              <w:right w:val="nil"/>
            </w:tcBorders>
            <w:vAlign w:val="center"/>
          </w:tcPr>
          <w:p w14:paraId="213B418E" w14:textId="6CC18FC1" w:rsidR="00DF36EF" w:rsidRPr="00063ABF" w:rsidRDefault="005476E0"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Zachowanie optymalnej obsady zwierząt na całości wypasanej powierzchni (0,8 - 1,0)</w:t>
            </w:r>
          </w:p>
        </w:tc>
        <w:tc>
          <w:tcPr>
            <w:tcW w:w="1276" w:type="dxa"/>
            <w:tcBorders>
              <w:top w:val="single" w:sz="4" w:space="0" w:color="auto"/>
              <w:left w:val="single" w:sz="2" w:space="0" w:color="000000"/>
              <w:bottom w:val="single" w:sz="4" w:space="0" w:color="auto"/>
              <w:right w:val="single" w:sz="4" w:space="0" w:color="auto"/>
            </w:tcBorders>
            <w:vAlign w:val="center"/>
          </w:tcPr>
          <w:p w14:paraId="794EA95E" w14:textId="60C8B1FE" w:rsidR="00DF36EF" w:rsidRPr="00063ABF" w:rsidRDefault="00ED28A5"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 xml:space="preserve"> 5</w:t>
            </w:r>
          </w:p>
        </w:tc>
        <w:tc>
          <w:tcPr>
            <w:tcW w:w="1418" w:type="dxa"/>
            <w:tcBorders>
              <w:top w:val="single" w:sz="4" w:space="0" w:color="auto"/>
              <w:left w:val="single" w:sz="4" w:space="0" w:color="auto"/>
              <w:bottom w:val="single" w:sz="4" w:space="0" w:color="auto"/>
              <w:right w:val="single" w:sz="2" w:space="0" w:color="000000"/>
            </w:tcBorders>
            <w:vAlign w:val="center"/>
          </w:tcPr>
          <w:p w14:paraId="59C4719C" w14:textId="77777777" w:rsidR="00DF36EF" w:rsidRPr="00063ABF" w:rsidRDefault="00DF36EF"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584DB1F" w14:textId="77777777" w:rsidTr="00496367">
        <w:trPr>
          <w:trHeight w:val="432"/>
        </w:trPr>
        <w:tc>
          <w:tcPr>
            <w:tcW w:w="426" w:type="dxa"/>
            <w:tcBorders>
              <w:top w:val="single" w:sz="4" w:space="0" w:color="auto"/>
              <w:left w:val="single" w:sz="4" w:space="0" w:color="auto"/>
              <w:bottom w:val="single" w:sz="4" w:space="0" w:color="auto"/>
              <w:right w:val="nil"/>
            </w:tcBorders>
            <w:vAlign w:val="center"/>
            <w:hideMark/>
          </w:tcPr>
          <w:p w14:paraId="3EDF0133"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val="restart"/>
            <w:tcBorders>
              <w:top w:val="single" w:sz="4" w:space="0" w:color="auto"/>
              <w:left w:val="single" w:sz="4" w:space="0" w:color="auto"/>
              <w:right w:val="single" w:sz="4" w:space="0" w:color="auto"/>
            </w:tcBorders>
            <w:vAlign w:val="center"/>
            <w:hideMark/>
          </w:tcPr>
          <w:p w14:paraId="0C3DE87B" w14:textId="44C2CF59" w:rsidR="0014642A" w:rsidRPr="00063ABF" w:rsidRDefault="0014642A" w:rsidP="00496367">
            <w:pPr>
              <w:widowControl w:val="0"/>
              <w:autoSpaceDE w:val="0"/>
              <w:autoSpaceDN w:val="0"/>
              <w:adjustRightInd w:val="0"/>
              <w:spacing w:after="0" w:line="240" w:lineRule="auto"/>
              <w:jc w:val="both"/>
              <w:rPr>
                <w:rFonts w:ascii="Arial" w:hAnsi="Arial" w:cs="Arial"/>
                <w:b/>
                <w:sz w:val="20"/>
                <w:szCs w:val="20"/>
              </w:rPr>
            </w:pPr>
            <w:r w:rsidRPr="00063ABF">
              <w:rPr>
                <w:rFonts w:ascii="Arial" w:hAnsi="Arial" w:cs="Arial"/>
                <w:b/>
                <w:sz w:val="20"/>
                <w:szCs w:val="20"/>
              </w:rPr>
              <w:t>Gatunek wypasanych zwierząt</w:t>
            </w:r>
            <w:r w:rsidR="00DF4E57" w:rsidRPr="00063ABF">
              <w:rPr>
                <w:rFonts w:ascii="Arial" w:hAnsi="Arial" w:cs="Arial"/>
                <w:b/>
                <w:sz w:val="20"/>
                <w:szCs w:val="20"/>
              </w:rPr>
              <w:t xml:space="preserve"> </w:t>
            </w:r>
            <w:r w:rsidR="00DF4E57" w:rsidRPr="00063ABF">
              <w:rPr>
                <w:rFonts w:ascii="Arial" w:hAnsi="Arial" w:cs="Arial"/>
                <w:b/>
                <w:sz w:val="26"/>
                <w:szCs w:val="26"/>
                <w:vertAlign w:val="superscript"/>
              </w:rPr>
              <w:t>5</w:t>
            </w:r>
          </w:p>
          <w:p w14:paraId="3E0C8030" w14:textId="77777777" w:rsidR="0014642A" w:rsidRPr="00063ABF" w:rsidRDefault="0014642A" w:rsidP="00496367">
            <w:pPr>
              <w:widowControl w:val="0"/>
              <w:autoSpaceDE w:val="0"/>
              <w:autoSpaceDN w:val="0"/>
              <w:adjustRightInd w:val="0"/>
              <w:spacing w:after="0" w:line="240" w:lineRule="auto"/>
              <w:jc w:val="both"/>
              <w:rPr>
                <w:rFonts w:ascii="Arial" w:hAnsi="Arial" w:cs="Arial"/>
                <w:b/>
                <w:sz w:val="20"/>
                <w:szCs w:val="20"/>
              </w:rPr>
            </w:pPr>
          </w:p>
        </w:tc>
        <w:tc>
          <w:tcPr>
            <w:tcW w:w="3118" w:type="dxa"/>
            <w:tcBorders>
              <w:top w:val="single" w:sz="4" w:space="0" w:color="auto"/>
              <w:left w:val="single" w:sz="4" w:space="0" w:color="auto"/>
              <w:bottom w:val="single" w:sz="4" w:space="0" w:color="auto"/>
              <w:right w:val="nil"/>
            </w:tcBorders>
            <w:vAlign w:val="center"/>
            <w:hideMark/>
          </w:tcPr>
          <w:p w14:paraId="009E928C"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Bydło</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5E68C7EB"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5</w:t>
            </w:r>
          </w:p>
        </w:tc>
        <w:tc>
          <w:tcPr>
            <w:tcW w:w="1418" w:type="dxa"/>
            <w:tcBorders>
              <w:top w:val="single" w:sz="4" w:space="0" w:color="auto"/>
              <w:left w:val="single" w:sz="4" w:space="0" w:color="auto"/>
              <w:bottom w:val="single" w:sz="4" w:space="0" w:color="auto"/>
              <w:right w:val="single" w:sz="2" w:space="0" w:color="000000"/>
            </w:tcBorders>
            <w:vAlign w:val="center"/>
          </w:tcPr>
          <w:p w14:paraId="74CA7203"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50355E8" w14:textId="77777777" w:rsidTr="00496367">
        <w:trPr>
          <w:trHeight w:val="410"/>
        </w:trPr>
        <w:tc>
          <w:tcPr>
            <w:tcW w:w="426" w:type="dxa"/>
            <w:tcBorders>
              <w:top w:val="single" w:sz="4" w:space="0" w:color="auto"/>
              <w:left w:val="single" w:sz="4" w:space="0" w:color="auto"/>
              <w:bottom w:val="single" w:sz="4" w:space="0" w:color="auto"/>
              <w:right w:val="nil"/>
            </w:tcBorders>
            <w:vAlign w:val="center"/>
            <w:hideMark/>
          </w:tcPr>
          <w:p w14:paraId="24D6FBD2"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right w:val="single" w:sz="4" w:space="0" w:color="auto"/>
            </w:tcBorders>
            <w:vAlign w:val="center"/>
            <w:hideMark/>
          </w:tcPr>
          <w:p w14:paraId="66876CAC"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nil"/>
              <w:right w:val="nil"/>
            </w:tcBorders>
            <w:vAlign w:val="center"/>
            <w:hideMark/>
          </w:tcPr>
          <w:p w14:paraId="7460E3F7"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Konie</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41660A2"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298601E4"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7E9FA9B1" w14:textId="77777777" w:rsidTr="00496367">
        <w:trPr>
          <w:trHeight w:val="416"/>
        </w:trPr>
        <w:tc>
          <w:tcPr>
            <w:tcW w:w="426" w:type="dxa"/>
            <w:tcBorders>
              <w:top w:val="single" w:sz="4" w:space="0" w:color="auto"/>
              <w:left w:val="single" w:sz="4" w:space="0" w:color="auto"/>
              <w:bottom w:val="single" w:sz="4" w:space="0" w:color="auto"/>
              <w:right w:val="nil"/>
            </w:tcBorders>
            <w:vAlign w:val="center"/>
            <w:hideMark/>
          </w:tcPr>
          <w:p w14:paraId="3C036319"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right w:val="single" w:sz="4" w:space="0" w:color="auto"/>
            </w:tcBorders>
            <w:vAlign w:val="center"/>
            <w:hideMark/>
          </w:tcPr>
          <w:p w14:paraId="68FD8A4D"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single" w:sz="4" w:space="0" w:color="auto"/>
              <w:right w:val="nil"/>
            </w:tcBorders>
            <w:vAlign w:val="center"/>
            <w:hideMark/>
          </w:tcPr>
          <w:p w14:paraId="61AF8C1B"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Owce</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269EC35F"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33B9EC01"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4EF8FA69" w14:textId="77777777" w:rsidTr="00496367">
        <w:trPr>
          <w:trHeight w:val="423"/>
        </w:trPr>
        <w:tc>
          <w:tcPr>
            <w:tcW w:w="426" w:type="dxa"/>
            <w:tcBorders>
              <w:top w:val="single" w:sz="4" w:space="0" w:color="auto"/>
              <w:left w:val="single" w:sz="4" w:space="0" w:color="auto"/>
              <w:bottom w:val="single" w:sz="4" w:space="0" w:color="auto"/>
              <w:right w:val="nil"/>
            </w:tcBorders>
            <w:vAlign w:val="center"/>
            <w:hideMark/>
          </w:tcPr>
          <w:p w14:paraId="4E3DE881"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right w:val="single" w:sz="4" w:space="0" w:color="auto"/>
            </w:tcBorders>
            <w:vAlign w:val="center"/>
            <w:hideMark/>
          </w:tcPr>
          <w:p w14:paraId="380D8AC9"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single" w:sz="4" w:space="0" w:color="auto"/>
              <w:right w:val="nil"/>
            </w:tcBorders>
            <w:vAlign w:val="center"/>
            <w:hideMark/>
          </w:tcPr>
          <w:p w14:paraId="7A920666"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Kozy</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F0C7EE6"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single" w:sz="4" w:space="0" w:color="auto"/>
              <w:right w:val="single" w:sz="2" w:space="0" w:color="000000"/>
            </w:tcBorders>
            <w:vAlign w:val="center"/>
          </w:tcPr>
          <w:p w14:paraId="2D6D2389"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D86B13C" w14:textId="77777777" w:rsidTr="00496367">
        <w:trPr>
          <w:trHeight w:val="401"/>
        </w:trPr>
        <w:tc>
          <w:tcPr>
            <w:tcW w:w="426" w:type="dxa"/>
            <w:tcBorders>
              <w:top w:val="single" w:sz="4" w:space="0" w:color="auto"/>
              <w:left w:val="single" w:sz="4" w:space="0" w:color="auto"/>
              <w:bottom w:val="single" w:sz="4" w:space="0" w:color="auto"/>
              <w:right w:val="nil"/>
            </w:tcBorders>
            <w:vAlign w:val="center"/>
            <w:hideMark/>
          </w:tcPr>
          <w:p w14:paraId="40AB7E76" w14:textId="77777777" w:rsidR="0014642A" w:rsidRPr="00063ABF" w:rsidRDefault="0014642A" w:rsidP="00FE1E06">
            <w:pPr>
              <w:widowControl w:val="0"/>
              <w:numPr>
                <w:ilvl w:val="0"/>
                <w:numId w:val="3"/>
              </w:numPr>
              <w:autoSpaceDE w:val="0"/>
              <w:autoSpaceDN w:val="0"/>
              <w:adjustRightInd w:val="0"/>
              <w:spacing w:after="0" w:line="260" w:lineRule="exact"/>
              <w:ind w:hanging="720"/>
              <w:jc w:val="center"/>
              <w:rPr>
                <w:rFonts w:ascii="Arial" w:hAnsi="Arial" w:cs="Arial"/>
                <w:sz w:val="20"/>
                <w:szCs w:val="20"/>
              </w:rPr>
            </w:pPr>
          </w:p>
        </w:tc>
        <w:tc>
          <w:tcPr>
            <w:tcW w:w="3544" w:type="dxa"/>
            <w:vMerge/>
            <w:tcBorders>
              <w:left w:val="single" w:sz="4" w:space="0" w:color="auto"/>
              <w:bottom w:val="nil"/>
              <w:right w:val="single" w:sz="4" w:space="0" w:color="auto"/>
            </w:tcBorders>
            <w:vAlign w:val="center"/>
            <w:hideMark/>
          </w:tcPr>
          <w:p w14:paraId="0E1F596D" w14:textId="77777777" w:rsidR="0014642A" w:rsidRPr="00063ABF" w:rsidRDefault="0014642A" w:rsidP="00496367">
            <w:pPr>
              <w:spacing w:after="0" w:line="240" w:lineRule="auto"/>
              <w:jc w:val="both"/>
              <w:rPr>
                <w:rFonts w:ascii="Arial" w:hAnsi="Arial" w:cs="Arial"/>
                <w:b/>
                <w:sz w:val="20"/>
                <w:szCs w:val="20"/>
              </w:rPr>
            </w:pPr>
          </w:p>
        </w:tc>
        <w:tc>
          <w:tcPr>
            <w:tcW w:w="3118" w:type="dxa"/>
            <w:tcBorders>
              <w:top w:val="single" w:sz="4" w:space="0" w:color="auto"/>
              <w:left w:val="single" w:sz="4" w:space="0" w:color="auto"/>
              <w:bottom w:val="nil"/>
              <w:right w:val="nil"/>
            </w:tcBorders>
            <w:vAlign w:val="center"/>
            <w:hideMark/>
          </w:tcPr>
          <w:p w14:paraId="63B654EE"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Jeleniowate</w:t>
            </w:r>
          </w:p>
        </w:tc>
        <w:tc>
          <w:tcPr>
            <w:tcW w:w="1276" w:type="dxa"/>
            <w:tcBorders>
              <w:top w:val="single" w:sz="4" w:space="0" w:color="auto"/>
              <w:left w:val="single" w:sz="2" w:space="0" w:color="000000"/>
              <w:bottom w:val="nil"/>
              <w:right w:val="single" w:sz="4" w:space="0" w:color="auto"/>
            </w:tcBorders>
            <w:vAlign w:val="center"/>
            <w:hideMark/>
          </w:tcPr>
          <w:p w14:paraId="64E5205A"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r w:rsidRPr="00063ABF">
              <w:rPr>
                <w:rFonts w:ascii="Arial" w:hAnsi="Arial" w:cs="Arial"/>
                <w:b/>
                <w:sz w:val="20"/>
                <w:szCs w:val="20"/>
              </w:rPr>
              <w:t>2</w:t>
            </w:r>
          </w:p>
        </w:tc>
        <w:tc>
          <w:tcPr>
            <w:tcW w:w="1418" w:type="dxa"/>
            <w:tcBorders>
              <w:top w:val="single" w:sz="4" w:space="0" w:color="auto"/>
              <w:left w:val="single" w:sz="4" w:space="0" w:color="auto"/>
              <w:bottom w:val="nil"/>
              <w:right w:val="single" w:sz="2" w:space="0" w:color="000000"/>
            </w:tcBorders>
            <w:vAlign w:val="center"/>
          </w:tcPr>
          <w:p w14:paraId="4516FA22" w14:textId="77777777" w:rsidR="0014642A" w:rsidRPr="00063ABF" w:rsidRDefault="0014642A" w:rsidP="00496367">
            <w:pPr>
              <w:widowControl w:val="0"/>
              <w:autoSpaceDE w:val="0"/>
              <w:autoSpaceDN w:val="0"/>
              <w:adjustRightInd w:val="0"/>
              <w:spacing w:after="0" w:line="240" w:lineRule="auto"/>
              <w:jc w:val="center"/>
              <w:rPr>
                <w:rFonts w:ascii="Arial" w:hAnsi="Arial" w:cs="Arial"/>
                <w:b/>
                <w:sz w:val="20"/>
                <w:szCs w:val="20"/>
              </w:rPr>
            </w:pPr>
          </w:p>
        </w:tc>
      </w:tr>
      <w:tr w:rsidR="00063ABF" w:rsidRPr="00063ABF" w14:paraId="1DF55959" w14:textId="77777777" w:rsidTr="00496367">
        <w:trPr>
          <w:trHeight w:val="548"/>
        </w:trPr>
        <w:tc>
          <w:tcPr>
            <w:tcW w:w="7088" w:type="dxa"/>
            <w:gridSpan w:val="3"/>
            <w:tcBorders>
              <w:top w:val="single" w:sz="4" w:space="0" w:color="auto"/>
              <w:left w:val="single" w:sz="2" w:space="0" w:color="000000"/>
              <w:bottom w:val="single" w:sz="2" w:space="0" w:color="000000"/>
              <w:right w:val="nil"/>
            </w:tcBorders>
            <w:vAlign w:val="center"/>
          </w:tcPr>
          <w:p w14:paraId="534A1E31" w14:textId="77777777" w:rsidR="0014642A" w:rsidRPr="00063ABF" w:rsidRDefault="0014642A" w:rsidP="00496367">
            <w:pPr>
              <w:widowControl w:val="0"/>
              <w:autoSpaceDE w:val="0"/>
              <w:autoSpaceDN w:val="0"/>
              <w:adjustRightInd w:val="0"/>
              <w:spacing w:after="0" w:line="240" w:lineRule="auto"/>
              <w:jc w:val="center"/>
              <w:rPr>
                <w:rFonts w:ascii="Arial" w:hAnsi="Arial" w:cs="Arial"/>
                <w:b/>
                <w:bCs/>
                <w:sz w:val="20"/>
                <w:szCs w:val="20"/>
              </w:rPr>
            </w:pPr>
            <w:r w:rsidRPr="00063ABF">
              <w:rPr>
                <w:rFonts w:ascii="Arial" w:hAnsi="Arial" w:cs="Arial"/>
                <w:b/>
                <w:bCs/>
                <w:sz w:val="20"/>
                <w:szCs w:val="20"/>
              </w:rPr>
              <w:t>SUMA</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5D751E02" w14:textId="77777777" w:rsidR="0014642A" w:rsidRPr="00063ABF" w:rsidRDefault="0014642A" w:rsidP="00496367">
            <w:pPr>
              <w:widowControl w:val="0"/>
              <w:autoSpaceDE w:val="0"/>
              <w:autoSpaceDN w:val="0"/>
              <w:adjustRightInd w:val="0"/>
              <w:spacing w:after="0" w:line="240" w:lineRule="auto"/>
              <w:jc w:val="center"/>
              <w:rPr>
                <w:rFonts w:ascii="Arial" w:hAnsi="Arial" w:cs="Arial"/>
                <w:b/>
                <w:bCs/>
                <w:sz w:val="20"/>
                <w:szCs w:val="20"/>
              </w:rPr>
            </w:pPr>
            <w:r w:rsidRPr="00063ABF">
              <w:rPr>
                <w:rFonts w:ascii="Arial" w:hAnsi="Arial" w:cs="Arial"/>
                <w:b/>
                <w:bCs/>
                <w:sz w:val="20"/>
                <w:szCs w:val="20"/>
              </w:rPr>
              <w:t>max.100</w:t>
            </w:r>
          </w:p>
        </w:tc>
        <w:tc>
          <w:tcPr>
            <w:tcW w:w="1418" w:type="dxa"/>
            <w:tcBorders>
              <w:top w:val="single" w:sz="4" w:space="0" w:color="auto"/>
              <w:left w:val="single" w:sz="4" w:space="0" w:color="auto"/>
              <w:bottom w:val="single" w:sz="2" w:space="0" w:color="000000"/>
              <w:right w:val="single" w:sz="2" w:space="0" w:color="000000"/>
            </w:tcBorders>
            <w:vAlign w:val="center"/>
          </w:tcPr>
          <w:p w14:paraId="710D1541" w14:textId="77777777" w:rsidR="0014642A" w:rsidRPr="00063ABF" w:rsidRDefault="0014642A" w:rsidP="00496367">
            <w:pPr>
              <w:widowControl w:val="0"/>
              <w:autoSpaceDE w:val="0"/>
              <w:autoSpaceDN w:val="0"/>
              <w:adjustRightInd w:val="0"/>
              <w:spacing w:after="0" w:line="240" w:lineRule="auto"/>
              <w:jc w:val="center"/>
              <w:rPr>
                <w:rFonts w:ascii="Arial" w:hAnsi="Arial" w:cs="Arial"/>
                <w:b/>
                <w:bCs/>
                <w:sz w:val="20"/>
                <w:szCs w:val="20"/>
              </w:rPr>
            </w:pPr>
          </w:p>
        </w:tc>
      </w:tr>
    </w:tbl>
    <w:p w14:paraId="4C2804CC" w14:textId="7BEC0711" w:rsidR="00006D75" w:rsidRPr="00063ABF" w:rsidRDefault="00006D75" w:rsidP="008044A8">
      <w:pPr>
        <w:spacing w:after="0" w:line="280" w:lineRule="exact"/>
        <w:jc w:val="both"/>
        <w:rPr>
          <w:rFonts w:ascii="Arial" w:hAnsi="Arial" w:cs="Arial"/>
          <w:b/>
          <w:sz w:val="20"/>
          <w:szCs w:val="20"/>
          <w:vertAlign w:val="superscript"/>
        </w:rPr>
      </w:pPr>
    </w:p>
    <w:p w14:paraId="28D81907" w14:textId="75018025" w:rsidR="001157C6" w:rsidRPr="00063ABF" w:rsidRDefault="001157C6" w:rsidP="00496367">
      <w:pPr>
        <w:spacing w:after="120" w:line="240" w:lineRule="auto"/>
        <w:jc w:val="both"/>
        <w:rPr>
          <w:rFonts w:ascii="Arial" w:hAnsi="Arial" w:cs="Arial"/>
          <w:bCs/>
          <w:sz w:val="20"/>
          <w:szCs w:val="20"/>
          <w:u w:val="single"/>
        </w:rPr>
      </w:pPr>
      <w:r w:rsidRPr="00063ABF">
        <w:rPr>
          <w:rFonts w:ascii="Arial" w:hAnsi="Arial" w:cs="Arial"/>
          <w:bCs/>
          <w:sz w:val="20"/>
          <w:szCs w:val="20"/>
          <w:u w:val="single"/>
        </w:rPr>
        <w:t>Objaśnienia:</w:t>
      </w:r>
    </w:p>
    <w:p w14:paraId="364CD310" w14:textId="5ADBF740" w:rsidR="00BF200B" w:rsidRPr="00063ABF" w:rsidRDefault="00B07DA7" w:rsidP="00496367">
      <w:pPr>
        <w:spacing w:after="0" w:line="240" w:lineRule="auto"/>
        <w:ind w:left="142" w:hanging="142"/>
        <w:jc w:val="both"/>
        <w:rPr>
          <w:rFonts w:ascii="Arial" w:hAnsi="Arial" w:cs="Arial"/>
          <w:sz w:val="20"/>
          <w:szCs w:val="20"/>
        </w:rPr>
      </w:pPr>
      <w:r w:rsidRPr="00063ABF">
        <w:rPr>
          <w:rFonts w:ascii="Arial" w:hAnsi="Arial" w:cs="Arial"/>
          <w:bCs/>
          <w:sz w:val="26"/>
          <w:szCs w:val="26"/>
          <w:vertAlign w:val="superscript"/>
        </w:rPr>
        <w:t>1</w:t>
      </w:r>
      <w:bookmarkStart w:id="23" w:name="_Hlk71884992"/>
      <w:r w:rsidR="001157C6" w:rsidRPr="00063ABF">
        <w:rPr>
          <w:rFonts w:ascii="Arial" w:hAnsi="Arial" w:cs="Arial"/>
          <w:sz w:val="20"/>
          <w:szCs w:val="20"/>
          <w:vertAlign w:val="superscript"/>
        </w:rPr>
        <w:t xml:space="preserve"> </w:t>
      </w:r>
      <w:r w:rsidRPr="00063ABF">
        <w:rPr>
          <w:rFonts w:ascii="Arial" w:hAnsi="Arial" w:cs="Arial"/>
          <w:sz w:val="20"/>
          <w:szCs w:val="20"/>
        </w:rPr>
        <w:t>powierzchnia</w:t>
      </w:r>
      <w:r w:rsidRPr="00063ABF">
        <w:rPr>
          <w:rFonts w:ascii="Arial" w:hAnsi="Arial" w:cs="Arial"/>
          <w:sz w:val="20"/>
          <w:szCs w:val="20"/>
          <w:vertAlign w:val="superscript"/>
        </w:rPr>
        <w:t xml:space="preserve"> </w:t>
      </w:r>
      <w:bookmarkStart w:id="24" w:name="_Hlk71886662"/>
      <w:r w:rsidRPr="00063ABF">
        <w:rPr>
          <w:rFonts w:ascii="Arial" w:hAnsi="Arial" w:cs="Arial"/>
          <w:sz w:val="20"/>
          <w:szCs w:val="20"/>
        </w:rPr>
        <w:t>(w ha)</w:t>
      </w:r>
      <w:r w:rsidRPr="00063ABF">
        <w:rPr>
          <w:rFonts w:ascii="Arial" w:hAnsi="Arial" w:cs="Arial"/>
          <w:sz w:val="20"/>
          <w:szCs w:val="20"/>
          <w:vertAlign w:val="superscript"/>
        </w:rPr>
        <w:t xml:space="preserve"> </w:t>
      </w:r>
      <w:bookmarkEnd w:id="24"/>
      <w:r w:rsidRPr="00063ABF">
        <w:rPr>
          <w:rFonts w:ascii="Arial" w:hAnsi="Arial" w:cs="Arial"/>
          <w:sz w:val="20"/>
          <w:szCs w:val="20"/>
        </w:rPr>
        <w:t xml:space="preserve">przywracana do wypasu nieużytkowanych rolniczo terenów łąkowo </w:t>
      </w:r>
      <w:r w:rsidR="001157C6" w:rsidRPr="00063ABF">
        <w:rPr>
          <w:rFonts w:ascii="Arial" w:hAnsi="Arial" w:cs="Arial"/>
          <w:sz w:val="20"/>
          <w:szCs w:val="20"/>
        </w:rPr>
        <w:t xml:space="preserve"> </w:t>
      </w:r>
      <w:r w:rsidR="001157C6" w:rsidRPr="00063ABF">
        <w:rPr>
          <w:rFonts w:ascii="Arial" w:hAnsi="Arial" w:cs="Arial"/>
          <w:sz w:val="20"/>
          <w:szCs w:val="20"/>
        </w:rPr>
        <w:br/>
        <w:t xml:space="preserve">  </w:t>
      </w:r>
      <w:r w:rsidRPr="00063ABF">
        <w:rPr>
          <w:rFonts w:ascii="Arial" w:hAnsi="Arial" w:cs="Arial"/>
          <w:sz w:val="20"/>
          <w:szCs w:val="20"/>
        </w:rPr>
        <w:t>pastwiskowych</w:t>
      </w:r>
      <w:r w:rsidR="001157C6" w:rsidRPr="00063ABF">
        <w:rPr>
          <w:rFonts w:ascii="Arial" w:hAnsi="Arial" w:cs="Arial"/>
          <w:sz w:val="20"/>
          <w:szCs w:val="20"/>
        </w:rPr>
        <w:t xml:space="preserve"> (dot. także terenów na których występuje barszcz Sosnowskiego)  </w:t>
      </w:r>
    </w:p>
    <w:bookmarkEnd w:id="23"/>
    <w:p w14:paraId="3C49D532" w14:textId="77777777" w:rsidR="00C75FA2" w:rsidRPr="00063ABF" w:rsidRDefault="00E17561" w:rsidP="00496367">
      <w:pPr>
        <w:spacing w:after="0" w:line="240" w:lineRule="auto"/>
        <w:ind w:left="142" w:firstLine="425"/>
        <w:jc w:val="both"/>
        <w:rPr>
          <w:rFonts w:ascii="Arial" w:hAnsi="Arial" w:cs="Arial"/>
          <w:sz w:val="20"/>
          <w:szCs w:val="20"/>
          <w:vertAlign w:val="superscript"/>
        </w:rPr>
      </w:pPr>
      <w:r w:rsidRPr="00063ABF">
        <w:rPr>
          <w:rFonts w:ascii="Arial" w:hAnsi="Arial" w:cs="Arial"/>
          <w:b/>
          <w:sz w:val="20"/>
          <w:szCs w:val="20"/>
          <w:vertAlign w:val="superscript"/>
        </w:rPr>
        <w:t xml:space="preserve"> </w:t>
      </w:r>
      <w:bookmarkStart w:id="25" w:name="_Hlk71885077"/>
      <w:r w:rsidR="00B07DA7" w:rsidRPr="00063ABF">
        <w:rPr>
          <w:rFonts w:ascii="Arial" w:hAnsi="Arial" w:cs="Arial"/>
          <w:sz w:val="20"/>
          <w:szCs w:val="20"/>
        </w:rPr>
        <w:t xml:space="preserve">do </w:t>
      </w:r>
      <w:r w:rsidR="00043A4B" w:rsidRPr="00063ABF">
        <w:rPr>
          <w:rFonts w:ascii="Arial" w:hAnsi="Arial" w:cs="Arial"/>
          <w:sz w:val="20"/>
          <w:szCs w:val="20"/>
        </w:rPr>
        <w:t xml:space="preserve"> </w:t>
      </w:r>
      <w:r w:rsidR="00B07DA7" w:rsidRPr="00063ABF">
        <w:rPr>
          <w:rFonts w:ascii="Arial" w:hAnsi="Arial" w:cs="Arial"/>
          <w:sz w:val="20"/>
          <w:szCs w:val="20"/>
        </w:rPr>
        <w:t>2 ha</w:t>
      </w:r>
      <w:r w:rsidR="00F57A2A" w:rsidRPr="00063ABF">
        <w:rPr>
          <w:rFonts w:ascii="Arial" w:hAnsi="Arial" w:cs="Arial"/>
          <w:sz w:val="20"/>
          <w:szCs w:val="20"/>
        </w:rPr>
        <w:t xml:space="preserve">               </w:t>
      </w:r>
      <w:r w:rsidR="00F979C1" w:rsidRPr="00063ABF">
        <w:rPr>
          <w:rFonts w:ascii="Arial" w:hAnsi="Arial" w:cs="Arial"/>
          <w:sz w:val="20"/>
          <w:szCs w:val="20"/>
        </w:rPr>
        <w:t xml:space="preserve">  </w:t>
      </w:r>
      <w:r w:rsidR="00B07DA7" w:rsidRPr="00063ABF">
        <w:rPr>
          <w:rFonts w:ascii="Arial" w:hAnsi="Arial" w:cs="Arial"/>
          <w:sz w:val="20"/>
          <w:szCs w:val="20"/>
        </w:rPr>
        <w:t xml:space="preserve"> </w:t>
      </w:r>
      <w:r w:rsidR="00F979C1" w:rsidRPr="00063ABF">
        <w:rPr>
          <w:rFonts w:ascii="Arial" w:hAnsi="Arial" w:cs="Arial"/>
          <w:sz w:val="20"/>
          <w:szCs w:val="20"/>
        </w:rPr>
        <w:t>-</w:t>
      </w:r>
      <w:r w:rsidR="00B07DA7" w:rsidRPr="00063ABF">
        <w:rPr>
          <w:rFonts w:ascii="Arial" w:hAnsi="Arial" w:cs="Arial"/>
          <w:sz w:val="20"/>
          <w:szCs w:val="20"/>
        </w:rPr>
        <w:t xml:space="preserve"> 3 pk</w:t>
      </w:r>
      <w:r w:rsidR="00F57A2A" w:rsidRPr="00063ABF">
        <w:rPr>
          <w:rFonts w:ascii="Arial" w:hAnsi="Arial" w:cs="Arial"/>
          <w:sz w:val="20"/>
          <w:szCs w:val="20"/>
        </w:rPr>
        <w:t>t.</w:t>
      </w:r>
      <w:r w:rsidR="00B07DA7" w:rsidRPr="00063ABF">
        <w:rPr>
          <w:rFonts w:ascii="Arial" w:hAnsi="Arial" w:cs="Arial"/>
          <w:sz w:val="20"/>
          <w:szCs w:val="20"/>
        </w:rPr>
        <w:t xml:space="preserve">  </w:t>
      </w:r>
    </w:p>
    <w:p w14:paraId="7784A478" w14:textId="7F634586" w:rsidR="00C75FA2" w:rsidRPr="00063ABF" w:rsidRDefault="00BF200B"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w:t>
      </w:r>
      <w:r w:rsidR="00B07DA7" w:rsidRPr="00063ABF">
        <w:rPr>
          <w:rFonts w:ascii="Arial" w:hAnsi="Arial" w:cs="Arial"/>
          <w:sz w:val="20"/>
          <w:szCs w:val="20"/>
        </w:rPr>
        <w:t xml:space="preserve">pow. 2 ha </w:t>
      </w:r>
      <w:r w:rsidR="00D541EE" w:rsidRPr="00063ABF">
        <w:rPr>
          <w:rFonts w:ascii="Arial" w:hAnsi="Arial" w:cs="Arial"/>
          <w:sz w:val="20"/>
          <w:szCs w:val="20"/>
        </w:rPr>
        <w:t>do</w:t>
      </w:r>
      <w:r w:rsidR="00B07DA7" w:rsidRPr="00063ABF">
        <w:rPr>
          <w:rFonts w:ascii="Arial" w:hAnsi="Arial" w:cs="Arial"/>
          <w:sz w:val="20"/>
          <w:szCs w:val="20"/>
        </w:rPr>
        <w:t xml:space="preserve"> 5 ha </w:t>
      </w:r>
      <w:r w:rsidR="00F979C1" w:rsidRPr="00063ABF">
        <w:rPr>
          <w:rFonts w:ascii="Arial" w:hAnsi="Arial" w:cs="Arial"/>
          <w:sz w:val="20"/>
          <w:szCs w:val="20"/>
        </w:rPr>
        <w:t xml:space="preserve">  - </w:t>
      </w:r>
      <w:r w:rsidR="00B85A7A" w:rsidRPr="00063ABF">
        <w:rPr>
          <w:rFonts w:ascii="Arial" w:hAnsi="Arial" w:cs="Arial"/>
          <w:sz w:val="20"/>
          <w:szCs w:val="20"/>
        </w:rPr>
        <w:t>5</w:t>
      </w:r>
      <w:r w:rsidR="00B07DA7" w:rsidRPr="00063ABF">
        <w:rPr>
          <w:rFonts w:ascii="Arial" w:hAnsi="Arial" w:cs="Arial"/>
          <w:sz w:val="20"/>
          <w:szCs w:val="20"/>
        </w:rPr>
        <w:t xml:space="preserve"> pkt</w:t>
      </w:r>
    </w:p>
    <w:p w14:paraId="36A69079" w14:textId="26ABBC44" w:rsidR="00B07DA7" w:rsidRPr="00063ABF" w:rsidRDefault="00BF200B"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w:t>
      </w:r>
      <w:r w:rsidR="00B07DA7" w:rsidRPr="00063ABF">
        <w:rPr>
          <w:rFonts w:ascii="Arial" w:hAnsi="Arial" w:cs="Arial"/>
          <w:sz w:val="20"/>
          <w:szCs w:val="20"/>
        </w:rPr>
        <w:t>pow. 5 ha</w:t>
      </w:r>
      <w:r w:rsidR="00F57A2A" w:rsidRPr="00063ABF">
        <w:rPr>
          <w:rFonts w:ascii="Arial" w:hAnsi="Arial" w:cs="Arial"/>
          <w:sz w:val="20"/>
          <w:szCs w:val="20"/>
        </w:rPr>
        <w:t xml:space="preserve">             </w:t>
      </w:r>
      <w:r w:rsidR="00F979C1" w:rsidRPr="00063ABF">
        <w:rPr>
          <w:rFonts w:ascii="Arial" w:hAnsi="Arial" w:cs="Arial"/>
          <w:sz w:val="20"/>
          <w:szCs w:val="20"/>
        </w:rPr>
        <w:t xml:space="preserve">  </w:t>
      </w:r>
      <w:r w:rsidR="00B07DA7" w:rsidRPr="00063ABF">
        <w:rPr>
          <w:rFonts w:ascii="Arial" w:hAnsi="Arial" w:cs="Arial"/>
          <w:sz w:val="20"/>
          <w:szCs w:val="20"/>
        </w:rPr>
        <w:t xml:space="preserve"> </w:t>
      </w:r>
      <w:r w:rsidR="00F979C1" w:rsidRPr="00063ABF">
        <w:rPr>
          <w:rFonts w:ascii="Arial" w:hAnsi="Arial" w:cs="Arial"/>
          <w:sz w:val="20"/>
          <w:szCs w:val="20"/>
        </w:rPr>
        <w:t>-</w:t>
      </w:r>
      <w:r w:rsidR="00B07DA7" w:rsidRPr="00063ABF">
        <w:rPr>
          <w:rFonts w:ascii="Arial" w:hAnsi="Arial" w:cs="Arial"/>
          <w:sz w:val="20"/>
          <w:szCs w:val="20"/>
        </w:rPr>
        <w:t xml:space="preserve"> </w:t>
      </w:r>
      <w:r w:rsidR="00B85A7A" w:rsidRPr="00063ABF">
        <w:rPr>
          <w:rFonts w:ascii="Arial" w:hAnsi="Arial" w:cs="Arial"/>
          <w:sz w:val="20"/>
          <w:szCs w:val="20"/>
        </w:rPr>
        <w:t>7</w:t>
      </w:r>
      <w:r w:rsidR="00B07DA7" w:rsidRPr="00063ABF">
        <w:rPr>
          <w:rFonts w:ascii="Arial" w:hAnsi="Arial" w:cs="Arial"/>
          <w:sz w:val="20"/>
          <w:szCs w:val="20"/>
        </w:rPr>
        <w:t xml:space="preserve"> pkt.</w:t>
      </w:r>
    </w:p>
    <w:bookmarkEnd w:id="25"/>
    <w:p w14:paraId="2F01359E" w14:textId="4DC9B9CE" w:rsidR="00BF200B" w:rsidRPr="00063ABF" w:rsidRDefault="00B07DA7" w:rsidP="00496367">
      <w:pPr>
        <w:spacing w:after="0" w:line="240" w:lineRule="auto"/>
        <w:ind w:left="142" w:hanging="142"/>
        <w:jc w:val="both"/>
        <w:rPr>
          <w:rFonts w:ascii="Arial" w:hAnsi="Arial" w:cs="Arial"/>
          <w:sz w:val="20"/>
          <w:szCs w:val="20"/>
        </w:rPr>
      </w:pPr>
      <w:r w:rsidRPr="00063ABF">
        <w:rPr>
          <w:rFonts w:ascii="Arial" w:hAnsi="Arial" w:cs="Arial"/>
          <w:b/>
          <w:bCs/>
          <w:sz w:val="26"/>
          <w:szCs w:val="26"/>
          <w:vertAlign w:val="superscript"/>
        </w:rPr>
        <w:t>2</w:t>
      </w:r>
      <w:r w:rsidRPr="00063ABF">
        <w:rPr>
          <w:rFonts w:ascii="Arial" w:hAnsi="Arial" w:cs="Arial"/>
          <w:sz w:val="20"/>
          <w:szCs w:val="20"/>
        </w:rPr>
        <w:t xml:space="preserve"> </w:t>
      </w:r>
      <w:r w:rsidR="001157C6" w:rsidRPr="00063ABF">
        <w:rPr>
          <w:rFonts w:ascii="Arial" w:hAnsi="Arial" w:cs="Arial"/>
          <w:sz w:val="20"/>
          <w:szCs w:val="20"/>
        </w:rPr>
        <w:t xml:space="preserve"> </w:t>
      </w:r>
      <w:r w:rsidRPr="00063ABF">
        <w:rPr>
          <w:rFonts w:ascii="Arial" w:hAnsi="Arial" w:cs="Arial"/>
          <w:sz w:val="20"/>
          <w:szCs w:val="20"/>
        </w:rPr>
        <w:t xml:space="preserve">powierzchnia </w:t>
      </w:r>
      <w:r w:rsidR="00496367" w:rsidRPr="00063ABF">
        <w:rPr>
          <w:rFonts w:ascii="Arial" w:hAnsi="Arial" w:cs="Arial"/>
          <w:sz w:val="20"/>
          <w:szCs w:val="20"/>
        </w:rPr>
        <w:t xml:space="preserve">(w ha) </w:t>
      </w:r>
      <w:r w:rsidR="001912DE" w:rsidRPr="00063ABF">
        <w:rPr>
          <w:rFonts w:ascii="Arial" w:hAnsi="Arial" w:cs="Arial"/>
          <w:sz w:val="20"/>
          <w:szCs w:val="20"/>
        </w:rPr>
        <w:t xml:space="preserve">objęta formą ochrony przyrody </w:t>
      </w:r>
      <w:r w:rsidRPr="00063ABF">
        <w:rPr>
          <w:rFonts w:ascii="Arial" w:hAnsi="Arial" w:cs="Arial"/>
          <w:sz w:val="20"/>
          <w:szCs w:val="20"/>
        </w:rPr>
        <w:t>(</w:t>
      </w:r>
      <w:r w:rsidR="001912DE" w:rsidRPr="00063ABF">
        <w:rPr>
          <w:rFonts w:ascii="Arial" w:hAnsi="Arial" w:cs="Arial"/>
          <w:sz w:val="20"/>
          <w:szCs w:val="20"/>
        </w:rPr>
        <w:t>% udział w całkowitej powierzchni przeznaczonej do</w:t>
      </w:r>
      <w:r w:rsidR="00E17561" w:rsidRPr="00063ABF">
        <w:rPr>
          <w:rFonts w:ascii="Arial" w:hAnsi="Arial" w:cs="Arial"/>
          <w:sz w:val="20"/>
          <w:szCs w:val="20"/>
        </w:rPr>
        <w:t xml:space="preserve"> </w:t>
      </w:r>
      <w:r w:rsidR="001912DE" w:rsidRPr="00063ABF">
        <w:rPr>
          <w:rFonts w:ascii="Arial" w:hAnsi="Arial" w:cs="Arial"/>
          <w:sz w:val="20"/>
          <w:szCs w:val="20"/>
        </w:rPr>
        <w:t>wypa</w:t>
      </w:r>
      <w:r w:rsidR="00C10AE1" w:rsidRPr="00063ABF">
        <w:rPr>
          <w:rFonts w:ascii="Arial" w:hAnsi="Arial" w:cs="Arial"/>
          <w:sz w:val="20"/>
          <w:szCs w:val="20"/>
        </w:rPr>
        <w:t>s</w:t>
      </w:r>
      <w:r w:rsidR="001912DE" w:rsidRPr="00063ABF">
        <w:rPr>
          <w:rFonts w:ascii="Arial" w:hAnsi="Arial" w:cs="Arial"/>
          <w:sz w:val="20"/>
          <w:szCs w:val="20"/>
        </w:rPr>
        <w:t>u</w:t>
      </w:r>
      <w:r w:rsidRPr="00063ABF">
        <w:rPr>
          <w:rFonts w:ascii="Arial" w:hAnsi="Arial" w:cs="Arial"/>
          <w:sz w:val="20"/>
          <w:szCs w:val="20"/>
        </w:rPr>
        <w:t>)</w:t>
      </w:r>
      <w:r w:rsidR="00BF200B" w:rsidRPr="00063ABF">
        <w:rPr>
          <w:rFonts w:ascii="Arial" w:hAnsi="Arial" w:cs="Arial"/>
          <w:sz w:val="20"/>
          <w:szCs w:val="20"/>
        </w:rPr>
        <w:t>:</w:t>
      </w:r>
    </w:p>
    <w:p w14:paraId="5C72C90F" w14:textId="4B9045A3" w:rsidR="00BF200B" w:rsidRPr="00063ABF" w:rsidRDefault="00B07DA7" w:rsidP="00496367">
      <w:pPr>
        <w:spacing w:after="0" w:line="240" w:lineRule="auto"/>
        <w:ind w:left="142" w:firstLine="425"/>
        <w:jc w:val="both"/>
        <w:rPr>
          <w:rFonts w:ascii="Arial" w:hAnsi="Arial" w:cs="Arial"/>
          <w:sz w:val="20"/>
          <w:szCs w:val="20"/>
        </w:rPr>
      </w:pPr>
      <w:bookmarkStart w:id="26" w:name="_Hlk71888394"/>
      <w:r w:rsidRPr="00063ABF">
        <w:rPr>
          <w:rFonts w:ascii="Arial" w:hAnsi="Arial" w:cs="Arial"/>
          <w:sz w:val="20"/>
          <w:szCs w:val="20"/>
        </w:rPr>
        <w:t xml:space="preserve">do </w:t>
      </w:r>
      <w:r w:rsidR="00B85A7A" w:rsidRPr="00063ABF">
        <w:rPr>
          <w:rFonts w:ascii="Arial" w:hAnsi="Arial" w:cs="Arial"/>
          <w:sz w:val="20"/>
          <w:szCs w:val="20"/>
        </w:rPr>
        <w:t>3</w:t>
      </w:r>
      <w:r w:rsidRPr="00063ABF">
        <w:rPr>
          <w:rFonts w:ascii="Arial" w:hAnsi="Arial" w:cs="Arial"/>
          <w:sz w:val="20"/>
          <w:szCs w:val="20"/>
        </w:rPr>
        <w:t xml:space="preserve">0 % </w:t>
      </w:r>
      <w:r w:rsidR="00F57A2A" w:rsidRPr="00063ABF">
        <w:rPr>
          <w:rFonts w:ascii="Arial" w:hAnsi="Arial" w:cs="Arial"/>
          <w:sz w:val="20"/>
          <w:szCs w:val="20"/>
        </w:rPr>
        <w:t xml:space="preserve">      </w:t>
      </w:r>
      <w:r w:rsidR="00F979C1" w:rsidRPr="00063ABF">
        <w:rPr>
          <w:rFonts w:ascii="Arial" w:hAnsi="Arial" w:cs="Arial"/>
          <w:sz w:val="20"/>
          <w:szCs w:val="20"/>
        </w:rPr>
        <w:t xml:space="preserve">        </w:t>
      </w:r>
      <w:r w:rsidR="003009D8" w:rsidRPr="00063ABF">
        <w:rPr>
          <w:rFonts w:ascii="Arial" w:hAnsi="Arial" w:cs="Arial"/>
          <w:sz w:val="20"/>
          <w:szCs w:val="20"/>
        </w:rPr>
        <w:t xml:space="preserve">  </w:t>
      </w:r>
      <w:r w:rsidR="00B85A7A" w:rsidRPr="00063ABF">
        <w:rPr>
          <w:rFonts w:ascii="Arial" w:hAnsi="Arial" w:cs="Arial"/>
          <w:sz w:val="20"/>
          <w:szCs w:val="20"/>
        </w:rPr>
        <w:t xml:space="preserve"> </w:t>
      </w:r>
      <w:r w:rsidR="003009D8" w:rsidRPr="00063ABF">
        <w:rPr>
          <w:rFonts w:ascii="Arial" w:hAnsi="Arial" w:cs="Arial"/>
          <w:sz w:val="20"/>
          <w:szCs w:val="20"/>
        </w:rPr>
        <w:t>-</w:t>
      </w:r>
      <w:r w:rsidRPr="00063ABF">
        <w:rPr>
          <w:rFonts w:ascii="Arial" w:hAnsi="Arial" w:cs="Arial"/>
          <w:sz w:val="20"/>
          <w:szCs w:val="20"/>
        </w:rPr>
        <w:t xml:space="preserve"> </w:t>
      </w:r>
      <w:r w:rsidR="00D541EE" w:rsidRPr="00063ABF">
        <w:rPr>
          <w:rFonts w:ascii="Arial" w:hAnsi="Arial" w:cs="Arial"/>
          <w:sz w:val="20"/>
          <w:szCs w:val="20"/>
        </w:rPr>
        <w:t>5</w:t>
      </w:r>
      <w:r w:rsidRPr="00063ABF">
        <w:rPr>
          <w:rFonts w:ascii="Arial" w:hAnsi="Arial" w:cs="Arial"/>
          <w:sz w:val="20"/>
          <w:szCs w:val="20"/>
        </w:rPr>
        <w:t xml:space="preserve"> pkt.</w:t>
      </w:r>
    </w:p>
    <w:p w14:paraId="7D525A90" w14:textId="40CCAE60" w:rsidR="00F57A2A" w:rsidRPr="00063ABF" w:rsidRDefault="006E61D6" w:rsidP="00B85A7A">
      <w:pPr>
        <w:spacing w:after="0" w:line="240" w:lineRule="auto"/>
        <w:ind w:left="142" w:firstLine="425"/>
        <w:jc w:val="both"/>
        <w:rPr>
          <w:rFonts w:ascii="Arial" w:hAnsi="Arial" w:cs="Arial"/>
          <w:sz w:val="20"/>
          <w:szCs w:val="20"/>
        </w:rPr>
      </w:pPr>
      <w:r w:rsidRPr="00063ABF">
        <w:rPr>
          <w:rFonts w:ascii="Arial" w:hAnsi="Arial" w:cs="Arial"/>
          <w:sz w:val="20"/>
          <w:szCs w:val="20"/>
        </w:rPr>
        <w:t xml:space="preserve">pow. </w:t>
      </w:r>
      <w:r w:rsidR="00B85A7A" w:rsidRPr="00063ABF">
        <w:rPr>
          <w:rFonts w:ascii="Arial" w:hAnsi="Arial" w:cs="Arial"/>
          <w:sz w:val="20"/>
          <w:szCs w:val="20"/>
        </w:rPr>
        <w:t>3</w:t>
      </w:r>
      <w:r w:rsidRPr="00063ABF">
        <w:rPr>
          <w:rFonts w:ascii="Arial" w:hAnsi="Arial" w:cs="Arial"/>
          <w:sz w:val="20"/>
          <w:szCs w:val="20"/>
        </w:rPr>
        <w:t>0</w:t>
      </w:r>
      <w:r w:rsidR="00B07DA7" w:rsidRPr="00063ABF">
        <w:rPr>
          <w:rFonts w:ascii="Arial" w:hAnsi="Arial" w:cs="Arial"/>
          <w:sz w:val="20"/>
          <w:szCs w:val="20"/>
        </w:rPr>
        <w:t xml:space="preserve">% </w:t>
      </w:r>
      <w:r w:rsidR="00BF200B" w:rsidRPr="00063ABF">
        <w:rPr>
          <w:rFonts w:ascii="Arial" w:hAnsi="Arial" w:cs="Arial"/>
          <w:sz w:val="20"/>
          <w:szCs w:val="20"/>
        </w:rPr>
        <w:t>do</w:t>
      </w:r>
      <w:r w:rsidR="00B07DA7" w:rsidRPr="00063ABF">
        <w:rPr>
          <w:rFonts w:ascii="Arial" w:hAnsi="Arial" w:cs="Arial"/>
          <w:sz w:val="20"/>
          <w:szCs w:val="20"/>
        </w:rPr>
        <w:t xml:space="preserve"> </w:t>
      </w:r>
      <w:r w:rsidR="00B85A7A" w:rsidRPr="00063ABF">
        <w:rPr>
          <w:rFonts w:ascii="Arial" w:hAnsi="Arial" w:cs="Arial"/>
          <w:sz w:val="20"/>
          <w:szCs w:val="20"/>
        </w:rPr>
        <w:t>7</w:t>
      </w:r>
      <w:r w:rsidR="00B07DA7" w:rsidRPr="00063ABF">
        <w:rPr>
          <w:rFonts w:ascii="Arial" w:hAnsi="Arial" w:cs="Arial"/>
          <w:sz w:val="20"/>
          <w:szCs w:val="20"/>
        </w:rPr>
        <w:t>0%</w:t>
      </w:r>
      <w:r w:rsidR="00B85A7A" w:rsidRPr="00063ABF">
        <w:rPr>
          <w:rFonts w:ascii="Arial" w:hAnsi="Arial" w:cs="Arial"/>
          <w:sz w:val="20"/>
          <w:szCs w:val="20"/>
        </w:rPr>
        <w:t xml:space="preserve"> </w:t>
      </w:r>
      <w:r w:rsidR="00F979C1" w:rsidRPr="00063ABF">
        <w:rPr>
          <w:rFonts w:ascii="Arial" w:hAnsi="Arial" w:cs="Arial"/>
          <w:sz w:val="20"/>
          <w:szCs w:val="20"/>
        </w:rPr>
        <w:t xml:space="preserve"> </w:t>
      </w:r>
      <w:r w:rsidR="00B07DA7" w:rsidRPr="00063ABF">
        <w:rPr>
          <w:rFonts w:ascii="Arial" w:hAnsi="Arial" w:cs="Arial"/>
          <w:sz w:val="20"/>
          <w:szCs w:val="20"/>
        </w:rPr>
        <w:t xml:space="preserve">- </w:t>
      </w:r>
      <w:r w:rsidR="00B85A7A" w:rsidRPr="00063ABF">
        <w:rPr>
          <w:rFonts w:ascii="Arial" w:hAnsi="Arial" w:cs="Arial"/>
          <w:sz w:val="20"/>
          <w:szCs w:val="20"/>
        </w:rPr>
        <w:t>8</w:t>
      </w:r>
      <w:r w:rsidR="00B07DA7" w:rsidRPr="00063ABF">
        <w:rPr>
          <w:rFonts w:ascii="Arial" w:hAnsi="Arial" w:cs="Arial"/>
          <w:sz w:val="20"/>
          <w:szCs w:val="20"/>
        </w:rPr>
        <w:t xml:space="preserve"> pkt. </w:t>
      </w:r>
    </w:p>
    <w:p w14:paraId="5B693F05" w14:textId="074A61A2" w:rsidR="00B07DA7" w:rsidRPr="00063ABF" w:rsidRDefault="00B07DA7" w:rsidP="00496367">
      <w:pPr>
        <w:spacing w:after="0" w:line="240" w:lineRule="auto"/>
        <w:ind w:left="142" w:firstLine="425"/>
        <w:jc w:val="both"/>
        <w:rPr>
          <w:rFonts w:ascii="Arial" w:hAnsi="Arial" w:cs="Arial"/>
          <w:sz w:val="20"/>
          <w:szCs w:val="20"/>
        </w:rPr>
      </w:pPr>
      <w:r w:rsidRPr="00063ABF">
        <w:rPr>
          <w:rFonts w:ascii="Arial" w:hAnsi="Arial" w:cs="Arial"/>
          <w:sz w:val="20"/>
          <w:szCs w:val="20"/>
        </w:rPr>
        <w:t xml:space="preserve">pow. </w:t>
      </w:r>
      <w:r w:rsidR="00B85A7A" w:rsidRPr="00063ABF">
        <w:rPr>
          <w:rFonts w:ascii="Arial" w:hAnsi="Arial" w:cs="Arial"/>
          <w:sz w:val="20"/>
          <w:szCs w:val="20"/>
        </w:rPr>
        <w:t>7</w:t>
      </w:r>
      <w:r w:rsidR="006E61D6" w:rsidRPr="00063ABF">
        <w:rPr>
          <w:rFonts w:ascii="Arial" w:hAnsi="Arial" w:cs="Arial"/>
          <w:sz w:val="20"/>
          <w:szCs w:val="20"/>
        </w:rPr>
        <w:t>0</w:t>
      </w:r>
      <w:r w:rsidRPr="00063ABF">
        <w:rPr>
          <w:rFonts w:ascii="Arial" w:hAnsi="Arial" w:cs="Arial"/>
          <w:sz w:val="20"/>
          <w:szCs w:val="20"/>
        </w:rPr>
        <w:t>%</w:t>
      </w:r>
      <w:r w:rsidR="00F57A2A" w:rsidRPr="00063ABF">
        <w:rPr>
          <w:rFonts w:ascii="Arial" w:hAnsi="Arial" w:cs="Arial"/>
          <w:sz w:val="20"/>
          <w:szCs w:val="20"/>
        </w:rPr>
        <w:t xml:space="preserve">     </w:t>
      </w:r>
      <w:r w:rsidRPr="00063ABF">
        <w:rPr>
          <w:rFonts w:ascii="Arial" w:hAnsi="Arial" w:cs="Arial"/>
          <w:sz w:val="20"/>
          <w:szCs w:val="20"/>
        </w:rPr>
        <w:t xml:space="preserve"> </w:t>
      </w:r>
      <w:r w:rsidR="00F979C1" w:rsidRPr="00063ABF">
        <w:rPr>
          <w:rFonts w:ascii="Arial" w:hAnsi="Arial" w:cs="Arial"/>
          <w:sz w:val="20"/>
          <w:szCs w:val="20"/>
        </w:rPr>
        <w:t xml:space="preserve">       </w:t>
      </w:r>
      <w:r w:rsidR="003009D8" w:rsidRPr="00063ABF">
        <w:rPr>
          <w:rFonts w:ascii="Arial" w:hAnsi="Arial" w:cs="Arial"/>
          <w:sz w:val="20"/>
          <w:szCs w:val="20"/>
        </w:rPr>
        <w:t xml:space="preserve"> </w:t>
      </w:r>
      <w:r w:rsidR="00B85A7A" w:rsidRPr="00063ABF">
        <w:rPr>
          <w:rFonts w:ascii="Arial" w:hAnsi="Arial" w:cs="Arial"/>
          <w:sz w:val="20"/>
          <w:szCs w:val="20"/>
        </w:rPr>
        <w:t xml:space="preserve"> </w:t>
      </w:r>
      <w:r w:rsidRPr="00063ABF">
        <w:rPr>
          <w:rFonts w:ascii="Arial" w:hAnsi="Arial" w:cs="Arial"/>
          <w:sz w:val="20"/>
          <w:szCs w:val="20"/>
        </w:rPr>
        <w:t xml:space="preserve">- </w:t>
      </w:r>
      <w:r w:rsidR="00E17561" w:rsidRPr="00063ABF">
        <w:rPr>
          <w:rFonts w:ascii="Arial" w:hAnsi="Arial" w:cs="Arial"/>
          <w:sz w:val="20"/>
          <w:szCs w:val="20"/>
        </w:rPr>
        <w:t>1</w:t>
      </w:r>
      <w:r w:rsidR="00B85A7A" w:rsidRPr="00063ABF">
        <w:rPr>
          <w:rFonts w:ascii="Arial" w:hAnsi="Arial" w:cs="Arial"/>
          <w:sz w:val="20"/>
          <w:szCs w:val="20"/>
        </w:rPr>
        <w:t>2</w:t>
      </w:r>
      <w:r w:rsidRPr="00063ABF">
        <w:rPr>
          <w:rFonts w:ascii="Arial" w:hAnsi="Arial" w:cs="Arial"/>
          <w:sz w:val="20"/>
          <w:szCs w:val="20"/>
        </w:rPr>
        <w:t xml:space="preserve"> pkt.</w:t>
      </w:r>
    </w:p>
    <w:bookmarkEnd w:id="26"/>
    <w:p w14:paraId="6FA394A1" w14:textId="7292303D" w:rsidR="003009D8" w:rsidRPr="00063ABF" w:rsidRDefault="00DB6D67" w:rsidP="00496367">
      <w:pPr>
        <w:spacing w:after="0" w:line="240" w:lineRule="auto"/>
        <w:ind w:left="142" w:hanging="142"/>
        <w:jc w:val="both"/>
        <w:rPr>
          <w:rFonts w:ascii="Arial" w:hAnsi="Arial" w:cs="Arial"/>
          <w:sz w:val="20"/>
          <w:szCs w:val="20"/>
        </w:rPr>
      </w:pPr>
      <w:r w:rsidRPr="00063ABF">
        <w:rPr>
          <w:rFonts w:ascii="Arial" w:hAnsi="Arial" w:cs="Arial"/>
          <w:b/>
          <w:bCs/>
          <w:sz w:val="26"/>
          <w:szCs w:val="26"/>
          <w:vertAlign w:val="superscript"/>
        </w:rPr>
        <w:t>3</w:t>
      </w:r>
      <w:r w:rsidR="001157C6" w:rsidRPr="00063ABF">
        <w:rPr>
          <w:rFonts w:ascii="Arial" w:hAnsi="Arial" w:cs="Arial"/>
          <w:b/>
          <w:bCs/>
          <w:sz w:val="26"/>
          <w:szCs w:val="26"/>
          <w:vertAlign w:val="superscript"/>
        </w:rPr>
        <w:t xml:space="preserve"> </w:t>
      </w:r>
      <w:r w:rsidRPr="00063ABF">
        <w:rPr>
          <w:rFonts w:ascii="Arial" w:hAnsi="Arial" w:cs="Arial"/>
          <w:sz w:val="20"/>
          <w:szCs w:val="20"/>
          <w:vertAlign w:val="superscript"/>
        </w:rPr>
        <w:t xml:space="preserve"> </w:t>
      </w:r>
      <w:r w:rsidRPr="00063ABF">
        <w:rPr>
          <w:rFonts w:ascii="Arial" w:hAnsi="Arial" w:cs="Arial"/>
          <w:sz w:val="20"/>
          <w:szCs w:val="20"/>
        </w:rPr>
        <w:t xml:space="preserve">powierzchnia </w:t>
      </w:r>
      <w:r w:rsidR="00496367" w:rsidRPr="00063ABF">
        <w:rPr>
          <w:rFonts w:ascii="Arial" w:hAnsi="Arial" w:cs="Arial"/>
          <w:sz w:val="20"/>
          <w:szCs w:val="20"/>
        </w:rPr>
        <w:t xml:space="preserve">(w ha) </w:t>
      </w:r>
      <w:r w:rsidR="00F95340" w:rsidRPr="00063ABF">
        <w:rPr>
          <w:rFonts w:ascii="Arial" w:hAnsi="Arial" w:cs="Arial"/>
          <w:sz w:val="20"/>
          <w:szCs w:val="20"/>
        </w:rPr>
        <w:t>utrzymywana w systemie rolnictwa ekologicznego</w:t>
      </w:r>
      <w:r w:rsidR="00C36C1F" w:rsidRPr="00063ABF">
        <w:rPr>
          <w:rFonts w:ascii="Arial" w:hAnsi="Arial" w:cs="Arial"/>
          <w:sz w:val="20"/>
          <w:szCs w:val="20"/>
        </w:rPr>
        <w:t xml:space="preserve"> (% udział w całkowitej </w:t>
      </w:r>
      <w:r w:rsidR="00496367" w:rsidRPr="00063ABF">
        <w:rPr>
          <w:rFonts w:ascii="Arial" w:hAnsi="Arial" w:cs="Arial"/>
          <w:sz w:val="20"/>
          <w:szCs w:val="20"/>
        </w:rPr>
        <w:t xml:space="preserve">  </w:t>
      </w:r>
      <w:r w:rsidR="00496367" w:rsidRPr="00063ABF">
        <w:rPr>
          <w:rFonts w:ascii="Arial" w:hAnsi="Arial" w:cs="Arial"/>
          <w:sz w:val="20"/>
          <w:szCs w:val="20"/>
        </w:rPr>
        <w:br/>
        <w:t xml:space="preserve">  </w:t>
      </w:r>
      <w:r w:rsidR="00C36C1F" w:rsidRPr="00063ABF">
        <w:rPr>
          <w:rFonts w:ascii="Arial" w:hAnsi="Arial" w:cs="Arial"/>
          <w:sz w:val="20"/>
          <w:szCs w:val="20"/>
        </w:rPr>
        <w:t xml:space="preserve">powierzchni </w:t>
      </w:r>
      <w:r w:rsidR="001157C6" w:rsidRPr="00063ABF">
        <w:rPr>
          <w:rFonts w:ascii="Arial" w:hAnsi="Arial" w:cs="Arial"/>
          <w:sz w:val="20"/>
          <w:szCs w:val="20"/>
        </w:rPr>
        <w:t xml:space="preserve"> </w:t>
      </w:r>
      <w:r w:rsidR="00C36C1F" w:rsidRPr="00063ABF">
        <w:rPr>
          <w:rFonts w:ascii="Arial" w:hAnsi="Arial" w:cs="Arial"/>
          <w:sz w:val="20"/>
          <w:szCs w:val="20"/>
        </w:rPr>
        <w:t>przeznaczonej do wypasu):</w:t>
      </w:r>
    </w:p>
    <w:p w14:paraId="37010D12" w14:textId="33C9C617" w:rsidR="00B85A7A" w:rsidRPr="00063ABF" w:rsidRDefault="00B85A7A" w:rsidP="00B85A7A">
      <w:pPr>
        <w:spacing w:after="0" w:line="240" w:lineRule="auto"/>
        <w:ind w:left="142" w:firstLine="425"/>
        <w:jc w:val="both"/>
        <w:rPr>
          <w:rFonts w:ascii="Arial" w:hAnsi="Arial" w:cs="Arial"/>
          <w:sz w:val="20"/>
          <w:szCs w:val="20"/>
        </w:rPr>
      </w:pPr>
      <w:r w:rsidRPr="00063ABF">
        <w:rPr>
          <w:rFonts w:ascii="Arial" w:hAnsi="Arial" w:cs="Arial"/>
          <w:sz w:val="20"/>
          <w:szCs w:val="20"/>
        </w:rPr>
        <w:t>do 30 %                   - 5 pkt.</w:t>
      </w:r>
    </w:p>
    <w:p w14:paraId="3E5F47C7" w14:textId="551E02F1" w:rsidR="00B85A7A" w:rsidRPr="00063ABF" w:rsidRDefault="00B85A7A" w:rsidP="00B85A7A">
      <w:pPr>
        <w:spacing w:after="0" w:line="240" w:lineRule="auto"/>
        <w:ind w:left="142" w:firstLine="425"/>
        <w:jc w:val="both"/>
        <w:rPr>
          <w:rFonts w:ascii="Arial" w:hAnsi="Arial" w:cs="Arial"/>
          <w:sz w:val="20"/>
          <w:szCs w:val="20"/>
        </w:rPr>
      </w:pPr>
      <w:r w:rsidRPr="00063ABF">
        <w:rPr>
          <w:rFonts w:ascii="Arial" w:hAnsi="Arial" w:cs="Arial"/>
          <w:sz w:val="20"/>
          <w:szCs w:val="20"/>
        </w:rPr>
        <w:t xml:space="preserve">pow. 30% do 70%   - 8 pkt. </w:t>
      </w:r>
    </w:p>
    <w:p w14:paraId="685167C5" w14:textId="09167B65" w:rsidR="00B85A7A" w:rsidRPr="00063ABF" w:rsidRDefault="00B85A7A" w:rsidP="00B85A7A">
      <w:pPr>
        <w:spacing w:after="0" w:line="240" w:lineRule="auto"/>
        <w:ind w:left="142" w:firstLine="425"/>
        <w:jc w:val="both"/>
        <w:rPr>
          <w:rFonts w:ascii="Arial" w:hAnsi="Arial" w:cs="Arial"/>
          <w:sz w:val="20"/>
          <w:szCs w:val="20"/>
        </w:rPr>
      </w:pPr>
      <w:r w:rsidRPr="00063ABF">
        <w:rPr>
          <w:rFonts w:ascii="Arial" w:hAnsi="Arial" w:cs="Arial"/>
          <w:sz w:val="20"/>
          <w:szCs w:val="20"/>
        </w:rPr>
        <w:t>pow. 70%                - 12 pkt.</w:t>
      </w:r>
    </w:p>
    <w:p w14:paraId="742A9D14" w14:textId="1606DF8A" w:rsidR="001157C6" w:rsidRPr="00063ABF" w:rsidRDefault="001157C6" w:rsidP="00B85A7A">
      <w:pPr>
        <w:tabs>
          <w:tab w:val="left" w:pos="2127"/>
        </w:tabs>
        <w:spacing w:after="0" w:line="240" w:lineRule="auto"/>
        <w:ind w:left="142" w:hanging="142"/>
        <w:jc w:val="both"/>
        <w:rPr>
          <w:rFonts w:ascii="Arial" w:hAnsi="Arial" w:cs="Arial"/>
          <w:sz w:val="20"/>
          <w:szCs w:val="20"/>
        </w:rPr>
      </w:pPr>
      <w:r w:rsidRPr="00063ABF">
        <w:rPr>
          <w:rFonts w:ascii="Arial" w:hAnsi="Arial" w:cs="Arial"/>
          <w:b/>
          <w:bCs/>
          <w:sz w:val="26"/>
          <w:szCs w:val="26"/>
          <w:vertAlign w:val="superscript"/>
        </w:rPr>
        <w:t xml:space="preserve">4 </w:t>
      </w:r>
      <w:r w:rsidRPr="00063ABF">
        <w:rPr>
          <w:rFonts w:ascii="Arial" w:hAnsi="Arial" w:cs="Arial"/>
          <w:sz w:val="20"/>
          <w:szCs w:val="20"/>
        </w:rPr>
        <w:t>powierzchnia</w:t>
      </w:r>
      <w:r w:rsidRPr="00063ABF">
        <w:rPr>
          <w:rFonts w:ascii="Arial" w:hAnsi="Arial" w:cs="Arial"/>
          <w:sz w:val="20"/>
          <w:szCs w:val="20"/>
          <w:vertAlign w:val="superscript"/>
        </w:rPr>
        <w:t xml:space="preserve"> </w:t>
      </w:r>
      <w:r w:rsidRPr="00063ABF">
        <w:rPr>
          <w:rFonts w:ascii="Arial" w:hAnsi="Arial" w:cs="Arial"/>
          <w:sz w:val="20"/>
          <w:szCs w:val="20"/>
        </w:rPr>
        <w:t>(w ha)</w:t>
      </w:r>
      <w:r w:rsidRPr="00063ABF">
        <w:rPr>
          <w:rFonts w:ascii="Arial" w:hAnsi="Arial" w:cs="Arial"/>
          <w:sz w:val="20"/>
          <w:szCs w:val="20"/>
          <w:vertAlign w:val="superscript"/>
        </w:rPr>
        <w:t xml:space="preserve"> </w:t>
      </w:r>
      <w:r w:rsidRPr="00063ABF">
        <w:rPr>
          <w:rFonts w:ascii="Arial" w:hAnsi="Arial" w:cs="Arial"/>
          <w:sz w:val="20"/>
          <w:szCs w:val="20"/>
        </w:rPr>
        <w:t xml:space="preserve">na której występuje barszcz Sosnowskiego objęta wypasem zwierząt   </w:t>
      </w:r>
      <w:r w:rsidRPr="00063ABF">
        <w:rPr>
          <w:rFonts w:ascii="Arial" w:hAnsi="Arial" w:cs="Arial"/>
          <w:sz w:val="20"/>
          <w:szCs w:val="20"/>
        </w:rPr>
        <w:br/>
        <w:t xml:space="preserve"> gospodarskich  </w:t>
      </w:r>
    </w:p>
    <w:p w14:paraId="755133AE" w14:textId="19FAAD07" w:rsidR="001157C6" w:rsidRPr="00063ABF" w:rsidRDefault="001157C6" w:rsidP="00496367">
      <w:pPr>
        <w:spacing w:after="0" w:line="240" w:lineRule="auto"/>
        <w:ind w:left="142" w:firstLine="425"/>
        <w:jc w:val="both"/>
        <w:rPr>
          <w:rFonts w:ascii="Arial" w:hAnsi="Arial" w:cs="Arial"/>
          <w:sz w:val="20"/>
          <w:szCs w:val="20"/>
          <w:vertAlign w:val="superscript"/>
        </w:rPr>
      </w:pPr>
      <w:r w:rsidRPr="00063ABF">
        <w:rPr>
          <w:rFonts w:ascii="Arial" w:hAnsi="Arial" w:cs="Arial"/>
          <w:sz w:val="20"/>
          <w:szCs w:val="20"/>
        </w:rPr>
        <w:t xml:space="preserve">do  2 ha                  </w:t>
      </w:r>
      <w:r w:rsidR="00B85A7A" w:rsidRPr="00063ABF">
        <w:rPr>
          <w:rFonts w:ascii="Arial" w:hAnsi="Arial" w:cs="Arial"/>
          <w:sz w:val="20"/>
          <w:szCs w:val="20"/>
        </w:rPr>
        <w:t xml:space="preserve"> </w:t>
      </w:r>
      <w:r w:rsidRPr="00063ABF">
        <w:rPr>
          <w:rFonts w:ascii="Arial" w:hAnsi="Arial" w:cs="Arial"/>
          <w:sz w:val="20"/>
          <w:szCs w:val="20"/>
        </w:rPr>
        <w:t xml:space="preserve">- 3 pkt.  </w:t>
      </w:r>
    </w:p>
    <w:p w14:paraId="473887AE" w14:textId="33620D65" w:rsidR="001157C6" w:rsidRPr="00063ABF" w:rsidRDefault="001157C6"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pow. 2 ha do 5 ha   - </w:t>
      </w:r>
      <w:r w:rsidR="00DF4E57" w:rsidRPr="00063ABF">
        <w:rPr>
          <w:rFonts w:ascii="Arial" w:hAnsi="Arial" w:cs="Arial"/>
          <w:sz w:val="20"/>
          <w:szCs w:val="20"/>
        </w:rPr>
        <w:t>5</w:t>
      </w:r>
      <w:r w:rsidRPr="00063ABF">
        <w:rPr>
          <w:rFonts w:ascii="Arial" w:hAnsi="Arial" w:cs="Arial"/>
          <w:sz w:val="20"/>
          <w:szCs w:val="20"/>
        </w:rPr>
        <w:t xml:space="preserve"> pkt</w:t>
      </w:r>
    </w:p>
    <w:p w14:paraId="5EBA0696" w14:textId="4429E907" w:rsidR="001157C6" w:rsidRPr="00063ABF" w:rsidRDefault="001157C6" w:rsidP="00496367">
      <w:pPr>
        <w:spacing w:after="0" w:line="240" w:lineRule="auto"/>
        <w:ind w:firstLine="425"/>
        <w:jc w:val="both"/>
        <w:rPr>
          <w:rFonts w:ascii="Arial" w:hAnsi="Arial" w:cs="Arial"/>
          <w:sz w:val="20"/>
          <w:szCs w:val="20"/>
        </w:rPr>
      </w:pPr>
      <w:r w:rsidRPr="00063ABF">
        <w:rPr>
          <w:rFonts w:ascii="Arial" w:hAnsi="Arial" w:cs="Arial"/>
          <w:sz w:val="20"/>
          <w:szCs w:val="20"/>
        </w:rPr>
        <w:t xml:space="preserve">   pow. 5 ha                - </w:t>
      </w:r>
      <w:r w:rsidR="00DF4E57" w:rsidRPr="00063ABF">
        <w:rPr>
          <w:rFonts w:ascii="Arial" w:hAnsi="Arial" w:cs="Arial"/>
          <w:sz w:val="20"/>
          <w:szCs w:val="20"/>
        </w:rPr>
        <w:t>7</w:t>
      </w:r>
      <w:r w:rsidRPr="00063ABF">
        <w:rPr>
          <w:rFonts w:ascii="Arial" w:hAnsi="Arial" w:cs="Arial"/>
          <w:sz w:val="20"/>
          <w:szCs w:val="20"/>
        </w:rPr>
        <w:t xml:space="preserve"> pkt.</w:t>
      </w:r>
    </w:p>
    <w:p w14:paraId="0EE3CFE1" w14:textId="1701302E" w:rsidR="00496367" w:rsidRPr="00063ABF" w:rsidRDefault="00496367" w:rsidP="00496367">
      <w:pPr>
        <w:spacing w:after="0" w:line="240" w:lineRule="auto"/>
        <w:jc w:val="both"/>
        <w:rPr>
          <w:rFonts w:ascii="Arial" w:hAnsi="Arial" w:cs="Arial"/>
          <w:b/>
          <w:bCs/>
          <w:sz w:val="26"/>
          <w:szCs w:val="26"/>
        </w:rPr>
      </w:pPr>
      <w:r w:rsidRPr="00063ABF">
        <w:rPr>
          <w:rFonts w:ascii="Arial" w:hAnsi="Arial" w:cs="Arial"/>
          <w:b/>
          <w:bCs/>
          <w:sz w:val="26"/>
          <w:szCs w:val="26"/>
          <w:vertAlign w:val="superscript"/>
        </w:rPr>
        <w:t xml:space="preserve">5  </w:t>
      </w:r>
      <w:r w:rsidRPr="00063ABF">
        <w:rPr>
          <w:rFonts w:ascii="Arial" w:hAnsi="Arial" w:cs="Arial"/>
          <w:sz w:val="20"/>
          <w:szCs w:val="20"/>
        </w:rPr>
        <w:t xml:space="preserve">punkty są przyznawane gdy liczba (szt. fiz.) danego gatunku zwierząt stanowi więcej niż 5%    </w:t>
      </w:r>
      <w:r w:rsidRPr="00063ABF">
        <w:rPr>
          <w:rFonts w:ascii="Arial" w:hAnsi="Arial" w:cs="Arial"/>
          <w:sz w:val="20"/>
          <w:szCs w:val="20"/>
        </w:rPr>
        <w:br/>
        <w:t xml:space="preserve">     wszystkich  wypasanych zwierząt (szt. </w:t>
      </w:r>
      <w:proofErr w:type="spellStart"/>
      <w:r w:rsidRPr="00063ABF">
        <w:rPr>
          <w:rFonts w:ascii="Arial" w:hAnsi="Arial" w:cs="Arial"/>
          <w:sz w:val="20"/>
          <w:szCs w:val="20"/>
        </w:rPr>
        <w:t>fiz</w:t>
      </w:r>
      <w:proofErr w:type="spellEnd"/>
      <w:r w:rsidRPr="00063ABF">
        <w:rPr>
          <w:rFonts w:ascii="Arial" w:hAnsi="Arial" w:cs="Arial"/>
          <w:sz w:val="20"/>
          <w:szCs w:val="20"/>
        </w:rPr>
        <w:t xml:space="preserve">). </w:t>
      </w:r>
    </w:p>
    <w:p w14:paraId="627A5FD6" w14:textId="21D90459" w:rsidR="001157C6" w:rsidRPr="00063ABF" w:rsidRDefault="001157C6" w:rsidP="001157C6">
      <w:pPr>
        <w:spacing w:after="0" w:line="240" w:lineRule="auto"/>
        <w:jc w:val="both"/>
        <w:rPr>
          <w:rFonts w:ascii="Arial" w:hAnsi="Arial" w:cs="Arial"/>
          <w:b/>
          <w:bCs/>
          <w:sz w:val="20"/>
          <w:szCs w:val="20"/>
        </w:rPr>
      </w:pPr>
    </w:p>
    <w:p w14:paraId="75DEA4C2" w14:textId="77777777" w:rsidR="00171B4C" w:rsidRPr="00063ABF" w:rsidRDefault="00171B4C" w:rsidP="008044A8">
      <w:pPr>
        <w:spacing w:after="0" w:line="280" w:lineRule="exact"/>
        <w:rPr>
          <w:rFonts w:ascii="Arial" w:hAnsi="Arial" w:cs="Arial"/>
          <w:sz w:val="20"/>
          <w:szCs w:val="20"/>
        </w:rPr>
      </w:pPr>
    </w:p>
    <w:p w14:paraId="7963978A" w14:textId="77777777" w:rsidR="00171B4C" w:rsidRPr="00063ABF" w:rsidRDefault="00171B4C" w:rsidP="00006D75">
      <w:pPr>
        <w:spacing w:after="0" w:line="300" w:lineRule="exact"/>
        <w:rPr>
          <w:rFonts w:ascii="Arial" w:hAnsi="Arial" w:cs="Arial"/>
          <w:b/>
          <w:sz w:val="20"/>
          <w:szCs w:val="20"/>
          <w:u w:val="single"/>
        </w:rPr>
      </w:pPr>
      <w:r w:rsidRPr="00063ABF">
        <w:rPr>
          <w:rFonts w:ascii="Arial" w:hAnsi="Arial" w:cs="Arial"/>
          <w:b/>
          <w:sz w:val="20"/>
          <w:szCs w:val="20"/>
          <w:u w:val="single"/>
        </w:rPr>
        <w:t>UWAGI   /   UZASADNIENIE</w:t>
      </w:r>
    </w:p>
    <w:p w14:paraId="7CB98D14" w14:textId="77777777" w:rsidR="00006D75" w:rsidRPr="00063ABF" w:rsidRDefault="00006D75" w:rsidP="00006D75">
      <w:pPr>
        <w:spacing w:after="0" w:line="300" w:lineRule="exact"/>
        <w:rPr>
          <w:rFonts w:ascii="Arial" w:hAnsi="Arial" w:cs="Arial"/>
          <w:b/>
          <w:sz w:val="20"/>
          <w:szCs w:val="20"/>
          <w:u w:val="single"/>
        </w:rPr>
      </w:pPr>
    </w:p>
    <w:p w14:paraId="75663385" w14:textId="77777777" w:rsidR="00006D75"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CD36DE0" w14:textId="77777777" w:rsidR="00006D75" w:rsidRPr="00063ABF" w:rsidRDefault="00006D75" w:rsidP="00006D75">
      <w:pPr>
        <w:spacing w:after="0" w:line="300" w:lineRule="exact"/>
        <w:rPr>
          <w:rFonts w:ascii="Arial" w:hAnsi="Arial" w:cs="Arial"/>
          <w:sz w:val="20"/>
          <w:szCs w:val="20"/>
        </w:rPr>
      </w:pPr>
    </w:p>
    <w:p w14:paraId="062B0E42" w14:textId="77777777" w:rsidR="00006D75"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3CCEB266" w14:textId="77777777" w:rsidR="00006D75" w:rsidRPr="00063ABF" w:rsidRDefault="00006D75" w:rsidP="00006D75">
      <w:pPr>
        <w:spacing w:after="0" w:line="300" w:lineRule="exact"/>
        <w:rPr>
          <w:rFonts w:ascii="Arial" w:hAnsi="Arial" w:cs="Arial"/>
          <w:sz w:val="20"/>
          <w:szCs w:val="20"/>
        </w:rPr>
      </w:pPr>
    </w:p>
    <w:p w14:paraId="609EC446" w14:textId="77777777" w:rsidR="00006D75"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45DCADBC" w14:textId="77777777" w:rsidR="006333CE" w:rsidRPr="00063ABF" w:rsidRDefault="006333CE" w:rsidP="00006D75">
      <w:pPr>
        <w:spacing w:after="0" w:line="300" w:lineRule="exact"/>
        <w:rPr>
          <w:rFonts w:ascii="Arial" w:hAnsi="Arial" w:cs="Arial"/>
          <w:sz w:val="20"/>
          <w:szCs w:val="20"/>
        </w:rPr>
      </w:pPr>
    </w:p>
    <w:p w14:paraId="3E01EC40" w14:textId="77777777" w:rsidR="006333CE"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6AD11CC1" w14:textId="77777777" w:rsidR="006333CE" w:rsidRPr="00063ABF" w:rsidRDefault="006333CE" w:rsidP="00006D75">
      <w:pPr>
        <w:spacing w:after="0" w:line="300" w:lineRule="exact"/>
        <w:rPr>
          <w:rFonts w:ascii="Arial" w:hAnsi="Arial" w:cs="Arial"/>
          <w:sz w:val="20"/>
          <w:szCs w:val="20"/>
        </w:rPr>
      </w:pPr>
    </w:p>
    <w:p w14:paraId="7348F938" w14:textId="77777777" w:rsidR="006333CE"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518DC2C4" w14:textId="77777777" w:rsidR="006333CE" w:rsidRPr="00063ABF" w:rsidRDefault="006333CE" w:rsidP="00006D75">
      <w:pPr>
        <w:spacing w:after="0" w:line="300" w:lineRule="exact"/>
        <w:rPr>
          <w:rFonts w:ascii="Arial" w:hAnsi="Arial" w:cs="Arial"/>
          <w:sz w:val="20"/>
          <w:szCs w:val="20"/>
        </w:rPr>
      </w:pPr>
    </w:p>
    <w:p w14:paraId="4675C8EC" w14:textId="77777777" w:rsidR="00171B4C" w:rsidRPr="00063ABF" w:rsidRDefault="00171B4C" w:rsidP="00006D75">
      <w:pPr>
        <w:spacing w:after="0" w:line="300" w:lineRule="exact"/>
        <w:rPr>
          <w:rFonts w:ascii="Arial" w:hAnsi="Arial" w:cs="Arial"/>
          <w:sz w:val="20"/>
          <w:szCs w:val="20"/>
        </w:rPr>
      </w:pPr>
      <w:r w:rsidRPr="00063ABF">
        <w:rPr>
          <w:rFonts w:ascii="Arial" w:hAnsi="Arial" w:cs="Arial"/>
          <w:sz w:val="20"/>
          <w:szCs w:val="20"/>
        </w:rPr>
        <w:t>…………………………………………………………………………………</w:t>
      </w:r>
      <w:r w:rsidR="00E17561" w:rsidRPr="00063ABF">
        <w:rPr>
          <w:rFonts w:ascii="Arial" w:hAnsi="Arial" w:cs="Arial"/>
          <w:sz w:val="20"/>
          <w:szCs w:val="20"/>
        </w:rPr>
        <w:t>………….</w:t>
      </w:r>
      <w:r w:rsidRPr="00063ABF">
        <w:rPr>
          <w:rFonts w:ascii="Arial" w:hAnsi="Arial" w:cs="Arial"/>
          <w:sz w:val="20"/>
          <w:szCs w:val="20"/>
        </w:rPr>
        <w:t>…………………………</w:t>
      </w:r>
    </w:p>
    <w:p w14:paraId="4CBC7898" w14:textId="77777777" w:rsidR="00E17561" w:rsidRPr="00063ABF" w:rsidRDefault="00E17561" w:rsidP="00006D75">
      <w:pPr>
        <w:spacing w:after="0" w:line="300" w:lineRule="exact"/>
        <w:rPr>
          <w:rFonts w:ascii="Arial" w:hAnsi="Arial" w:cs="Arial"/>
          <w:sz w:val="20"/>
          <w:szCs w:val="20"/>
        </w:rPr>
      </w:pPr>
    </w:p>
    <w:p w14:paraId="646CC4C3" w14:textId="7C6D6A4E" w:rsidR="004747EF" w:rsidRPr="00063ABF" w:rsidRDefault="00E17561" w:rsidP="005C6370">
      <w:pPr>
        <w:spacing w:after="0" w:line="300" w:lineRule="exact"/>
        <w:rPr>
          <w:rFonts w:ascii="Arial" w:hAnsi="Arial" w:cs="Arial"/>
          <w:sz w:val="20"/>
          <w:szCs w:val="20"/>
        </w:rPr>
      </w:pPr>
      <w:r w:rsidRPr="00063ABF">
        <w:rPr>
          <w:rFonts w:ascii="Arial" w:hAnsi="Arial" w:cs="Arial"/>
          <w:sz w:val="20"/>
          <w:szCs w:val="20"/>
        </w:rPr>
        <w:t xml:space="preserve">                                                                             </w:t>
      </w:r>
      <w:r w:rsidR="00171B4C" w:rsidRPr="00063ABF">
        <w:rPr>
          <w:rFonts w:ascii="Arial" w:hAnsi="Arial" w:cs="Arial"/>
          <w:sz w:val="20"/>
          <w:szCs w:val="20"/>
        </w:rPr>
        <w:t>Data i czytelny podpis osoby oceniającej:</w:t>
      </w:r>
    </w:p>
    <w:p w14:paraId="1DDE68BA" w14:textId="2F87013C" w:rsidR="004747EF" w:rsidRPr="00063ABF" w:rsidRDefault="004747EF" w:rsidP="002B122D">
      <w:pPr>
        <w:spacing w:after="120" w:line="240" w:lineRule="exact"/>
        <w:contextualSpacing/>
        <w:jc w:val="both"/>
        <w:rPr>
          <w:rFonts w:ascii="Arial" w:hAnsi="Arial" w:cs="Arial"/>
          <w:sz w:val="20"/>
          <w:szCs w:val="20"/>
        </w:rPr>
      </w:pPr>
    </w:p>
    <w:sectPr w:rsidR="004747EF" w:rsidRPr="00063ABF" w:rsidSect="00BF53A3">
      <w:footerReference w:type="default" r:id="rId10"/>
      <w:pgSz w:w="11906" w:h="16838" w:code="9"/>
      <w:pgMar w:top="851" w:right="1418" w:bottom="851" w:left="1418"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3D5F" w14:textId="77777777" w:rsidR="00516AA3" w:rsidRDefault="00516AA3" w:rsidP="005A09EC">
      <w:pPr>
        <w:spacing w:after="0" w:line="240" w:lineRule="auto"/>
      </w:pPr>
      <w:r>
        <w:separator/>
      </w:r>
    </w:p>
  </w:endnote>
  <w:endnote w:type="continuationSeparator" w:id="0">
    <w:p w14:paraId="363903D8" w14:textId="77777777" w:rsidR="00516AA3" w:rsidRDefault="00516AA3" w:rsidP="005A0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57093"/>
      <w:docPartObj>
        <w:docPartGallery w:val="Page Numbers (Bottom of Page)"/>
        <w:docPartUnique/>
      </w:docPartObj>
    </w:sdtPr>
    <w:sdtEndPr/>
    <w:sdtContent>
      <w:p w14:paraId="5455E17D" w14:textId="22AB5943" w:rsidR="00BA3301" w:rsidRDefault="00BA3301">
        <w:pPr>
          <w:pStyle w:val="Stopka"/>
          <w:jc w:val="right"/>
        </w:pPr>
        <w:r>
          <w:fldChar w:fldCharType="begin"/>
        </w:r>
        <w:r>
          <w:instrText>PAGE   \* MERGEFORMAT</w:instrText>
        </w:r>
        <w:r>
          <w:fldChar w:fldCharType="separate"/>
        </w:r>
        <w:r>
          <w:t>2</w:t>
        </w:r>
        <w:r>
          <w:fldChar w:fldCharType="end"/>
        </w:r>
      </w:p>
    </w:sdtContent>
  </w:sdt>
  <w:p w14:paraId="148DC9DB" w14:textId="77777777" w:rsidR="00BA3301" w:rsidRDefault="00BA33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1594" w14:textId="77777777" w:rsidR="00516AA3" w:rsidRDefault="00516AA3" w:rsidP="005A09EC">
      <w:pPr>
        <w:spacing w:after="0" w:line="240" w:lineRule="auto"/>
      </w:pPr>
      <w:r>
        <w:separator/>
      </w:r>
    </w:p>
  </w:footnote>
  <w:footnote w:type="continuationSeparator" w:id="0">
    <w:p w14:paraId="6091A930" w14:textId="77777777" w:rsidR="00516AA3" w:rsidRDefault="00516AA3" w:rsidP="005A09EC">
      <w:pPr>
        <w:spacing w:after="0" w:line="240" w:lineRule="auto"/>
      </w:pPr>
      <w:r>
        <w:continuationSeparator/>
      </w:r>
    </w:p>
  </w:footnote>
  <w:footnote w:id="1">
    <w:p w14:paraId="469E2E33" w14:textId="77777777" w:rsidR="004A61CA" w:rsidRPr="0073391C" w:rsidRDefault="004A61CA" w:rsidP="002E4D2C">
      <w:pPr>
        <w:tabs>
          <w:tab w:val="left" w:pos="142"/>
        </w:tabs>
        <w:spacing w:after="0" w:line="240" w:lineRule="auto"/>
        <w:jc w:val="both"/>
        <w:rPr>
          <w:rFonts w:ascii="Arial" w:hAnsi="Arial" w:cs="Arial"/>
          <w:color w:val="00B050"/>
          <w:sz w:val="16"/>
          <w:szCs w:val="16"/>
        </w:rPr>
      </w:pPr>
      <w:r w:rsidRPr="0073391C">
        <w:rPr>
          <w:rStyle w:val="Odwoanieprzypisudolnego"/>
          <w:rFonts w:ascii="Arial" w:hAnsi="Arial" w:cs="Arial"/>
          <w:sz w:val="16"/>
          <w:szCs w:val="16"/>
        </w:rPr>
        <w:footnoteRef/>
      </w:r>
      <w:r w:rsidRPr="0073391C">
        <w:rPr>
          <w:rFonts w:ascii="Arial" w:hAnsi="Arial" w:cs="Arial"/>
          <w:sz w:val="16"/>
          <w:szCs w:val="16"/>
        </w:rPr>
        <w:t xml:space="preserve"> </w:t>
      </w:r>
      <w:bookmarkStart w:id="2" w:name="_Hlk508105002"/>
      <w:r w:rsidRPr="0073391C">
        <w:rPr>
          <w:rStyle w:val="tgc"/>
          <w:rFonts w:ascii="Arial" w:hAnsi="Arial" w:cs="Arial"/>
          <w:b/>
          <w:sz w:val="16"/>
          <w:szCs w:val="16"/>
        </w:rPr>
        <w:t>Tereny łąkowo-pastwiskowe</w:t>
      </w:r>
      <w:r w:rsidRPr="0073391C">
        <w:rPr>
          <w:rStyle w:val="tgc"/>
          <w:rFonts w:ascii="Arial" w:hAnsi="Arial" w:cs="Arial"/>
          <w:sz w:val="16"/>
          <w:szCs w:val="16"/>
        </w:rPr>
        <w:t xml:space="preserve"> - są to grunty zajęte pod uprawę traw lub innych upraw zielnych naturalnych (samosiewnych) lub powstałych w wyniku działalności rolniczej (zasianych), niewłączonych do płodozmianu przez pięć lat lub dłużej.</w:t>
      </w:r>
      <w:bookmarkEnd w:id="2"/>
    </w:p>
  </w:footnote>
  <w:footnote w:id="2">
    <w:p w14:paraId="3D5F247B" w14:textId="1EF64C01" w:rsidR="004A61CA" w:rsidRPr="0073391C" w:rsidRDefault="004A61CA" w:rsidP="008D190B">
      <w:pPr>
        <w:tabs>
          <w:tab w:val="left" w:pos="142"/>
        </w:tabs>
        <w:spacing w:after="0" w:line="240" w:lineRule="auto"/>
        <w:ind w:left="142" w:hanging="142"/>
        <w:jc w:val="both"/>
        <w:rPr>
          <w:rFonts w:ascii="Arial" w:hAnsi="Arial" w:cs="Arial"/>
          <w:sz w:val="16"/>
          <w:szCs w:val="16"/>
        </w:rPr>
      </w:pPr>
      <w:r w:rsidRPr="0073391C">
        <w:rPr>
          <w:rStyle w:val="Odwoanieprzypisudolnego"/>
          <w:rFonts w:ascii="Arial" w:hAnsi="Arial" w:cs="Arial"/>
          <w:sz w:val="16"/>
          <w:szCs w:val="16"/>
        </w:rPr>
        <w:footnoteRef/>
      </w:r>
      <w:r w:rsidRPr="0073391C">
        <w:rPr>
          <w:rFonts w:ascii="Arial" w:hAnsi="Arial" w:cs="Arial"/>
          <w:sz w:val="16"/>
          <w:szCs w:val="16"/>
        </w:rPr>
        <w:t xml:space="preserve"> </w:t>
      </w:r>
      <w:r w:rsidRPr="0073391C">
        <w:rPr>
          <w:rFonts w:ascii="Arial" w:hAnsi="Arial" w:cs="Arial"/>
          <w:b/>
          <w:sz w:val="16"/>
          <w:szCs w:val="16"/>
        </w:rPr>
        <w:t>Jeleniowate</w:t>
      </w:r>
      <w:r w:rsidRPr="0073391C">
        <w:rPr>
          <w:rFonts w:ascii="Arial" w:hAnsi="Arial" w:cs="Arial"/>
          <w:sz w:val="16"/>
          <w:szCs w:val="16"/>
        </w:rPr>
        <w:t xml:space="preserve"> – zwierzęta gospodarskie, o których mowa w art. 2 pkt </w:t>
      </w:r>
      <w:r w:rsidR="00A76F3D">
        <w:rPr>
          <w:rFonts w:ascii="Arial" w:hAnsi="Arial" w:cs="Arial"/>
          <w:sz w:val="16"/>
          <w:szCs w:val="16"/>
        </w:rPr>
        <w:t>2</w:t>
      </w:r>
      <w:r w:rsidRPr="0073391C">
        <w:rPr>
          <w:rFonts w:ascii="Arial" w:hAnsi="Arial" w:cs="Arial"/>
          <w:sz w:val="16"/>
          <w:szCs w:val="16"/>
        </w:rPr>
        <w:t xml:space="preserve"> ustawy z dnia </w:t>
      </w:r>
      <w:r w:rsidR="00A76F3D">
        <w:rPr>
          <w:rFonts w:ascii="Arial" w:hAnsi="Arial" w:cs="Arial"/>
          <w:sz w:val="16"/>
          <w:szCs w:val="16"/>
        </w:rPr>
        <w:t>10</w:t>
      </w:r>
      <w:r w:rsidRPr="0073391C">
        <w:rPr>
          <w:rFonts w:ascii="Arial" w:hAnsi="Arial" w:cs="Arial"/>
          <w:sz w:val="16"/>
          <w:szCs w:val="16"/>
        </w:rPr>
        <w:t>.</w:t>
      </w:r>
      <w:r w:rsidR="00A76F3D">
        <w:rPr>
          <w:rFonts w:ascii="Arial" w:hAnsi="Arial" w:cs="Arial"/>
          <w:sz w:val="16"/>
          <w:szCs w:val="16"/>
        </w:rPr>
        <w:t>12</w:t>
      </w:r>
      <w:r w:rsidRPr="0073391C">
        <w:rPr>
          <w:rFonts w:ascii="Arial" w:hAnsi="Arial" w:cs="Arial"/>
          <w:sz w:val="16"/>
          <w:szCs w:val="16"/>
        </w:rPr>
        <w:t>.20</w:t>
      </w:r>
      <w:r w:rsidR="00A76F3D">
        <w:rPr>
          <w:rFonts w:ascii="Arial" w:hAnsi="Arial" w:cs="Arial"/>
          <w:sz w:val="16"/>
          <w:szCs w:val="16"/>
        </w:rPr>
        <w:t>20</w:t>
      </w:r>
      <w:r w:rsidRPr="0073391C">
        <w:rPr>
          <w:rFonts w:ascii="Arial" w:hAnsi="Arial" w:cs="Arial"/>
          <w:sz w:val="16"/>
          <w:szCs w:val="16"/>
        </w:rPr>
        <w:t xml:space="preserve"> r. o organizacji hodowli i rozrodzie zwierząt gospodarskich (Dz. U. z 20</w:t>
      </w:r>
      <w:r w:rsidR="00A76F3D">
        <w:rPr>
          <w:rFonts w:ascii="Arial" w:hAnsi="Arial" w:cs="Arial"/>
          <w:sz w:val="16"/>
          <w:szCs w:val="16"/>
        </w:rPr>
        <w:t>21</w:t>
      </w:r>
      <w:r w:rsidRPr="0073391C">
        <w:rPr>
          <w:rFonts w:ascii="Arial" w:hAnsi="Arial" w:cs="Arial"/>
          <w:sz w:val="16"/>
          <w:szCs w:val="16"/>
        </w:rPr>
        <w:t xml:space="preserve">r. poz. </w:t>
      </w:r>
      <w:r w:rsidR="00A76F3D">
        <w:rPr>
          <w:rFonts w:ascii="Arial" w:hAnsi="Arial" w:cs="Arial"/>
          <w:sz w:val="16"/>
          <w:szCs w:val="16"/>
        </w:rPr>
        <w:t>36</w:t>
      </w:r>
      <w:r w:rsidRPr="0073391C">
        <w:rPr>
          <w:rFonts w:ascii="Arial" w:hAnsi="Arial" w:cs="Arial"/>
          <w:sz w:val="16"/>
          <w:szCs w:val="16"/>
        </w:rPr>
        <w:t>).</w:t>
      </w:r>
    </w:p>
  </w:footnote>
  <w:footnote w:id="3">
    <w:p w14:paraId="65105FDB" w14:textId="77777777" w:rsidR="004A61CA" w:rsidRPr="00DB173C" w:rsidRDefault="004A61CA" w:rsidP="006267FE">
      <w:pPr>
        <w:pStyle w:val="Tekstprzypisudolnego"/>
        <w:jc w:val="both"/>
        <w:rPr>
          <w:rFonts w:ascii="Arial" w:hAnsi="Arial" w:cs="Arial"/>
          <w:sz w:val="16"/>
          <w:szCs w:val="16"/>
        </w:rPr>
      </w:pPr>
      <w:r w:rsidRPr="00DB173C">
        <w:rPr>
          <w:rStyle w:val="Odwoanieprzypisudolnego"/>
          <w:rFonts w:ascii="Arial" w:hAnsi="Arial" w:cs="Arial"/>
          <w:b/>
          <w:sz w:val="16"/>
          <w:szCs w:val="16"/>
        </w:rPr>
        <w:footnoteRef/>
      </w:r>
      <w:r w:rsidRPr="00DB173C">
        <w:rPr>
          <w:rFonts w:ascii="Arial" w:hAnsi="Arial" w:cs="Arial"/>
          <w:b/>
          <w:sz w:val="16"/>
          <w:szCs w:val="16"/>
        </w:rPr>
        <w:t>Obsada pastwiska</w:t>
      </w:r>
      <w:r w:rsidRPr="00DB173C">
        <w:rPr>
          <w:rFonts w:ascii="Arial" w:hAnsi="Arial" w:cs="Arial"/>
          <w:sz w:val="16"/>
          <w:szCs w:val="16"/>
        </w:rPr>
        <w:t xml:space="preserve"> – liczba sztuk zwierząt wyrażona w jednostkach przeliczeniowych (duże jednostki przeliczeniowe – DJP)  przypadająca średnio na 1 ha wypasanej powierzchni.</w:t>
      </w:r>
    </w:p>
  </w:footnote>
  <w:footnote w:id="4">
    <w:p w14:paraId="403A4673" w14:textId="313AE2E4" w:rsidR="004A61CA" w:rsidRPr="00DB173C" w:rsidRDefault="004A61CA" w:rsidP="00257AA8">
      <w:pPr>
        <w:pStyle w:val="Tekstprzypisudolnego"/>
        <w:jc w:val="both"/>
        <w:rPr>
          <w:rFonts w:ascii="Arial" w:hAnsi="Arial" w:cs="Arial"/>
          <w:sz w:val="16"/>
          <w:szCs w:val="16"/>
        </w:rPr>
      </w:pPr>
      <w:r w:rsidRPr="00DB173C">
        <w:rPr>
          <w:rStyle w:val="Odwoanieprzypisudolnego"/>
          <w:rFonts w:ascii="Arial" w:hAnsi="Arial" w:cs="Arial"/>
          <w:b/>
          <w:sz w:val="16"/>
          <w:szCs w:val="16"/>
        </w:rPr>
        <w:footnoteRef/>
      </w:r>
      <w:r w:rsidRPr="00DB173C">
        <w:rPr>
          <w:rFonts w:ascii="Arial" w:hAnsi="Arial" w:cs="Arial"/>
          <w:b/>
          <w:sz w:val="16"/>
          <w:szCs w:val="16"/>
        </w:rPr>
        <w:t xml:space="preserve"> DJP</w:t>
      </w:r>
      <w:r w:rsidRPr="00DB173C">
        <w:rPr>
          <w:rFonts w:ascii="Arial" w:hAnsi="Arial" w:cs="Arial"/>
          <w:sz w:val="16"/>
          <w:szCs w:val="16"/>
        </w:rPr>
        <w:t xml:space="preserve"> – (duże jednostki przeliczeniowe ) umowna jednostka odpowiadająca zwierzęciu o masie ciała 500 kg lub wielu zwierzętom o łącznej masie ciała 500 kg. Współczynniki przeliczeniowe sztuk zwierząt na duże jednostki przeliczeniowe inwentarza (DJP)  zawarte są w  załączniku do Rozporządzenia Rady Ministrów z dnia </w:t>
      </w:r>
      <w:r>
        <w:rPr>
          <w:rFonts w:ascii="Arial" w:hAnsi="Arial" w:cs="Arial"/>
          <w:sz w:val="16"/>
          <w:szCs w:val="16"/>
        </w:rPr>
        <w:t>10</w:t>
      </w:r>
      <w:r w:rsidRPr="00DB173C">
        <w:rPr>
          <w:rFonts w:ascii="Arial" w:hAnsi="Arial" w:cs="Arial"/>
          <w:sz w:val="16"/>
          <w:szCs w:val="16"/>
        </w:rPr>
        <w:t xml:space="preserve"> </w:t>
      </w:r>
      <w:r>
        <w:rPr>
          <w:rFonts w:ascii="Arial" w:hAnsi="Arial" w:cs="Arial"/>
          <w:sz w:val="16"/>
          <w:szCs w:val="16"/>
        </w:rPr>
        <w:t>września</w:t>
      </w:r>
      <w:r w:rsidRPr="00DB173C">
        <w:rPr>
          <w:rFonts w:ascii="Arial" w:hAnsi="Arial" w:cs="Arial"/>
          <w:sz w:val="16"/>
          <w:szCs w:val="16"/>
        </w:rPr>
        <w:t xml:space="preserve"> 201</w:t>
      </w:r>
      <w:r>
        <w:rPr>
          <w:rFonts w:ascii="Arial" w:hAnsi="Arial" w:cs="Arial"/>
          <w:sz w:val="16"/>
          <w:szCs w:val="16"/>
        </w:rPr>
        <w:t>9</w:t>
      </w:r>
      <w:r w:rsidRPr="00DB173C">
        <w:rPr>
          <w:rFonts w:ascii="Arial" w:hAnsi="Arial" w:cs="Arial"/>
          <w:sz w:val="16"/>
          <w:szCs w:val="16"/>
        </w:rPr>
        <w:t xml:space="preserve"> r. w sprawie przedsięwzięć mogących znacząco oddziaływać na środowisko  (Dz. U. z 201</w:t>
      </w:r>
      <w:r>
        <w:rPr>
          <w:rFonts w:ascii="Arial" w:hAnsi="Arial" w:cs="Arial"/>
          <w:sz w:val="16"/>
          <w:szCs w:val="16"/>
        </w:rPr>
        <w:t>9</w:t>
      </w:r>
      <w:r w:rsidRPr="00DB173C">
        <w:rPr>
          <w:rFonts w:ascii="Arial" w:hAnsi="Arial" w:cs="Arial"/>
          <w:sz w:val="16"/>
          <w:szCs w:val="16"/>
        </w:rPr>
        <w:t xml:space="preserve"> poz. </w:t>
      </w:r>
      <w:r>
        <w:rPr>
          <w:rFonts w:ascii="Arial" w:hAnsi="Arial" w:cs="Arial"/>
          <w:sz w:val="16"/>
          <w:szCs w:val="16"/>
        </w:rPr>
        <w:t>1839</w:t>
      </w:r>
      <w:r w:rsidRPr="00DB173C">
        <w:rPr>
          <w:rFonts w:ascii="Arial" w:hAnsi="Arial" w:cs="Arial"/>
          <w:sz w:val="16"/>
          <w:szCs w:val="16"/>
        </w:rPr>
        <w:t>).</w:t>
      </w:r>
    </w:p>
  </w:footnote>
  <w:footnote w:id="5">
    <w:p w14:paraId="16AD8737" w14:textId="77777777" w:rsidR="004A61CA" w:rsidRPr="00CD6D8A" w:rsidRDefault="004A61CA" w:rsidP="00257AA8">
      <w:pPr>
        <w:pStyle w:val="Tekstprzypisudolnego"/>
        <w:rPr>
          <w:rFonts w:ascii="Arial" w:hAnsi="Arial" w:cs="Arial"/>
          <w:sz w:val="16"/>
          <w:szCs w:val="16"/>
        </w:rPr>
      </w:pPr>
      <w:r w:rsidRPr="00DB173C">
        <w:rPr>
          <w:rStyle w:val="Odwoanieprzypisudolnego"/>
          <w:rFonts w:ascii="Arial" w:hAnsi="Arial" w:cs="Arial"/>
          <w:b/>
          <w:sz w:val="16"/>
          <w:szCs w:val="16"/>
        </w:rPr>
        <w:footnoteRef/>
      </w:r>
      <w:r w:rsidRPr="00DB173C">
        <w:rPr>
          <w:rFonts w:ascii="Arial" w:hAnsi="Arial" w:cs="Arial"/>
          <w:b/>
          <w:sz w:val="16"/>
          <w:szCs w:val="16"/>
        </w:rPr>
        <w:t xml:space="preserve"> Przykładowo</w:t>
      </w:r>
      <w:r w:rsidRPr="00DB173C">
        <w:rPr>
          <w:rFonts w:ascii="Arial" w:hAnsi="Arial" w:cs="Arial"/>
          <w:sz w:val="16"/>
          <w:szCs w:val="16"/>
        </w:rPr>
        <w:t>: obsadę pastwiska 0.44 zaokrąglamy do 0,4, natomiast 0.45 zaokrąglamy do 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268BDBA"/>
    <w:name w:val="RTF_Num 143222222"/>
    <w:lvl w:ilvl="0">
      <w:start w:val="1"/>
      <w:numFmt w:val="lowerLetter"/>
      <w:suff w:val="nothing"/>
      <w:lvlText w:val="%1)"/>
      <w:lvlJc w:val="left"/>
      <w:pPr>
        <w:ind w:left="-238" w:hanging="360"/>
      </w:pPr>
      <w:rPr>
        <w:rFonts w:cs="Times New Roman"/>
      </w:rPr>
    </w:lvl>
    <w:lvl w:ilvl="1">
      <w:start w:val="1"/>
      <w:numFmt w:val="lowerLetter"/>
      <w:lvlText w:val="%2)"/>
      <w:lvlJc w:val="left"/>
      <w:pPr>
        <w:ind w:left="482" w:hanging="360"/>
      </w:pPr>
      <w:rPr>
        <w:rFonts w:cs="Times New Roman"/>
        <w:sz w:val="22"/>
        <w:szCs w:val="22"/>
      </w:rPr>
    </w:lvl>
    <w:lvl w:ilvl="2">
      <w:start w:val="1"/>
      <w:numFmt w:val="lowerRoman"/>
      <w:suff w:val="nothing"/>
      <w:lvlText w:val="%3."/>
      <w:lvlJc w:val="right"/>
      <w:pPr>
        <w:ind w:left="1202" w:hanging="180"/>
      </w:pPr>
      <w:rPr>
        <w:rFonts w:cs="Times New Roman"/>
      </w:rPr>
    </w:lvl>
    <w:lvl w:ilvl="3">
      <w:start w:val="1"/>
      <w:numFmt w:val="decimal"/>
      <w:suff w:val="nothing"/>
      <w:lvlText w:val="%4."/>
      <w:lvlJc w:val="left"/>
      <w:pPr>
        <w:ind w:left="1922" w:hanging="360"/>
      </w:pPr>
      <w:rPr>
        <w:rFonts w:cs="Times New Roman"/>
      </w:rPr>
    </w:lvl>
    <w:lvl w:ilvl="4">
      <w:start w:val="1"/>
      <w:numFmt w:val="lowerLetter"/>
      <w:suff w:val="nothing"/>
      <w:lvlText w:val="%5."/>
      <w:lvlJc w:val="left"/>
      <w:pPr>
        <w:ind w:left="2642" w:hanging="360"/>
      </w:pPr>
      <w:rPr>
        <w:rFonts w:cs="Times New Roman"/>
      </w:rPr>
    </w:lvl>
    <w:lvl w:ilvl="5">
      <w:start w:val="1"/>
      <w:numFmt w:val="lowerRoman"/>
      <w:suff w:val="nothing"/>
      <w:lvlText w:val="%6."/>
      <w:lvlJc w:val="right"/>
      <w:pPr>
        <w:ind w:left="3362" w:hanging="180"/>
      </w:pPr>
      <w:rPr>
        <w:rFonts w:cs="Times New Roman"/>
      </w:rPr>
    </w:lvl>
    <w:lvl w:ilvl="6">
      <w:start w:val="1"/>
      <w:numFmt w:val="decimal"/>
      <w:suff w:val="nothing"/>
      <w:lvlText w:val="%7."/>
      <w:lvlJc w:val="left"/>
      <w:pPr>
        <w:ind w:left="4082" w:hanging="360"/>
      </w:pPr>
      <w:rPr>
        <w:rFonts w:cs="Times New Roman"/>
      </w:rPr>
    </w:lvl>
    <w:lvl w:ilvl="7">
      <w:start w:val="1"/>
      <w:numFmt w:val="lowerLetter"/>
      <w:suff w:val="nothing"/>
      <w:lvlText w:val="%8."/>
      <w:lvlJc w:val="left"/>
      <w:pPr>
        <w:ind w:left="4802" w:hanging="360"/>
      </w:pPr>
      <w:rPr>
        <w:rFonts w:cs="Times New Roman"/>
      </w:rPr>
    </w:lvl>
    <w:lvl w:ilvl="8">
      <w:start w:val="1"/>
      <w:numFmt w:val="lowerRoman"/>
      <w:suff w:val="nothing"/>
      <w:lvlText w:val="%9."/>
      <w:lvlJc w:val="right"/>
      <w:pPr>
        <w:ind w:left="5522" w:hanging="180"/>
      </w:pPr>
      <w:rPr>
        <w:rFonts w:cs="Times New Roman"/>
      </w:rPr>
    </w:lvl>
  </w:abstractNum>
  <w:abstractNum w:abstractNumId="1" w15:restartNumberingAfterBreak="0">
    <w:nsid w:val="00000010"/>
    <w:multiLevelType w:val="multilevel"/>
    <w:tmpl w:val="A0C054BE"/>
    <w:name w:val="RTF_Num 20"/>
    <w:lvl w:ilvl="0">
      <w:start w:val="1"/>
      <w:numFmt w:val="decimal"/>
      <w:suff w:val="nothing"/>
      <w:lvlText w:val="%1."/>
      <w:lvlJc w:val="left"/>
      <w:pPr>
        <w:ind w:left="360" w:hanging="360"/>
      </w:pPr>
      <w:rPr>
        <w:rFonts w:cs="Times New Roman"/>
        <w:color w:val="auto"/>
      </w:rPr>
    </w:lvl>
    <w:lvl w:ilvl="1">
      <w:start w:val="1"/>
      <w:numFmt w:val="decimal"/>
      <w:lvlText w:val="%2)"/>
      <w:lvlJc w:val="left"/>
      <w:pPr>
        <w:ind w:left="786" w:hanging="360"/>
      </w:pPr>
      <w:rPr>
        <w:rFonts w:cs="Times New Roman"/>
        <w:color w:val="auto"/>
      </w:rPr>
    </w:lvl>
    <w:lvl w:ilvl="2">
      <w:start w:val="1"/>
      <w:numFmt w:val="decimal"/>
      <w:lvlText w:val="%3)"/>
      <w:lvlJc w:val="left"/>
      <w:pPr>
        <w:ind w:left="2340" w:hanging="36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2" w15:restartNumberingAfterBreak="0">
    <w:nsid w:val="004D3656"/>
    <w:multiLevelType w:val="hybridMultilevel"/>
    <w:tmpl w:val="DFFA165C"/>
    <w:lvl w:ilvl="0" w:tplc="0415000F">
      <w:start w:val="1"/>
      <w:numFmt w:val="decimal"/>
      <w:lvlText w:val="%1."/>
      <w:lvlJc w:val="left"/>
      <w:pPr>
        <w:ind w:left="720" w:hanging="360"/>
      </w:pPr>
    </w:lvl>
    <w:lvl w:ilvl="1" w:tplc="2B941CE6">
      <w:start w:val="1"/>
      <w:numFmt w:val="decimal"/>
      <w:lvlText w:val="%2."/>
      <w:lvlJc w:val="left"/>
      <w:pPr>
        <w:ind w:left="360" w:hanging="360"/>
      </w:pPr>
      <w:rPr>
        <w:rFonts w:ascii="Arial" w:eastAsia="Times New Roman" w:hAnsi="Arial" w:cs="Arial"/>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B02EB"/>
    <w:multiLevelType w:val="hybridMultilevel"/>
    <w:tmpl w:val="6DD867FE"/>
    <w:lvl w:ilvl="0" w:tplc="04150011">
      <w:start w:val="1"/>
      <w:numFmt w:val="decimal"/>
      <w:lvlText w:val="%1)"/>
      <w:lvlJc w:val="left"/>
      <w:pPr>
        <w:ind w:left="644"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0DE6144"/>
    <w:multiLevelType w:val="hybridMultilevel"/>
    <w:tmpl w:val="60147A1C"/>
    <w:lvl w:ilvl="0" w:tplc="10EA2C3A">
      <w:start w:val="1"/>
      <w:numFmt w:val="decimal"/>
      <w:lvlText w:val="%1."/>
      <w:lvlJc w:val="left"/>
      <w:pPr>
        <w:ind w:left="360" w:hanging="360"/>
      </w:pPr>
      <w:rPr>
        <w:rFonts w:eastAsiaTheme="minorHAnsi"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21C6F"/>
    <w:multiLevelType w:val="hybridMultilevel"/>
    <w:tmpl w:val="9B4C1F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3667F36"/>
    <w:multiLevelType w:val="hybridMultilevel"/>
    <w:tmpl w:val="B3EC1AC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03672F42"/>
    <w:multiLevelType w:val="hybridMultilevel"/>
    <w:tmpl w:val="73F031D8"/>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 w15:restartNumberingAfterBreak="0">
    <w:nsid w:val="05FE7E94"/>
    <w:multiLevelType w:val="hybridMultilevel"/>
    <w:tmpl w:val="013483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3822CE4A">
      <w:start w:val="1"/>
      <w:numFmt w:val="decimal"/>
      <w:lvlText w:val="%4."/>
      <w:lvlJc w:val="left"/>
      <w:pPr>
        <w:ind w:left="2880" w:hanging="360"/>
      </w:pPr>
      <w:rPr>
        <w:rFonts w:hint="default"/>
      </w:rPr>
    </w:lvl>
    <w:lvl w:ilvl="4" w:tplc="1E5C08C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F4D7E"/>
    <w:multiLevelType w:val="hybridMultilevel"/>
    <w:tmpl w:val="4768F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F57A16"/>
    <w:multiLevelType w:val="hybridMultilevel"/>
    <w:tmpl w:val="FA6ED920"/>
    <w:lvl w:ilvl="0" w:tplc="E700B28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8729C"/>
    <w:multiLevelType w:val="hybridMultilevel"/>
    <w:tmpl w:val="8C3C3D72"/>
    <w:lvl w:ilvl="0" w:tplc="B122EDA6">
      <w:start w:val="1"/>
      <w:numFmt w:val="decimal"/>
      <w:lvlText w:val="%1."/>
      <w:lvlJc w:val="left"/>
      <w:pPr>
        <w:ind w:left="720" w:hanging="360"/>
      </w:pPr>
      <w:rPr>
        <w:rFonts w:eastAsiaTheme="minorHAnsi"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26580"/>
    <w:multiLevelType w:val="hybridMultilevel"/>
    <w:tmpl w:val="90906F86"/>
    <w:lvl w:ilvl="0" w:tplc="5E0C8290">
      <w:start w:val="1"/>
      <w:numFmt w:val="decimal"/>
      <w:lvlText w:val="%1."/>
      <w:lvlJc w:val="left"/>
      <w:pPr>
        <w:ind w:left="720" w:hanging="360"/>
      </w:pPr>
      <w:rPr>
        <w:rFonts w:cs="Times New Roman"/>
        <w:strike w:val="0"/>
      </w:rPr>
    </w:lvl>
    <w:lvl w:ilvl="1" w:tplc="E1D8AB72">
      <w:start w:val="1"/>
      <w:numFmt w:val="decimal"/>
      <w:lvlText w:val="%2."/>
      <w:lvlJc w:val="left"/>
      <w:pPr>
        <w:ind w:left="1440" w:hanging="360"/>
      </w:pPr>
      <w:rPr>
        <w:strike w:val="0"/>
      </w:rPr>
    </w:lvl>
    <w:lvl w:ilvl="2" w:tplc="B754BA9E">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24BFD"/>
    <w:multiLevelType w:val="hybridMultilevel"/>
    <w:tmpl w:val="E7E4AB46"/>
    <w:lvl w:ilvl="0" w:tplc="04150017">
      <w:start w:val="1"/>
      <w:numFmt w:val="lowerLetter"/>
      <w:lvlText w:val="%1)"/>
      <w:lvlJc w:val="left"/>
      <w:pPr>
        <w:ind w:left="107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DB8740C"/>
    <w:multiLevelType w:val="hybridMultilevel"/>
    <w:tmpl w:val="9C4CBCBC"/>
    <w:lvl w:ilvl="0" w:tplc="04150017">
      <w:start w:val="1"/>
      <w:numFmt w:val="lowerLetter"/>
      <w:lvlText w:val="%1)"/>
      <w:lvlJc w:val="left"/>
      <w:pPr>
        <w:ind w:left="1070" w:hanging="360"/>
      </w:pPr>
      <w:rPr>
        <w:rFonts w:hint="default"/>
        <w:b w:val="0"/>
        <w:strike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10F664E7"/>
    <w:multiLevelType w:val="hybridMultilevel"/>
    <w:tmpl w:val="32E28FB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937" w:hanging="390"/>
      </w:pPr>
      <w:rPr>
        <w:rFonts w:hint="default"/>
      </w:rPr>
    </w:lvl>
    <w:lvl w:ilvl="3" w:tplc="FE98A3B2">
      <w:start w:val="10"/>
      <w:numFmt w:val="decimal"/>
      <w:lvlText w:val="%4)"/>
      <w:lvlJc w:val="left"/>
      <w:pPr>
        <w:ind w:left="3447" w:hanging="360"/>
      </w:pPr>
      <w:rPr>
        <w:rFonts w:hint="default"/>
      </w:rPr>
    </w:lvl>
    <w:lvl w:ilvl="4" w:tplc="A77E1C14">
      <w:start w:val="1"/>
      <w:numFmt w:val="lowerLetter"/>
      <w:lvlText w:val="%5)"/>
      <w:lvlJc w:val="left"/>
      <w:pPr>
        <w:ind w:left="4167" w:hanging="360"/>
      </w:pPr>
      <w:rPr>
        <w:rFonts w:hint="default"/>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81F0ACF"/>
    <w:multiLevelType w:val="hybridMultilevel"/>
    <w:tmpl w:val="598A637E"/>
    <w:lvl w:ilvl="0" w:tplc="04150017">
      <w:start w:val="1"/>
      <w:numFmt w:val="lowerLetter"/>
      <w:lvlText w:val="%1)"/>
      <w:lvlJc w:val="left"/>
      <w:pPr>
        <w:ind w:left="1211"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D8666E3"/>
    <w:multiLevelType w:val="hybridMultilevel"/>
    <w:tmpl w:val="BABC3F24"/>
    <w:lvl w:ilvl="0" w:tplc="5E0C8290">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30A30"/>
    <w:multiLevelType w:val="hybridMultilevel"/>
    <w:tmpl w:val="1B4A5A30"/>
    <w:lvl w:ilvl="0" w:tplc="EDB0423C">
      <w:start w:val="2"/>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732F9C"/>
    <w:multiLevelType w:val="hybridMultilevel"/>
    <w:tmpl w:val="7E146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2956D6"/>
    <w:multiLevelType w:val="hybridMultilevel"/>
    <w:tmpl w:val="4E4636D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2D05666">
      <w:start w:val="4"/>
      <w:numFmt w:val="upperRoman"/>
      <w:lvlText w:val="%3."/>
      <w:lvlJc w:val="left"/>
      <w:pPr>
        <w:ind w:left="2700" w:hanging="720"/>
      </w:pPr>
      <w:rPr>
        <w:rFonts w:hint="default"/>
      </w:rPr>
    </w:lvl>
    <w:lvl w:ilvl="3" w:tplc="4CA85DD4">
      <w:start w:val="2"/>
      <w:numFmt w:val="lowerLetter"/>
      <w:lvlText w:val="%4)"/>
      <w:lvlJc w:val="left"/>
      <w:pPr>
        <w:ind w:left="2880" w:hanging="360"/>
      </w:pPr>
      <w:rPr>
        <w:rFonts w:hint="default"/>
        <w:sz w:val="24"/>
      </w:rPr>
    </w:lvl>
    <w:lvl w:ilvl="4" w:tplc="94CCBD3E">
      <w:start w:val="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072"/>
    <w:multiLevelType w:val="hybridMultilevel"/>
    <w:tmpl w:val="45E4B9AE"/>
    <w:lvl w:ilvl="0" w:tplc="5900D76A">
      <w:start w:val="1"/>
      <w:numFmt w:val="lowerLetter"/>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A942618"/>
    <w:multiLevelType w:val="hybridMultilevel"/>
    <w:tmpl w:val="F390854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FEA610D"/>
    <w:multiLevelType w:val="hybridMultilevel"/>
    <w:tmpl w:val="369C595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32F174CE"/>
    <w:multiLevelType w:val="hybridMultilevel"/>
    <w:tmpl w:val="DC1470B4"/>
    <w:lvl w:ilvl="0" w:tplc="6870EBFE">
      <w:start w:val="1"/>
      <w:numFmt w:val="decimal"/>
      <w:lvlText w:val="%1."/>
      <w:lvlJc w:val="left"/>
      <w:pPr>
        <w:ind w:left="2520" w:hanging="360"/>
      </w:pPr>
      <w:rPr>
        <w:rFonts w:cs="Times New Roman"/>
        <w:b w:val="0"/>
        <w:strike w:val="0"/>
        <w:color w:val="auto"/>
      </w:rPr>
    </w:lvl>
    <w:lvl w:ilvl="1" w:tplc="04150019" w:tentative="1">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5" w15:restartNumberingAfterBreak="0">
    <w:nsid w:val="37E349D2"/>
    <w:multiLevelType w:val="hybridMultilevel"/>
    <w:tmpl w:val="452E6C2E"/>
    <w:lvl w:ilvl="0" w:tplc="9070A27E">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F8759A4"/>
    <w:multiLevelType w:val="hybridMultilevel"/>
    <w:tmpl w:val="6F546E8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1383CB1"/>
    <w:multiLevelType w:val="hybridMultilevel"/>
    <w:tmpl w:val="B8DC405C"/>
    <w:lvl w:ilvl="0" w:tplc="C0646C68">
      <w:start w:val="1"/>
      <w:numFmt w:val="lowerLetter"/>
      <w:lvlText w:val="%1)"/>
      <w:lvlJc w:val="left"/>
      <w:pPr>
        <w:ind w:left="840" w:hanging="360"/>
      </w:pPr>
      <w:rPr>
        <w:rFonts w:hint="default"/>
        <w:b w:val="0"/>
        <w:strike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8" w15:restartNumberingAfterBreak="0">
    <w:nsid w:val="46101039"/>
    <w:multiLevelType w:val="hybridMultilevel"/>
    <w:tmpl w:val="079A0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C60DE"/>
    <w:multiLevelType w:val="hybridMultilevel"/>
    <w:tmpl w:val="E5DCEE68"/>
    <w:lvl w:ilvl="0" w:tplc="5900D76A">
      <w:start w:val="1"/>
      <w:numFmt w:val="lowerLetter"/>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7432573"/>
    <w:multiLevelType w:val="hybridMultilevel"/>
    <w:tmpl w:val="D1FE8D1A"/>
    <w:lvl w:ilvl="0" w:tplc="5E0C8290">
      <w:start w:val="1"/>
      <w:numFmt w:val="decimal"/>
      <w:lvlText w:val="%1."/>
      <w:lvlJc w:val="left"/>
      <w:pPr>
        <w:ind w:left="360" w:hanging="360"/>
      </w:pPr>
      <w:rPr>
        <w:rFonts w:cs="Times New Roman"/>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7171EB"/>
    <w:multiLevelType w:val="hybridMultilevel"/>
    <w:tmpl w:val="83DCF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8865EC"/>
    <w:multiLevelType w:val="hybridMultilevel"/>
    <w:tmpl w:val="96129EBA"/>
    <w:lvl w:ilvl="0" w:tplc="65829FB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ED3506"/>
    <w:multiLevelType w:val="hybridMultilevel"/>
    <w:tmpl w:val="ABFEA2F2"/>
    <w:lvl w:ilvl="0" w:tplc="5900D76A">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253241"/>
    <w:multiLevelType w:val="hybridMultilevel"/>
    <w:tmpl w:val="46E069C2"/>
    <w:lvl w:ilvl="0" w:tplc="04150011">
      <w:start w:val="1"/>
      <w:numFmt w:val="decimal"/>
      <w:lvlText w:val="%1)"/>
      <w:lvlJc w:val="left"/>
      <w:pPr>
        <w:ind w:left="1287" w:hanging="360"/>
      </w:pPr>
      <w:rPr>
        <w:rFonts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552831B0"/>
    <w:multiLevelType w:val="hybridMultilevel"/>
    <w:tmpl w:val="AF7231D6"/>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15:restartNumberingAfterBreak="0">
    <w:nsid w:val="593E6507"/>
    <w:multiLevelType w:val="hybridMultilevel"/>
    <w:tmpl w:val="551C7530"/>
    <w:lvl w:ilvl="0" w:tplc="1272DD3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B8C4F6D"/>
    <w:multiLevelType w:val="hybridMultilevel"/>
    <w:tmpl w:val="FCF279E8"/>
    <w:lvl w:ilvl="0" w:tplc="28D87540">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8" w15:restartNumberingAfterBreak="0">
    <w:nsid w:val="5DE86475"/>
    <w:multiLevelType w:val="hybridMultilevel"/>
    <w:tmpl w:val="F3047882"/>
    <w:lvl w:ilvl="0" w:tplc="E700B28C">
      <w:start w:val="1"/>
      <w:numFmt w:val="decimal"/>
      <w:lvlText w:val="%1."/>
      <w:lvlJc w:val="left"/>
      <w:pPr>
        <w:ind w:left="360" w:hanging="360"/>
      </w:pPr>
      <w:rPr>
        <w:rFonts w:eastAsiaTheme="minorHAnsi" w:hint="default"/>
        <w:strike w:val="0"/>
        <w:color w:val="00000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F9A5833"/>
    <w:multiLevelType w:val="hybridMultilevel"/>
    <w:tmpl w:val="F52C5896"/>
    <w:lvl w:ilvl="0" w:tplc="04150011">
      <w:start w:val="1"/>
      <w:numFmt w:val="decimal"/>
      <w:lvlText w:val="%1)"/>
      <w:lvlJc w:val="left"/>
      <w:pPr>
        <w:ind w:left="1287" w:hanging="360"/>
      </w:pPr>
    </w:lvl>
    <w:lvl w:ilvl="1" w:tplc="5E0C8290">
      <w:start w:val="1"/>
      <w:numFmt w:val="decimal"/>
      <w:lvlText w:val="%2."/>
      <w:lvlJc w:val="left"/>
      <w:pPr>
        <w:ind w:left="360" w:hanging="360"/>
      </w:pPr>
      <w:rPr>
        <w:rFonts w:cs="Times New Roman"/>
        <w:strike w:val="0"/>
      </w:rPr>
    </w:lvl>
    <w:lvl w:ilvl="2" w:tplc="E3361380">
      <w:start w:val="1"/>
      <w:numFmt w:val="decimal"/>
      <w:lvlText w:val="%3."/>
      <w:lvlJc w:val="left"/>
      <w:pPr>
        <w:ind w:left="2907" w:hanging="360"/>
      </w:pPr>
      <w:rPr>
        <w:rFonts w:hint="default"/>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FA577FE"/>
    <w:multiLevelType w:val="hybridMultilevel"/>
    <w:tmpl w:val="49D0161A"/>
    <w:lvl w:ilvl="0" w:tplc="55284FFE">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FE05280"/>
    <w:multiLevelType w:val="hybridMultilevel"/>
    <w:tmpl w:val="65CCC5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08233B4"/>
    <w:multiLevelType w:val="hybridMultilevel"/>
    <w:tmpl w:val="4C18B948"/>
    <w:lvl w:ilvl="0" w:tplc="928695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BF0C15"/>
    <w:multiLevelType w:val="hybridMultilevel"/>
    <w:tmpl w:val="0C8CD7DC"/>
    <w:lvl w:ilvl="0" w:tplc="04150011">
      <w:start w:val="1"/>
      <w:numFmt w:val="decimal"/>
      <w:lvlText w:val="%1)"/>
      <w:lvlJc w:val="left"/>
      <w:pPr>
        <w:ind w:left="1500" w:hanging="360"/>
      </w:pPr>
      <w:rPr>
        <w:rFonts w:hint="default"/>
        <w:b w:val="0"/>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4" w15:restartNumberingAfterBreak="0">
    <w:nsid w:val="6D8428B9"/>
    <w:multiLevelType w:val="hybridMultilevel"/>
    <w:tmpl w:val="B432516A"/>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1998201A">
      <w:start w:val="1"/>
      <w:numFmt w:val="decimal"/>
      <w:lvlText w:val="%3)"/>
      <w:lvlJc w:val="left"/>
      <w:pPr>
        <w:ind w:left="2907" w:hanging="360"/>
      </w:pPr>
      <w:rPr>
        <w:rFonts w:hint="default"/>
        <w:strike w:val="0"/>
      </w:rPr>
    </w:lvl>
    <w:lvl w:ilvl="3" w:tplc="439AE620">
      <w:start w:val="1"/>
      <w:numFmt w:val="lowerLetter"/>
      <w:lvlText w:val="%4)"/>
      <w:lvlJc w:val="left"/>
      <w:pPr>
        <w:ind w:left="3447" w:hanging="360"/>
      </w:pPr>
      <w:rPr>
        <w:rFonts w:hint="default"/>
        <w:b w:val="0"/>
        <w:color w:val="auto"/>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72C70DC5"/>
    <w:multiLevelType w:val="hybridMultilevel"/>
    <w:tmpl w:val="92540D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4C50166"/>
    <w:multiLevelType w:val="hybridMultilevel"/>
    <w:tmpl w:val="BBAC650E"/>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04150011">
      <w:start w:val="1"/>
      <w:numFmt w:val="decimal"/>
      <w:lvlText w:val="%3)"/>
      <w:lvlJc w:val="left"/>
      <w:pPr>
        <w:ind w:left="502"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82F67A4"/>
    <w:multiLevelType w:val="hybridMultilevel"/>
    <w:tmpl w:val="7CB81D90"/>
    <w:lvl w:ilvl="0" w:tplc="69A6870E">
      <w:start w:val="1"/>
      <w:numFmt w:val="decimal"/>
      <w:lvlText w:val="%1."/>
      <w:lvlJc w:val="left"/>
      <w:pPr>
        <w:ind w:left="720" w:hanging="360"/>
      </w:pPr>
      <w:rPr>
        <w:rFonts w:eastAsia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D26493"/>
    <w:multiLevelType w:val="hybridMultilevel"/>
    <w:tmpl w:val="273805E2"/>
    <w:lvl w:ilvl="0" w:tplc="EF96130A">
      <w:start w:val="1"/>
      <w:numFmt w:val="decimal"/>
      <w:lvlText w:val="%1."/>
      <w:lvlJc w:val="left"/>
      <w:pPr>
        <w:ind w:left="644" w:hanging="360"/>
      </w:pPr>
      <w:rPr>
        <w:rFonts w:cs="Times New Roman"/>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714B22"/>
    <w:multiLevelType w:val="hybridMultilevel"/>
    <w:tmpl w:val="125A6152"/>
    <w:lvl w:ilvl="0" w:tplc="04150011">
      <w:start w:val="1"/>
      <w:numFmt w:val="decimal"/>
      <w:lvlText w:val="%1)"/>
      <w:lvlJc w:val="left"/>
      <w:pPr>
        <w:ind w:left="840" w:hanging="360"/>
      </w:pPr>
      <w:rPr>
        <w:rFonts w:hint="default"/>
        <w:b w:val="0"/>
        <w:strike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38"/>
  </w:num>
  <w:num w:numId="2">
    <w:abstractNumId w:val="37"/>
  </w:num>
  <w:num w:numId="3">
    <w:abstractNumId w:val="28"/>
  </w:num>
  <w:num w:numId="4">
    <w:abstractNumId w:val="20"/>
  </w:num>
  <w:num w:numId="5">
    <w:abstractNumId w:val="15"/>
  </w:num>
  <w:num w:numId="6">
    <w:abstractNumId w:val="2"/>
  </w:num>
  <w:num w:numId="7">
    <w:abstractNumId w:val="12"/>
  </w:num>
  <w:num w:numId="8">
    <w:abstractNumId w:val="39"/>
  </w:num>
  <w:num w:numId="9">
    <w:abstractNumId w:val="44"/>
  </w:num>
  <w:num w:numId="10">
    <w:abstractNumId w:val="46"/>
  </w:num>
  <w:num w:numId="11">
    <w:abstractNumId w:val="24"/>
  </w:num>
  <w:num w:numId="12">
    <w:abstractNumId w:val="48"/>
  </w:num>
  <w:num w:numId="13">
    <w:abstractNumId w:val="30"/>
  </w:num>
  <w:num w:numId="14">
    <w:abstractNumId w:val="17"/>
  </w:num>
  <w:num w:numId="15">
    <w:abstractNumId w:val="22"/>
  </w:num>
  <w:num w:numId="16">
    <w:abstractNumId w:val="35"/>
  </w:num>
  <w:num w:numId="17">
    <w:abstractNumId w:val="19"/>
  </w:num>
  <w:num w:numId="18">
    <w:abstractNumId w:val="9"/>
  </w:num>
  <w:num w:numId="19">
    <w:abstractNumId w:val="8"/>
  </w:num>
  <w:num w:numId="20">
    <w:abstractNumId w:val="3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 w:numId="24">
    <w:abstractNumId w:val="45"/>
  </w:num>
  <w:num w:numId="25">
    <w:abstractNumId w:val="33"/>
  </w:num>
  <w:num w:numId="26">
    <w:abstractNumId w:val="42"/>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10"/>
  </w:num>
  <w:num w:numId="32">
    <w:abstractNumId w:val="25"/>
  </w:num>
  <w:num w:numId="33">
    <w:abstractNumId w:val="47"/>
  </w:num>
  <w:num w:numId="34">
    <w:abstractNumId w:val="14"/>
  </w:num>
  <w:num w:numId="35">
    <w:abstractNumId w:val="27"/>
  </w:num>
  <w:num w:numId="36">
    <w:abstractNumId w:val="40"/>
  </w:num>
  <w:num w:numId="37">
    <w:abstractNumId w:val="29"/>
  </w:num>
  <w:num w:numId="38">
    <w:abstractNumId w:val="21"/>
  </w:num>
  <w:num w:numId="39">
    <w:abstractNumId w:val="43"/>
  </w:num>
  <w:num w:numId="40">
    <w:abstractNumId w:val="31"/>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7"/>
  </w:num>
  <w:num w:numId="46">
    <w:abstractNumId w:val="5"/>
  </w:num>
  <w:num w:numId="47">
    <w:abstractNumId w:val="6"/>
  </w:num>
  <w:num w:numId="48">
    <w:abstractNumId w:val="23"/>
  </w:num>
  <w:num w:numId="49">
    <w:abstractNumId w:val="41"/>
  </w:num>
  <w:num w:numId="50">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E5"/>
    <w:rsid w:val="00000B82"/>
    <w:rsid w:val="00001C13"/>
    <w:rsid w:val="0000200C"/>
    <w:rsid w:val="0000242A"/>
    <w:rsid w:val="000027B7"/>
    <w:rsid w:val="00002A6B"/>
    <w:rsid w:val="00003265"/>
    <w:rsid w:val="000033D7"/>
    <w:rsid w:val="00003D01"/>
    <w:rsid w:val="00003D72"/>
    <w:rsid w:val="00004303"/>
    <w:rsid w:val="00004455"/>
    <w:rsid w:val="0000461C"/>
    <w:rsid w:val="0000558C"/>
    <w:rsid w:val="000063C1"/>
    <w:rsid w:val="00006D75"/>
    <w:rsid w:val="00007C06"/>
    <w:rsid w:val="00010E08"/>
    <w:rsid w:val="0001171E"/>
    <w:rsid w:val="00013C3E"/>
    <w:rsid w:val="00013F04"/>
    <w:rsid w:val="00014C42"/>
    <w:rsid w:val="00014E18"/>
    <w:rsid w:val="00015836"/>
    <w:rsid w:val="00015C61"/>
    <w:rsid w:val="00015E88"/>
    <w:rsid w:val="000175C0"/>
    <w:rsid w:val="00017AE2"/>
    <w:rsid w:val="00020000"/>
    <w:rsid w:val="000200B1"/>
    <w:rsid w:val="00020316"/>
    <w:rsid w:val="0002186A"/>
    <w:rsid w:val="000220F8"/>
    <w:rsid w:val="0002438C"/>
    <w:rsid w:val="00024459"/>
    <w:rsid w:val="00024D45"/>
    <w:rsid w:val="0002564C"/>
    <w:rsid w:val="00026B70"/>
    <w:rsid w:val="000274C8"/>
    <w:rsid w:val="000277B9"/>
    <w:rsid w:val="00030338"/>
    <w:rsid w:val="00030471"/>
    <w:rsid w:val="00030F42"/>
    <w:rsid w:val="00032130"/>
    <w:rsid w:val="00032721"/>
    <w:rsid w:val="00032CE4"/>
    <w:rsid w:val="0003316D"/>
    <w:rsid w:val="00033B23"/>
    <w:rsid w:val="00035652"/>
    <w:rsid w:val="00035801"/>
    <w:rsid w:val="0003600A"/>
    <w:rsid w:val="000360CA"/>
    <w:rsid w:val="0003634B"/>
    <w:rsid w:val="0003665B"/>
    <w:rsid w:val="0003665F"/>
    <w:rsid w:val="0003688A"/>
    <w:rsid w:val="00036DF1"/>
    <w:rsid w:val="000371FF"/>
    <w:rsid w:val="0003720D"/>
    <w:rsid w:val="00037ABC"/>
    <w:rsid w:val="00040059"/>
    <w:rsid w:val="0004007B"/>
    <w:rsid w:val="0004081D"/>
    <w:rsid w:val="00040A32"/>
    <w:rsid w:val="00040C82"/>
    <w:rsid w:val="00041F0A"/>
    <w:rsid w:val="00042036"/>
    <w:rsid w:val="00042797"/>
    <w:rsid w:val="00043A4B"/>
    <w:rsid w:val="00044AEC"/>
    <w:rsid w:val="00045A64"/>
    <w:rsid w:val="00046182"/>
    <w:rsid w:val="00046866"/>
    <w:rsid w:val="0004782B"/>
    <w:rsid w:val="00047B79"/>
    <w:rsid w:val="00050197"/>
    <w:rsid w:val="00052E89"/>
    <w:rsid w:val="00054E12"/>
    <w:rsid w:val="00054E1E"/>
    <w:rsid w:val="00054FA8"/>
    <w:rsid w:val="000551AF"/>
    <w:rsid w:val="000552F3"/>
    <w:rsid w:val="0005548C"/>
    <w:rsid w:val="00055D60"/>
    <w:rsid w:val="0005641F"/>
    <w:rsid w:val="000571D2"/>
    <w:rsid w:val="000612B3"/>
    <w:rsid w:val="000612FC"/>
    <w:rsid w:val="0006192E"/>
    <w:rsid w:val="00061BF4"/>
    <w:rsid w:val="000621CC"/>
    <w:rsid w:val="00062A1F"/>
    <w:rsid w:val="000637CA"/>
    <w:rsid w:val="00063ABF"/>
    <w:rsid w:val="00063ED2"/>
    <w:rsid w:val="00064D8D"/>
    <w:rsid w:val="00065669"/>
    <w:rsid w:val="00067D59"/>
    <w:rsid w:val="00070AF3"/>
    <w:rsid w:val="00071613"/>
    <w:rsid w:val="000717A6"/>
    <w:rsid w:val="0007243E"/>
    <w:rsid w:val="000728D8"/>
    <w:rsid w:val="00073402"/>
    <w:rsid w:val="000738C6"/>
    <w:rsid w:val="00073AA9"/>
    <w:rsid w:val="000747CD"/>
    <w:rsid w:val="000752F2"/>
    <w:rsid w:val="00076577"/>
    <w:rsid w:val="00076823"/>
    <w:rsid w:val="000777A8"/>
    <w:rsid w:val="00077A75"/>
    <w:rsid w:val="0008099C"/>
    <w:rsid w:val="00080FDB"/>
    <w:rsid w:val="0008234C"/>
    <w:rsid w:val="000832E8"/>
    <w:rsid w:val="00083914"/>
    <w:rsid w:val="00083EE3"/>
    <w:rsid w:val="00084097"/>
    <w:rsid w:val="00084141"/>
    <w:rsid w:val="000844E5"/>
    <w:rsid w:val="000845B6"/>
    <w:rsid w:val="00084CD8"/>
    <w:rsid w:val="000855DB"/>
    <w:rsid w:val="0008572E"/>
    <w:rsid w:val="00085763"/>
    <w:rsid w:val="000862AB"/>
    <w:rsid w:val="0008661F"/>
    <w:rsid w:val="000868FF"/>
    <w:rsid w:val="0008724B"/>
    <w:rsid w:val="00087FA4"/>
    <w:rsid w:val="000902BD"/>
    <w:rsid w:val="00091264"/>
    <w:rsid w:val="00091ABE"/>
    <w:rsid w:val="00091BB1"/>
    <w:rsid w:val="000926C2"/>
    <w:rsid w:val="000929BE"/>
    <w:rsid w:val="00092A74"/>
    <w:rsid w:val="000933F9"/>
    <w:rsid w:val="000936EA"/>
    <w:rsid w:val="00093F0F"/>
    <w:rsid w:val="00095E76"/>
    <w:rsid w:val="0009613C"/>
    <w:rsid w:val="00096882"/>
    <w:rsid w:val="0009778C"/>
    <w:rsid w:val="000A0030"/>
    <w:rsid w:val="000A140F"/>
    <w:rsid w:val="000A202C"/>
    <w:rsid w:val="000A26CC"/>
    <w:rsid w:val="000A2AC1"/>
    <w:rsid w:val="000A2F8D"/>
    <w:rsid w:val="000A34A5"/>
    <w:rsid w:val="000A6FCC"/>
    <w:rsid w:val="000A7311"/>
    <w:rsid w:val="000A73FB"/>
    <w:rsid w:val="000A7CFA"/>
    <w:rsid w:val="000B09DC"/>
    <w:rsid w:val="000B0C80"/>
    <w:rsid w:val="000B0FB3"/>
    <w:rsid w:val="000B1AB4"/>
    <w:rsid w:val="000B20DA"/>
    <w:rsid w:val="000B2EC9"/>
    <w:rsid w:val="000B3FDD"/>
    <w:rsid w:val="000B41F3"/>
    <w:rsid w:val="000B4DD8"/>
    <w:rsid w:val="000B556A"/>
    <w:rsid w:val="000B5C87"/>
    <w:rsid w:val="000B618F"/>
    <w:rsid w:val="000B6288"/>
    <w:rsid w:val="000B6CE4"/>
    <w:rsid w:val="000C05B4"/>
    <w:rsid w:val="000C07D0"/>
    <w:rsid w:val="000C2714"/>
    <w:rsid w:val="000C38E6"/>
    <w:rsid w:val="000C3C38"/>
    <w:rsid w:val="000D00CA"/>
    <w:rsid w:val="000D0459"/>
    <w:rsid w:val="000D0AC1"/>
    <w:rsid w:val="000D13BC"/>
    <w:rsid w:val="000D302A"/>
    <w:rsid w:val="000D40D6"/>
    <w:rsid w:val="000D4BC7"/>
    <w:rsid w:val="000D5888"/>
    <w:rsid w:val="000D5E64"/>
    <w:rsid w:val="000D604E"/>
    <w:rsid w:val="000D6370"/>
    <w:rsid w:val="000D6FE9"/>
    <w:rsid w:val="000E326A"/>
    <w:rsid w:val="000E3D5F"/>
    <w:rsid w:val="000E52A3"/>
    <w:rsid w:val="000E643A"/>
    <w:rsid w:val="000F1329"/>
    <w:rsid w:val="000F1EBB"/>
    <w:rsid w:val="000F2043"/>
    <w:rsid w:val="000F509B"/>
    <w:rsid w:val="000F6D6F"/>
    <w:rsid w:val="000F7382"/>
    <w:rsid w:val="000F78F5"/>
    <w:rsid w:val="00101BD8"/>
    <w:rsid w:val="00101DF1"/>
    <w:rsid w:val="001045F0"/>
    <w:rsid w:val="00106557"/>
    <w:rsid w:val="0010657B"/>
    <w:rsid w:val="00106933"/>
    <w:rsid w:val="00106ABE"/>
    <w:rsid w:val="00107090"/>
    <w:rsid w:val="001078C5"/>
    <w:rsid w:val="001118A4"/>
    <w:rsid w:val="00111BD6"/>
    <w:rsid w:val="00112B77"/>
    <w:rsid w:val="001131C8"/>
    <w:rsid w:val="001131D0"/>
    <w:rsid w:val="00113738"/>
    <w:rsid w:val="00113AC2"/>
    <w:rsid w:val="00113B2D"/>
    <w:rsid w:val="00113E8C"/>
    <w:rsid w:val="0011478A"/>
    <w:rsid w:val="00115052"/>
    <w:rsid w:val="0011563C"/>
    <w:rsid w:val="001157C6"/>
    <w:rsid w:val="001161F1"/>
    <w:rsid w:val="00116CF7"/>
    <w:rsid w:val="00117486"/>
    <w:rsid w:val="00117596"/>
    <w:rsid w:val="00117998"/>
    <w:rsid w:val="00117C84"/>
    <w:rsid w:val="00117F57"/>
    <w:rsid w:val="0012027A"/>
    <w:rsid w:val="00120E0E"/>
    <w:rsid w:val="001218C2"/>
    <w:rsid w:val="00122646"/>
    <w:rsid w:val="00124436"/>
    <w:rsid w:val="00124E31"/>
    <w:rsid w:val="00125C85"/>
    <w:rsid w:val="00125D0D"/>
    <w:rsid w:val="00126084"/>
    <w:rsid w:val="001266F3"/>
    <w:rsid w:val="0012760B"/>
    <w:rsid w:val="00127E77"/>
    <w:rsid w:val="0013067B"/>
    <w:rsid w:val="00130882"/>
    <w:rsid w:val="00131822"/>
    <w:rsid w:val="00132899"/>
    <w:rsid w:val="001328B1"/>
    <w:rsid w:val="00132CAE"/>
    <w:rsid w:val="00133406"/>
    <w:rsid w:val="001369EC"/>
    <w:rsid w:val="00137917"/>
    <w:rsid w:val="00137F3C"/>
    <w:rsid w:val="0014157C"/>
    <w:rsid w:val="00143EA8"/>
    <w:rsid w:val="001441EC"/>
    <w:rsid w:val="001445F5"/>
    <w:rsid w:val="0014496C"/>
    <w:rsid w:val="00145026"/>
    <w:rsid w:val="0014560E"/>
    <w:rsid w:val="0014642A"/>
    <w:rsid w:val="00146675"/>
    <w:rsid w:val="0014674A"/>
    <w:rsid w:val="001479C2"/>
    <w:rsid w:val="001504ED"/>
    <w:rsid w:val="001508E6"/>
    <w:rsid w:val="00151341"/>
    <w:rsid w:val="001538DF"/>
    <w:rsid w:val="00154750"/>
    <w:rsid w:val="00155352"/>
    <w:rsid w:val="0015557B"/>
    <w:rsid w:val="00155978"/>
    <w:rsid w:val="00156635"/>
    <w:rsid w:val="00156CF1"/>
    <w:rsid w:val="001575DA"/>
    <w:rsid w:val="001606F6"/>
    <w:rsid w:val="00161B26"/>
    <w:rsid w:val="001624B5"/>
    <w:rsid w:val="00162553"/>
    <w:rsid w:val="001625AA"/>
    <w:rsid w:val="00162CC2"/>
    <w:rsid w:val="00162FA1"/>
    <w:rsid w:val="00164107"/>
    <w:rsid w:val="00164243"/>
    <w:rsid w:val="001645BC"/>
    <w:rsid w:val="00164682"/>
    <w:rsid w:val="00164A83"/>
    <w:rsid w:val="0016796E"/>
    <w:rsid w:val="00167FC9"/>
    <w:rsid w:val="0017050D"/>
    <w:rsid w:val="00170B68"/>
    <w:rsid w:val="00170F31"/>
    <w:rsid w:val="00171B4C"/>
    <w:rsid w:val="0017332C"/>
    <w:rsid w:val="001733F2"/>
    <w:rsid w:val="00173717"/>
    <w:rsid w:val="00173F17"/>
    <w:rsid w:val="001755DA"/>
    <w:rsid w:val="001758B1"/>
    <w:rsid w:val="00175A13"/>
    <w:rsid w:val="001807AA"/>
    <w:rsid w:val="00181433"/>
    <w:rsid w:val="0018251A"/>
    <w:rsid w:val="00182BAF"/>
    <w:rsid w:val="001836D9"/>
    <w:rsid w:val="00183A64"/>
    <w:rsid w:val="00183C43"/>
    <w:rsid w:val="00185D54"/>
    <w:rsid w:val="00186EE9"/>
    <w:rsid w:val="00187913"/>
    <w:rsid w:val="00190640"/>
    <w:rsid w:val="001907EF"/>
    <w:rsid w:val="001912DE"/>
    <w:rsid w:val="00192852"/>
    <w:rsid w:val="0019304A"/>
    <w:rsid w:val="00194878"/>
    <w:rsid w:val="00195A49"/>
    <w:rsid w:val="00195B3F"/>
    <w:rsid w:val="00195DED"/>
    <w:rsid w:val="00196B98"/>
    <w:rsid w:val="001A0C22"/>
    <w:rsid w:val="001A1489"/>
    <w:rsid w:val="001A1BB8"/>
    <w:rsid w:val="001A1FB5"/>
    <w:rsid w:val="001A313A"/>
    <w:rsid w:val="001A55D2"/>
    <w:rsid w:val="001A5793"/>
    <w:rsid w:val="001A605F"/>
    <w:rsid w:val="001A64F1"/>
    <w:rsid w:val="001A6B68"/>
    <w:rsid w:val="001B04FE"/>
    <w:rsid w:val="001B0A14"/>
    <w:rsid w:val="001B16DF"/>
    <w:rsid w:val="001B1B05"/>
    <w:rsid w:val="001B1CBC"/>
    <w:rsid w:val="001B28A2"/>
    <w:rsid w:val="001B2BD4"/>
    <w:rsid w:val="001B31F5"/>
    <w:rsid w:val="001B3510"/>
    <w:rsid w:val="001B37D1"/>
    <w:rsid w:val="001B3BAD"/>
    <w:rsid w:val="001B4813"/>
    <w:rsid w:val="001B503E"/>
    <w:rsid w:val="001B5098"/>
    <w:rsid w:val="001B6A7E"/>
    <w:rsid w:val="001B6CD5"/>
    <w:rsid w:val="001B6E2C"/>
    <w:rsid w:val="001B6F65"/>
    <w:rsid w:val="001B702D"/>
    <w:rsid w:val="001B716D"/>
    <w:rsid w:val="001B7B1A"/>
    <w:rsid w:val="001B7FB7"/>
    <w:rsid w:val="001C0552"/>
    <w:rsid w:val="001C1641"/>
    <w:rsid w:val="001C571C"/>
    <w:rsid w:val="001C741C"/>
    <w:rsid w:val="001C7A2F"/>
    <w:rsid w:val="001C7BE3"/>
    <w:rsid w:val="001D10AD"/>
    <w:rsid w:val="001D2E4D"/>
    <w:rsid w:val="001D3624"/>
    <w:rsid w:val="001D495E"/>
    <w:rsid w:val="001D4FAC"/>
    <w:rsid w:val="001D5508"/>
    <w:rsid w:val="001D5556"/>
    <w:rsid w:val="001D6689"/>
    <w:rsid w:val="001D68D0"/>
    <w:rsid w:val="001D6EC2"/>
    <w:rsid w:val="001D7076"/>
    <w:rsid w:val="001D755A"/>
    <w:rsid w:val="001D7E22"/>
    <w:rsid w:val="001E05A2"/>
    <w:rsid w:val="001E0F29"/>
    <w:rsid w:val="001E0FA4"/>
    <w:rsid w:val="001E169B"/>
    <w:rsid w:val="001E2ADE"/>
    <w:rsid w:val="001E2DE4"/>
    <w:rsid w:val="001E3A47"/>
    <w:rsid w:val="001E3DEA"/>
    <w:rsid w:val="001E44B8"/>
    <w:rsid w:val="001E4A4A"/>
    <w:rsid w:val="001E5CB0"/>
    <w:rsid w:val="001E7790"/>
    <w:rsid w:val="001E79CC"/>
    <w:rsid w:val="001F0380"/>
    <w:rsid w:val="001F0982"/>
    <w:rsid w:val="001F0FA2"/>
    <w:rsid w:val="001F150E"/>
    <w:rsid w:val="001F15D7"/>
    <w:rsid w:val="001F1635"/>
    <w:rsid w:val="001F1D96"/>
    <w:rsid w:val="001F267F"/>
    <w:rsid w:val="001F35AE"/>
    <w:rsid w:val="001F404B"/>
    <w:rsid w:val="001F4649"/>
    <w:rsid w:val="001F47F8"/>
    <w:rsid w:val="001F5070"/>
    <w:rsid w:val="001F7F1B"/>
    <w:rsid w:val="002003F1"/>
    <w:rsid w:val="002004B7"/>
    <w:rsid w:val="002008E2"/>
    <w:rsid w:val="00200B60"/>
    <w:rsid w:val="00200D88"/>
    <w:rsid w:val="00201179"/>
    <w:rsid w:val="00201CFF"/>
    <w:rsid w:val="00202808"/>
    <w:rsid w:val="0020288B"/>
    <w:rsid w:val="00203D19"/>
    <w:rsid w:val="002049F3"/>
    <w:rsid w:val="0020500A"/>
    <w:rsid w:val="00205EA2"/>
    <w:rsid w:val="002068EB"/>
    <w:rsid w:val="00206BE7"/>
    <w:rsid w:val="00211169"/>
    <w:rsid w:val="0021147B"/>
    <w:rsid w:val="00211D91"/>
    <w:rsid w:val="00213557"/>
    <w:rsid w:val="00213589"/>
    <w:rsid w:val="002155D5"/>
    <w:rsid w:val="0021623F"/>
    <w:rsid w:val="002162C9"/>
    <w:rsid w:val="0021642F"/>
    <w:rsid w:val="00216828"/>
    <w:rsid w:val="00217E17"/>
    <w:rsid w:val="00217E31"/>
    <w:rsid w:val="00220A88"/>
    <w:rsid w:val="00220C6A"/>
    <w:rsid w:val="00220D3F"/>
    <w:rsid w:val="00222A62"/>
    <w:rsid w:val="00222E99"/>
    <w:rsid w:val="00223169"/>
    <w:rsid w:val="00223528"/>
    <w:rsid w:val="00223EF8"/>
    <w:rsid w:val="0022598C"/>
    <w:rsid w:val="002259FD"/>
    <w:rsid w:val="0022663C"/>
    <w:rsid w:val="00226A2A"/>
    <w:rsid w:val="00226E81"/>
    <w:rsid w:val="002270BF"/>
    <w:rsid w:val="00227655"/>
    <w:rsid w:val="00230C2C"/>
    <w:rsid w:val="002315B3"/>
    <w:rsid w:val="00233377"/>
    <w:rsid w:val="002336A2"/>
    <w:rsid w:val="00234449"/>
    <w:rsid w:val="00235417"/>
    <w:rsid w:val="00235E0A"/>
    <w:rsid w:val="00236295"/>
    <w:rsid w:val="00236354"/>
    <w:rsid w:val="00236902"/>
    <w:rsid w:val="0023748D"/>
    <w:rsid w:val="0023753B"/>
    <w:rsid w:val="002375C6"/>
    <w:rsid w:val="002376D4"/>
    <w:rsid w:val="00237D1E"/>
    <w:rsid w:val="00241645"/>
    <w:rsid w:val="00241ABB"/>
    <w:rsid w:val="0024236F"/>
    <w:rsid w:val="00243D2A"/>
    <w:rsid w:val="00243D43"/>
    <w:rsid w:val="00243D52"/>
    <w:rsid w:val="00244ACB"/>
    <w:rsid w:val="0024540C"/>
    <w:rsid w:val="00250A2C"/>
    <w:rsid w:val="00251F26"/>
    <w:rsid w:val="00252131"/>
    <w:rsid w:val="0025307F"/>
    <w:rsid w:val="00253194"/>
    <w:rsid w:val="002532FA"/>
    <w:rsid w:val="002544FD"/>
    <w:rsid w:val="00255982"/>
    <w:rsid w:val="00255C19"/>
    <w:rsid w:val="00256652"/>
    <w:rsid w:val="00257088"/>
    <w:rsid w:val="00257802"/>
    <w:rsid w:val="00257AA8"/>
    <w:rsid w:val="00257EFC"/>
    <w:rsid w:val="00260017"/>
    <w:rsid w:val="00260138"/>
    <w:rsid w:val="002616B6"/>
    <w:rsid w:val="0026230A"/>
    <w:rsid w:val="00262410"/>
    <w:rsid w:val="00262930"/>
    <w:rsid w:val="00263447"/>
    <w:rsid w:val="002653F5"/>
    <w:rsid w:val="00265AFB"/>
    <w:rsid w:val="0026642E"/>
    <w:rsid w:val="0026674B"/>
    <w:rsid w:val="00267965"/>
    <w:rsid w:val="00267F0A"/>
    <w:rsid w:val="00267F90"/>
    <w:rsid w:val="00270B62"/>
    <w:rsid w:val="00271AB3"/>
    <w:rsid w:val="00274138"/>
    <w:rsid w:val="00274A8E"/>
    <w:rsid w:val="0027643D"/>
    <w:rsid w:val="002766F9"/>
    <w:rsid w:val="002814CF"/>
    <w:rsid w:val="00281D31"/>
    <w:rsid w:val="00282147"/>
    <w:rsid w:val="002823A1"/>
    <w:rsid w:val="00282404"/>
    <w:rsid w:val="00282C60"/>
    <w:rsid w:val="00282F54"/>
    <w:rsid w:val="00283C16"/>
    <w:rsid w:val="00283D1F"/>
    <w:rsid w:val="002840BE"/>
    <w:rsid w:val="00284A6F"/>
    <w:rsid w:val="00284BE9"/>
    <w:rsid w:val="0028583A"/>
    <w:rsid w:val="0028603A"/>
    <w:rsid w:val="00286436"/>
    <w:rsid w:val="002866DD"/>
    <w:rsid w:val="00287117"/>
    <w:rsid w:val="00287422"/>
    <w:rsid w:val="00287892"/>
    <w:rsid w:val="002906DD"/>
    <w:rsid w:val="00290E65"/>
    <w:rsid w:val="0029249C"/>
    <w:rsid w:val="00292DDE"/>
    <w:rsid w:val="0029396A"/>
    <w:rsid w:val="002950DF"/>
    <w:rsid w:val="002967FF"/>
    <w:rsid w:val="002A06FC"/>
    <w:rsid w:val="002A180A"/>
    <w:rsid w:val="002A22B7"/>
    <w:rsid w:val="002A2326"/>
    <w:rsid w:val="002A331F"/>
    <w:rsid w:val="002A3D4F"/>
    <w:rsid w:val="002A4E51"/>
    <w:rsid w:val="002A58F4"/>
    <w:rsid w:val="002A6290"/>
    <w:rsid w:val="002A6700"/>
    <w:rsid w:val="002A6D4F"/>
    <w:rsid w:val="002A6E53"/>
    <w:rsid w:val="002A7EAE"/>
    <w:rsid w:val="002B015C"/>
    <w:rsid w:val="002B122D"/>
    <w:rsid w:val="002B14F4"/>
    <w:rsid w:val="002B158B"/>
    <w:rsid w:val="002B3110"/>
    <w:rsid w:val="002B33D6"/>
    <w:rsid w:val="002B43ED"/>
    <w:rsid w:val="002B5601"/>
    <w:rsid w:val="002B5D16"/>
    <w:rsid w:val="002B71D2"/>
    <w:rsid w:val="002B7F49"/>
    <w:rsid w:val="002C108A"/>
    <w:rsid w:val="002C17DD"/>
    <w:rsid w:val="002C1E34"/>
    <w:rsid w:val="002C2CEA"/>
    <w:rsid w:val="002C3846"/>
    <w:rsid w:val="002C38C3"/>
    <w:rsid w:val="002C4F07"/>
    <w:rsid w:val="002C5496"/>
    <w:rsid w:val="002D058F"/>
    <w:rsid w:val="002D08FA"/>
    <w:rsid w:val="002D0C5F"/>
    <w:rsid w:val="002D18AB"/>
    <w:rsid w:val="002D1C5B"/>
    <w:rsid w:val="002D20EF"/>
    <w:rsid w:val="002D22F8"/>
    <w:rsid w:val="002D2576"/>
    <w:rsid w:val="002D3361"/>
    <w:rsid w:val="002D4DAA"/>
    <w:rsid w:val="002D5814"/>
    <w:rsid w:val="002D5FC9"/>
    <w:rsid w:val="002D6ECA"/>
    <w:rsid w:val="002D736C"/>
    <w:rsid w:val="002D74C4"/>
    <w:rsid w:val="002E0074"/>
    <w:rsid w:val="002E0617"/>
    <w:rsid w:val="002E0BF8"/>
    <w:rsid w:val="002E166B"/>
    <w:rsid w:val="002E2178"/>
    <w:rsid w:val="002E23EE"/>
    <w:rsid w:val="002E3E69"/>
    <w:rsid w:val="002E433E"/>
    <w:rsid w:val="002E4660"/>
    <w:rsid w:val="002E4D2C"/>
    <w:rsid w:val="002E4D4A"/>
    <w:rsid w:val="002E6255"/>
    <w:rsid w:val="002E6300"/>
    <w:rsid w:val="002E6ED6"/>
    <w:rsid w:val="002F128B"/>
    <w:rsid w:val="002F1380"/>
    <w:rsid w:val="002F2388"/>
    <w:rsid w:val="002F29E7"/>
    <w:rsid w:val="002F3292"/>
    <w:rsid w:val="002F3358"/>
    <w:rsid w:val="002F3A68"/>
    <w:rsid w:val="002F4EEE"/>
    <w:rsid w:val="002F57C6"/>
    <w:rsid w:val="002F7213"/>
    <w:rsid w:val="0030090A"/>
    <w:rsid w:val="003009D8"/>
    <w:rsid w:val="00301409"/>
    <w:rsid w:val="00301847"/>
    <w:rsid w:val="00301C23"/>
    <w:rsid w:val="00303086"/>
    <w:rsid w:val="003033C2"/>
    <w:rsid w:val="00304473"/>
    <w:rsid w:val="00305A3D"/>
    <w:rsid w:val="00305F0A"/>
    <w:rsid w:val="00307002"/>
    <w:rsid w:val="003101A7"/>
    <w:rsid w:val="00310982"/>
    <w:rsid w:val="00310A61"/>
    <w:rsid w:val="0031219C"/>
    <w:rsid w:val="003126E0"/>
    <w:rsid w:val="00313266"/>
    <w:rsid w:val="0031353B"/>
    <w:rsid w:val="003136D0"/>
    <w:rsid w:val="003139CA"/>
    <w:rsid w:val="00313E19"/>
    <w:rsid w:val="00315EED"/>
    <w:rsid w:val="00316048"/>
    <w:rsid w:val="0031657F"/>
    <w:rsid w:val="003167A1"/>
    <w:rsid w:val="00316FA6"/>
    <w:rsid w:val="003175FE"/>
    <w:rsid w:val="00317754"/>
    <w:rsid w:val="003201C9"/>
    <w:rsid w:val="0032043A"/>
    <w:rsid w:val="0032374C"/>
    <w:rsid w:val="00323880"/>
    <w:rsid w:val="003246F2"/>
    <w:rsid w:val="00324EBB"/>
    <w:rsid w:val="003252EE"/>
    <w:rsid w:val="003253A7"/>
    <w:rsid w:val="00325FFF"/>
    <w:rsid w:val="00326707"/>
    <w:rsid w:val="00326741"/>
    <w:rsid w:val="00326BDB"/>
    <w:rsid w:val="003300A9"/>
    <w:rsid w:val="003300B4"/>
    <w:rsid w:val="00331DA9"/>
    <w:rsid w:val="0033352B"/>
    <w:rsid w:val="003342A4"/>
    <w:rsid w:val="00334569"/>
    <w:rsid w:val="003357DD"/>
    <w:rsid w:val="003358C2"/>
    <w:rsid w:val="0033683B"/>
    <w:rsid w:val="00336DC5"/>
    <w:rsid w:val="00336FE7"/>
    <w:rsid w:val="003406CA"/>
    <w:rsid w:val="00340D3C"/>
    <w:rsid w:val="0034118B"/>
    <w:rsid w:val="00341CA8"/>
    <w:rsid w:val="003423CC"/>
    <w:rsid w:val="003428F5"/>
    <w:rsid w:val="00343492"/>
    <w:rsid w:val="00343DE4"/>
    <w:rsid w:val="0034411B"/>
    <w:rsid w:val="0034419A"/>
    <w:rsid w:val="00346F62"/>
    <w:rsid w:val="00351B9B"/>
    <w:rsid w:val="00353174"/>
    <w:rsid w:val="00353294"/>
    <w:rsid w:val="003537F8"/>
    <w:rsid w:val="00353ED5"/>
    <w:rsid w:val="00354636"/>
    <w:rsid w:val="00354870"/>
    <w:rsid w:val="00355277"/>
    <w:rsid w:val="00355A3E"/>
    <w:rsid w:val="00355EDA"/>
    <w:rsid w:val="0035673B"/>
    <w:rsid w:val="00356F58"/>
    <w:rsid w:val="00360E38"/>
    <w:rsid w:val="0036126B"/>
    <w:rsid w:val="003617D3"/>
    <w:rsid w:val="00362253"/>
    <w:rsid w:val="00363E7A"/>
    <w:rsid w:val="00364538"/>
    <w:rsid w:val="00364B04"/>
    <w:rsid w:val="00365DCB"/>
    <w:rsid w:val="003663DE"/>
    <w:rsid w:val="003665AE"/>
    <w:rsid w:val="003670B3"/>
    <w:rsid w:val="00367667"/>
    <w:rsid w:val="00367C38"/>
    <w:rsid w:val="00370378"/>
    <w:rsid w:val="0037037F"/>
    <w:rsid w:val="0037237F"/>
    <w:rsid w:val="0037343D"/>
    <w:rsid w:val="00373CDD"/>
    <w:rsid w:val="003743EA"/>
    <w:rsid w:val="00374973"/>
    <w:rsid w:val="00375F05"/>
    <w:rsid w:val="0037696B"/>
    <w:rsid w:val="00376FAF"/>
    <w:rsid w:val="0038043D"/>
    <w:rsid w:val="00380727"/>
    <w:rsid w:val="003808C3"/>
    <w:rsid w:val="00380F19"/>
    <w:rsid w:val="00381E5A"/>
    <w:rsid w:val="00382119"/>
    <w:rsid w:val="003827AB"/>
    <w:rsid w:val="0038337B"/>
    <w:rsid w:val="00383890"/>
    <w:rsid w:val="0038392B"/>
    <w:rsid w:val="00383D90"/>
    <w:rsid w:val="0038415A"/>
    <w:rsid w:val="00384BF1"/>
    <w:rsid w:val="00384C7A"/>
    <w:rsid w:val="00384E24"/>
    <w:rsid w:val="0038504D"/>
    <w:rsid w:val="00385246"/>
    <w:rsid w:val="00385CE3"/>
    <w:rsid w:val="00386461"/>
    <w:rsid w:val="00386C07"/>
    <w:rsid w:val="00390CA5"/>
    <w:rsid w:val="00390EB9"/>
    <w:rsid w:val="003910FB"/>
    <w:rsid w:val="00392C20"/>
    <w:rsid w:val="00393B37"/>
    <w:rsid w:val="003957CA"/>
    <w:rsid w:val="003958A8"/>
    <w:rsid w:val="00395916"/>
    <w:rsid w:val="00396198"/>
    <w:rsid w:val="00396921"/>
    <w:rsid w:val="00396D6C"/>
    <w:rsid w:val="003973ED"/>
    <w:rsid w:val="003A12FA"/>
    <w:rsid w:val="003A2D01"/>
    <w:rsid w:val="003A4437"/>
    <w:rsid w:val="003A5D4A"/>
    <w:rsid w:val="003A6575"/>
    <w:rsid w:val="003A6651"/>
    <w:rsid w:val="003A69C9"/>
    <w:rsid w:val="003A6BC8"/>
    <w:rsid w:val="003A758F"/>
    <w:rsid w:val="003B14D4"/>
    <w:rsid w:val="003B266D"/>
    <w:rsid w:val="003B3B41"/>
    <w:rsid w:val="003B4192"/>
    <w:rsid w:val="003B4798"/>
    <w:rsid w:val="003B5191"/>
    <w:rsid w:val="003B5431"/>
    <w:rsid w:val="003B597D"/>
    <w:rsid w:val="003B5B3C"/>
    <w:rsid w:val="003B5B7E"/>
    <w:rsid w:val="003B5EC0"/>
    <w:rsid w:val="003B611A"/>
    <w:rsid w:val="003B69A3"/>
    <w:rsid w:val="003B6DFF"/>
    <w:rsid w:val="003B76E0"/>
    <w:rsid w:val="003B7F4C"/>
    <w:rsid w:val="003C00EA"/>
    <w:rsid w:val="003C0525"/>
    <w:rsid w:val="003C0D77"/>
    <w:rsid w:val="003C2D98"/>
    <w:rsid w:val="003C2DB3"/>
    <w:rsid w:val="003C35FC"/>
    <w:rsid w:val="003C35FE"/>
    <w:rsid w:val="003C3655"/>
    <w:rsid w:val="003C3F5C"/>
    <w:rsid w:val="003C4643"/>
    <w:rsid w:val="003C4B88"/>
    <w:rsid w:val="003C4FBD"/>
    <w:rsid w:val="003C5015"/>
    <w:rsid w:val="003C556D"/>
    <w:rsid w:val="003C74AB"/>
    <w:rsid w:val="003C7828"/>
    <w:rsid w:val="003C7A57"/>
    <w:rsid w:val="003C7DDC"/>
    <w:rsid w:val="003D2D99"/>
    <w:rsid w:val="003D32F6"/>
    <w:rsid w:val="003D373F"/>
    <w:rsid w:val="003D3B3D"/>
    <w:rsid w:val="003D42F9"/>
    <w:rsid w:val="003D48B8"/>
    <w:rsid w:val="003D55C6"/>
    <w:rsid w:val="003D62BE"/>
    <w:rsid w:val="003D7BCD"/>
    <w:rsid w:val="003D7CE1"/>
    <w:rsid w:val="003E0B9F"/>
    <w:rsid w:val="003E244F"/>
    <w:rsid w:val="003E3D8C"/>
    <w:rsid w:val="003E3E68"/>
    <w:rsid w:val="003E4DF0"/>
    <w:rsid w:val="003E6166"/>
    <w:rsid w:val="003E6CFC"/>
    <w:rsid w:val="003E6D68"/>
    <w:rsid w:val="003E71BC"/>
    <w:rsid w:val="003F014E"/>
    <w:rsid w:val="003F0902"/>
    <w:rsid w:val="003F1127"/>
    <w:rsid w:val="003F204C"/>
    <w:rsid w:val="003F2135"/>
    <w:rsid w:val="003F42B7"/>
    <w:rsid w:val="003F44C3"/>
    <w:rsid w:val="003F4729"/>
    <w:rsid w:val="003F53DB"/>
    <w:rsid w:val="003F575B"/>
    <w:rsid w:val="003F6973"/>
    <w:rsid w:val="004008FA"/>
    <w:rsid w:val="00400DB0"/>
    <w:rsid w:val="0040207D"/>
    <w:rsid w:val="004029F8"/>
    <w:rsid w:val="004037A8"/>
    <w:rsid w:val="00404E9C"/>
    <w:rsid w:val="00404EA4"/>
    <w:rsid w:val="00410A66"/>
    <w:rsid w:val="004123AE"/>
    <w:rsid w:val="00413BD8"/>
    <w:rsid w:val="00414CCA"/>
    <w:rsid w:val="004158A1"/>
    <w:rsid w:val="00415A85"/>
    <w:rsid w:val="00417AA1"/>
    <w:rsid w:val="00420319"/>
    <w:rsid w:val="004205D7"/>
    <w:rsid w:val="00420BD3"/>
    <w:rsid w:val="00420F6D"/>
    <w:rsid w:val="0042113A"/>
    <w:rsid w:val="00422D0F"/>
    <w:rsid w:val="00422DBF"/>
    <w:rsid w:val="004232FD"/>
    <w:rsid w:val="00423F7E"/>
    <w:rsid w:val="004243A3"/>
    <w:rsid w:val="00425EA9"/>
    <w:rsid w:val="00425F37"/>
    <w:rsid w:val="00426426"/>
    <w:rsid w:val="00426724"/>
    <w:rsid w:val="00426AE5"/>
    <w:rsid w:val="0042704E"/>
    <w:rsid w:val="00427360"/>
    <w:rsid w:val="0042784E"/>
    <w:rsid w:val="00427DEE"/>
    <w:rsid w:val="00427E6E"/>
    <w:rsid w:val="00427F07"/>
    <w:rsid w:val="00430072"/>
    <w:rsid w:val="004302DB"/>
    <w:rsid w:val="00430E9E"/>
    <w:rsid w:val="00431498"/>
    <w:rsid w:val="00433032"/>
    <w:rsid w:val="004334A4"/>
    <w:rsid w:val="00433C9F"/>
    <w:rsid w:val="00435101"/>
    <w:rsid w:val="00435333"/>
    <w:rsid w:val="004354F2"/>
    <w:rsid w:val="0043582C"/>
    <w:rsid w:val="00436976"/>
    <w:rsid w:val="00436C04"/>
    <w:rsid w:val="00436F82"/>
    <w:rsid w:val="004373BD"/>
    <w:rsid w:val="00437B04"/>
    <w:rsid w:val="00440E2A"/>
    <w:rsid w:val="00440F4B"/>
    <w:rsid w:val="00441024"/>
    <w:rsid w:val="00441E39"/>
    <w:rsid w:val="00441FB8"/>
    <w:rsid w:val="00442D3F"/>
    <w:rsid w:val="004445B8"/>
    <w:rsid w:val="00445D9E"/>
    <w:rsid w:val="00446C10"/>
    <w:rsid w:val="00446F0B"/>
    <w:rsid w:val="00451CA2"/>
    <w:rsid w:val="004521B2"/>
    <w:rsid w:val="00452D7E"/>
    <w:rsid w:val="00452F12"/>
    <w:rsid w:val="00453AD4"/>
    <w:rsid w:val="004544AC"/>
    <w:rsid w:val="004547AD"/>
    <w:rsid w:val="00454FA8"/>
    <w:rsid w:val="004559A9"/>
    <w:rsid w:val="00455B41"/>
    <w:rsid w:val="00455D49"/>
    <w:rsid w:val="00455FC3"/>
    <w:rsid w:val="004562CC"/>
    <w:rsid w:val="00460157"/>
    <w:rsid w:val="00461112"/>
    <w:rsid w:val="00463062"/>
    <w:rsid w:val="004633D9"/>
    <w:rsid w:val="004642A2"/>
    <w:rsid w:val="00464C6C"/>
    <w:rsid w:val="00464DAF"/>
    <w:rsid w:val="004653CA"/>
    <w:rsid w:val="0046761B"/>
    <w:rsid w:val="00467B88"/>
    <w:rsid w:val="004707B3"/>
    <w:rsid w:val="00470E07"/>
    <w:rsid w:val="00471538"/>
    <w:rsid w:val="0047177D"/>
    <w:rsid w:val="00472732"/>
    <w:rsid w:val="0047470E"/>
    <w:rsid w:val="004747EF"/>
    <w:rsid w:val="00474F68"/>
    <w:rsid w:val="0047560A"/>
    <w:rsid w:val="00475A09"/>
    <w:rsid w:val="00475A72"/>
    <w:rsid w:val="00475E5C"/>
    <w:rsid w:val="00476877"/>
    <w:rsid w:val="004773DA"/>
    <w:rsid w:val="00480011"/>
    <w:rsid w:val="00480186"/>
    <w:rsid w:val="00480499"/>
    <w:rsid w:val="00480D57"/>
    <w:rsid w:val="00480FA4"/>
    <w:rsid w:val="004818E2"/>
    <w:rsid w:val="00482306"/>
    <w:rsid w:val="00482441"/>
    <w:rsid w:val="0048246B"/>
    <w:rsid w:val="00482985"/>
    <w:rsid w:val="00483011"/>
    <w:rsid w:val="0048337C"/>
    <w:rsid w:val="004853D9"/>
    <w:rsid w:val="00487D49"/>
    <w:rsid w:val="0049064D"/>
    <w:rsid w:val="00491354"/>
    <w:rsid w:val="004916B4"/>
    <w:rsid w:val="00491ABD"/>
    <w:rsid w:val="00491F42"/>
    <w:rsid w:val="004920E5"/>
    <w:rsid w:val="004921DF"/>
    <w:rsid w:val="00493851"/>
    <w:rsid w:val="004959DE"/>
    <w:rsid w:val="004961D4"/>
    <w:rsid w:val="00496260"/>
    <w:rsid w:val="00496367"/>
    <w:rsid w:val="0049644D"/>
    <w:rsid w:val="00496D58"/>
    <w:rsid w:val="00497D6E"/>
    <w:rsid w:val="004A1D74"/>
    <w:rsid w:val="004A23AA"/>
    <w:rsid w:val="004A272B"/>
    <w:rsid w:val="004A29CB"/>
    <w:rsid w:val="004A2B09"/>
    <w:rsid w:val="004A314F"/>
    <w:rsid w:val="004A3824"/>
    <w:rsid w:val="004A3897"/>
    <w:rsid w:val="004A3FD9"/>
    <w:rsid w:val="004A4106"/>
    <w:rsid w:val="004A5031"/>
    <w:rsid w:val="004A5318"/>
    <w:rsid w:val="004A552D"/>
    <w:rsid w:val="004A61CA"/>
    <w:rsid w:val="004A6B0F"/>
    <w:rsid w:val="004A6B1A"/>
    <w:rsid w:val="004A6BD5"/>
    <w:rsid w:val="004A6BD7"/>
    <w:rsid w:val="004A6DA9"/>
    <w:rsid w:val="004A7BAD"/>
    <w:rsid w:val="004B2798"/>
    <w:rsid w:val="004B4397"/>
    <w:rsid w:val="004B63C4"/>
    <w:rsid w:val="004B6596"/>
    <w:rsid w:val="004C01A1"/>
    <w:rsid w:val="004C07B6"/>
    <w:rsid w:val="004C080D"/>
    <w:rsid w:val="004C0AFD"/>
    <w:rsid w:val="004C10FD"/>
    <w:rsid w:val="004C1260"/>
    <w:rsid w:val="004C1CEB"/>
    <w:rsid w:val="004C1D23"/>
    <w:rsid w:val="004C2980"/>
    <w:rsid w:val="004C29F6"/>
    <w:rsid w:val="004C3A08"/>
    <w:rsid w:val="004C4781"/>
    <w:rsid w:val="004C4C22"/>
    <w:rsid w:val="004C5529"/>
    <w:rsid w:val="004C55FA"/>
    <w:rsid w:val="004C573B"/>
    <w:rsid w:val="004C5844"/>
    <w:rsid w:val="004C622F"/>
    <w:rsid w:val="004C6CCD"/>
    <w:rsid w:val="004C7E5C"/>
    <w:rsid w:val="004D0E59"/>
    <w:rsid w:val="004D102B"/>
    <w:rsid w:val="004D214D"/>
    <w:rsid w:val="004D2630"/>
    <w:rsid w:val="004D303B"/>
    <w:rsid w:val="004D31AF"/>
    <w:rsid w:val="004D3592"/>
    <w:rsid w:val="004D36ED"/>
    <w:rsid w:val="004D3D98"/>
    <w:rsid w:val="004D4533"/>
    <w:rsid w:val="004D523C"/>
    <w:rsid w:val="004D54BA"/>
    <w:rsid w:val="004D580B"/>
    <w:rsid w:val="004D5836"/>
    <w:rsid w:val="004D6547"/>
    <w:rsid w:val="004D6C51"/>
    <w:rsid w:val="004D7538"/>
    <w:rsid w:val="004D771E"/>
    <w:rsid w:val="004D78EB"/>
    <w:rsid w:val="004D7E60"/>
    <w:rsid w:val="004D7F0B"/>
    <w:rsid w:val="004E0923"/>
    <w:rsid w:val="004E0F90"/>
    <w:rsid w:val="004E1A8C"/>
    <w:rsid w:val="004E1BB5"/>
    <w:rsid w:val="004E1C9C"/>
    <w:rsid w:val="004E23E1"/>
    <w:rsid w:val="004E3288"/>
    <w:rsid w:val="004E3565"/>
    <w:rsid w:val="004E3B76"/>
    <w:rsid w:val="004E3C01"/>
    <w:rsid w:val="004E4AA7"/>
    <w:rsid w:val="004E65E4"/>
    <w:rsid w:val="004E6B14"/>
    <w:rsid w:val="004E75E3"/>
    <w:rsid w:val="004E76E9"/>
    <w:rsid w:val="004E7BE3"/>
    <w:rsid w:val="004E7D1B"/>
    <w:rsid w:val="004E7E59"/>
    <w:rsid w:val="004F064E"/>
    <w:rsid w:val="004F0AE9"/>
    <w:rsid w:val="004F0D97"/>
    <w:rsid w:val="004F1060"/>
    <w:rsid w:val="004F2C0D"/>
    <w:rsid w:val="004F2D98"/>
    <w:rsid w:val="004F3564"/>
    <w:rsid w:val="004F37EB"/>
    <w:rsid w:val="004F3B9C"/>
    <w:rsid w:val="004F4F3B"/>
    <w:rsid w:val="004F5FF5"/>
    <w:rsid w:val="004F627D"/>
    <w:rsid w:val="004F746E"/>
    <w:rsid w:val="004F7D27"/>
    <w:rsid w:val="005006AF"/>
    <w:rsid w:val="005006C1"/>
    <w:rsid w:val="00500B1D"/>
    <w:rsid w:val="00500F48"/>
    <w:rsid w:val="00500FCA"/>
    <w:rsid w:val="005019D7"/>
    <w:rsid w:val="00502A60"/>
    <w:rsid w:val="00503946"/>
    <w:rsid w:val="005067B9"/>
    <w:rsid w:val="005077AA"/>
    <w:rsid w:val="0051024F"/>
    <w:rsid w:val="00512566"/>
    <w:rsid w:val="005126A0"/>
    <w:rsid w:val="00512E60"/>
    <w:rsid w:val="00512F76"/>
    <w:rsid w:val="00513AF9"/>
    <w:rsid w:val="00514204"/>
    <w:rsid w:val="0051536B"/>
    <w:rsid w:val="005158BD"/>
    <w:rsid w:val="0051591C"/>
    <w:rsid w:val="00516AA3"/>
    <w:rsid w:val="00520A44"/>
    <w:rsid w:val="005221C9"/>
    <w:rsid w:val="0052238B"/>
    <w:rsid w:val="00524DF0"/>
    <w:rsid w:val="005250D6"/>
    <w:rsid w:val="005256AC"/>
    <w:rsid w:val="00525928"/>
    <w:rsid w:val="005260F1"/>
    <w:rsid w:val="0052621B"/>
    <w:rsid w:val="00526991"/>
    <w:rsid w:val="00527179"/>
    <w:rsid w:val="0052740E"/>
    <w:rsid w:val="00527F05"/>
    <w:rsid w:val="005302A6"/>
    <w:rsid w:val="00530717"/>
    <w:rsid w:val="00530EB8"/>
    <w:rsid w:val="00530F85"/>
    <w:rsid w:val="005313E6"/>
    <w:rsid w:val="00531F15"/>
    <w:rsid w:val="005324B5"/>
    <w:rsid w:val="00532DFB"/>
    <w:rsid w:val="00533DEB"/>
    <w:rsid w:val="00533EB1"/>
    <w:rsid w:val="0053465C"/>
    <w:rsid w:val="00535B5D"/>
    <w:rsid w:val="00536A23"/>
    <w:rsid w:val="00536D1F"/>
    <w:rsid w:val="0053701E"/>
    <w:rsid w:val="00537E68"/>
    <w:rsid w:val="00540D9A"/>
    <w:rsid w:val="00541EEA"/>
    <w:rsid w:val="00542762"/>
    <w:rsid w:val="00543DFC"/>
    <w:rsid w:val="00544D37"/>
    <w:rsid w:val="0054511F"/>
    <w:rsid w:val="0054585B"/>
    <w:rsid w:val="00545B73"/>
    <w:rsid w:val="00545B9E"/>
    <w:rsid w:val="0054614B"/>
    <w:rsid w:val="005465A3"/>
    <w:rsid w:val="00546D73"/>
    <w:rsid w:val="0054758F"/>
    <w:rsid w:val="005476E0"/>
    <w:rsid w:val="00550C06"/>
    <w:rsid w:val="0055100A"/>
    <w:rsid w:val="00551115"/>
    <w:rsid w:val="0055137F"/>
    <w:rsid w:val="00551822"/>
    <w:rsid w:val="00554A5B"/>
    <w:rsid w:val="00554B1D"/>
    <w:rsid w:val="00554D78"/>
    <w:rsid w:val="00557910"/>
    <w:rsid w:val="00557912"/>
    <w:rsid w:val="00560669"/>
    <w:rsid w:val="00561A2F"/>
    <w:rsid w:val="00561CEA"/>
    <w:rsid w:val="00562340"/>
    <w:rsid w:val="0056255B"/>
    <w:rsid w:val="00562EFD"/>
    <w:rsid w:val="00563EF7"/>
    <w:rsid w:val="00564102"/>
    <w:rsid w:val="00564584"/>
    <w:rsid w:val="00565257"/>
    <w:rsid w:val="00565DAD"/>
    <w:rsid w:val="00566260"/>
    <w:rsid w:val="00566660"/>
    <w:rsid w:val="005673F2"/>
    <w:rsid w:val="00570400"/>
    <w:rsid w:val="005710BB"/>
    <w:rsid w:val="0057185D"/>
    <w:rsid w:val="005726DA"/>
    <w:rsid w:val="00572FDA"/>
    <w:rsid w:val="0057308F"/>
    <w:rsid w:val="00573922"/>
    <w:rsid w:val="005740C1"/>
    <w:rsid w:val="00574885"/>
    <w:rsid w:val="00574C8D"/>
    <w:rsid w:val="00574FB4"/>
    <w:rsid w:val="0057533A"/>
    <w:rsid w:val="00577DEF"/>
    <w:rsid w:val="005817E6"/>
    <w:rsid w:val="00582BBD"/>
    <w:rsid w:val="00583384"/>
    <w:rsid w:val="00583AB6"/>
    <w:rsid w:val="00583C2D"/>
    <w:rsid w:val="0058467C"/>
    <w:rsid w:val="00584D1C"/>
    <w:rsid w:val="005850D0"/>
    <w:rsid w:val="005854DE"/>
    <w:rsid w:val="00585728"/>
    <w:rsid w:val="005857C0"/>
    <w:rsid w:val="00585C31"/>
    <w:rsid w:val="00585D9B"/>
    <w:rsid w:val="00586339"/>
    <w:rsid w:val="00586E2A"/>
    <w:rsid w:val="005911C1"/>
    <w:rsid w:val="0059254A"/>
    <w:rsid w:val="0059279E"/>
    <w:rsid w:val="00592F43"/>
    <w:rsid w:val="005967DE"/>
    <w:rsid w:val="0059700F"/>
    <w:rsid w:val="00597035"/>
    <w:rsid w:val="005971B0"/>
    <w:rsid w:val="00597234"/>
    <w:rsid w:val="00597603"/>
    <w:rsid w:val="005A09EC"/>
    <w:rsid w:val="005A0CA7"/>
    <w:rsid w:val="005A0E53"/>
    <w:rsid w:val="005A2080"/>
    <w:rsid w:val="005A2099"/>
    <w:rsid w:val="005A29CD"/>
    <w:rsid w:val="005A417B"/>
    <w:rsid w:val="005A533B"/>
    <w:rsid w:val="005A57C6"/>
    <w:rsid w:val="005A610E"/>
    <w:rsid w:val="005A7D0B"/>
    <w:rsid w:val="005B0307"/>
    <w:rsid w:val="005B4468"/>
    <w:rsid w:val="005B4D8C"/>
    <w:rsid w:val="005B5081"/>
    <w:rsid w:val="005B51B5"/>
    <w:rsid w:val="005B6105"/>
    <w:rsid w:val="005B67BE"/>
    <w:rsid w:val="005B6947"/>
    <w:rsid w:val="005B6B41"/>
    <w:rsid w:val="005B7288"/>
    <w:rsid w:val="005B77FF"/>
    <w:rsid w:val="005C09BC"/>
    <w:rsid w:val="005C1372"/>
    <w:rsid w:val="005C1520"/>
    <w:rsid w:val="005C1DC1"/>
    <w:rsid w:val="005C1F11"/>
    <w:rsid w:val="005C2171"/>
    <w:rsid w:val="005C252F"/>
    <w:rsid w:val="005C45B6"/>
    <w:rsid w:val="005C6370"/>
    <w:rsid w:val="005C6CBA"/>
    <w:rsid w:val="005C6D65"/>
    <w:rsid w:val="005D1458"/>
    <w:rsid w:val="005D1590"/>
    <w:rsid w:val="005D2954"/>
    <w:rsid w:val="005D2C87"/>
    <w:rsid w:val="005D3586"/>
    <w:rsid w:val="005D415F"/>
    <w:rsid w:val="005D5094"/>
    <w:rsid w:val="005D5EAD"/>
    <w:rsid w:val="005D6035"/>
    <w:rsid w:val="005D68A8"/>
    <w:rsid w:val="005D70AB"/>
    <w:rsid w:val="005D764F"/>
    <w:rsid w:val="005D7DF9"/>
    <w:rsid w:val="005E0139"/>
    <w:rsid w:val="005E1140"/>
    <w:rsid w:val="005E1DAD"/>
    <w:rsid w:val="005E20AF"/>
    <w:rsid w:val="005E309F"/>
    <w:rsid w:val="005E3F1A"/>
    <w:rsid w:val="005E4D59"/>
    <w:rsid w:val="005E5336"/>
    <w:rsid w:val="005E53DB"/>
    <w:rsid w:val="005E53EB"/>
    <w:rsid w:val="005E57E8"/>
    <w:rsid w:val="005E6D2A"/>
    <w:rsid w:val="005E709A"/>
    <w:rsid w:val="005E71D8"/>
    <w:rsid w:val="005E77D8"/>
    <w:rsid w:val="005F0052"/>
    <w:rsid w:val="005F02A7"/>
    <w:rsid w:val="005F05AE"/>
    <w:rsid w:val="005F0694"/>
    <w:rsid w:val="005F13FD"/>
    <w:rsid w:val="005F16E0"/>
    <w:rsid w:val="005F16E2"/>
    <w:rsid w:val="005F2F15"/>
    <w:rsid w:val="005F3762"/>
    <w:rsid w:val="005F3BFA"/>
    <w:rsid w:val="005F3F91"/>
    <w:rsid w:val="005F47DA"/>
    <w:rsid w:val="005F4E20"/>
    <w:rsid w:val="005F556F"/>
    <w:rsid w:val="005F6A24"/>
    <w:rsid w:val="005F7BC1"/>
    <w:rsid w:val="00600F6D"/>
    <w:rsid w:val="006019E9"/>
    <w:rsid w:val="00601BC8"/>
    <w:rsid w:val="00601F85"/>
    <w:rsid w:val="00602099"/>
    <w:rsid w:val="006026F5"/>
    <w:rsid w:val="00602C8E"/>
    <w:rsid w:val="00603042"/>
    <w:rsid w:val="006030AC"/>
    <w:rsid w:val="006032BE"/>
    <w:rsid w:val="0060368D"/>
    <w:rsid w:val="006036D1"/>
    <w:rsid w:val="00603F5F"/>
    <w:rsid w:val="0060409F"/>
    <w:rsid w:val="00604292"/>
    <w:rsid w:val="006050BF"/>
    <w:rsid w:val="00605A10"/>
    <w:rsid w:val="0060677F"/>
    <w:rsid w:val="00606DF8"/>
    <w:rsid w:val="00607823"/>
    <w:rsid w:val="006103A2"/>
    <w:rsid w:val="006113E7"/>
    <w:rsid w:val="006137EB"/>
    <w:rsid w:val="00613B0D"/>
    <w:rsid w:val="00613D5F"/>
    <w:rsid w:val="00613F05"/>
    <w:rsid w:val="006141E3"/>
    <w:rsid w:val="0061472E"/>
    <w:rsid w:val="006148DC"/>
    <w:rsid w:val="00615935"/>
    <w:rsid w:val="00616362"/>
    <w:rsid w:val="00616E83"/>
    <w:rsid w:val="00617058"/>
    <w:rsid w:val="006222A0"/>
    <w:rsid w:val="0062252C"/>
    <w:rsid w:val="00622A21"/>
    <w:rsid w:val="00622AF5"/>
    <w:rsid w:val="00622FCA"/>
    <w:rsid w:val="006234D0"/>
    <w:rsid w:val="0062351C"/>
    <w:rsid w:val="0062377A"/>
    <w:rsid w:val="00623AF1"/>
    <w:rsid w:val="006241B1"/>
    <w:rsid w:val="00624368"/>
    <w:rsid w:val="0062569C"/>
    <w:rsid w:val="006256F6"/>
    <w:rsid w:val="00625BB5"/>
    <w:rsid w:val="006267FE"/>
    <w:rsid w:val="00626B92"/>
    <w:rsid w:val="00626B9E"/>
    <w:rsid w:val="00627314"/>
    <w:rsid w:val="0063260D"/>
    <w:rsid w:val="006329AC"/>
    <w:rsid w:val="00632D8D"/>
    <w:rsid w:val="006333CE"/>
    <w:rsid w:val="00633700"/>
    <w:rsid w:val="00633F2A"/>
    <w:rsid w:val="006342F3"/>
    <w:rsid w:val="006344C0"/>
    <w:rsid w:val="00634C3A"/>
    <w:rsid w:val="00634E19"/>
    <w:rsid w:val="00634E92"/>
    <w:rsid w:val="00634F8C"/>
    <w:rsid w:val="006350D2"/>
    <w:rsid w:val="00635A4F"/>
    <w:rsid w:val="0063607C"/>
    <w:rsid w:val="00636A68"/>
    <w:rsid w:val="00637966"/>
    <w:rsid w:val="006400D6"/>
    <w:rsid w:val="006405BA"/>
    <w:rsid w:val="00640FAC"/>
    <w:rsid w:val="006421CD"/>
    <w:rsid w:val="00642298"/>
    <w:rsid w:val="00642908"/>
    <w:rsid w:val="0064341B"/>
    <w:rsid w:val="00644569"/>
    <w:rsid w:val="006447E6"/>
    <w:rsid w:val="00644CD5"/>
    <w:rsid w:val="00645BEA"/>
    <w:rsid w:val="00645CB8"/>
    <w:rsid w:val="00645F6B"/>
    <w:rsid w:val="00646414"/>
    <w:rsid w:val="0064697E"/>
    <w:rsid w:val="006479E5"/>
    <w:rsid w:val="00647A07"/>
    <w:rsid w:val="00647CED"/>
    <w:rsid w:val="00650D8F"/>
    <w:rsid w:val="00650E2C"/>
    <w:rsid w:val="006514DC"/>
    <w:rsid w:val="00651702"/>
    <w:rsid w:val="006532FB"/>
    <w:rsid w:val="00653E59"/>
    <w:rsid w:val="006570DE"/>
    <w:rsid w:val="00657138"/>
    <w:rsid w:val="00657B92"/>
    <w:rsid w:val="006601E9"/>
    <w:rsid w:val="00660ABE"/>
    <w:rsid w:val="00662358"/>
    <w:rsid w:val="00664EBE"/>
    <w:rsid w:val="00665F6C"/>
    <w:rsid w:val="00666721"/>
    <w:rsid w:val="00666851"/>
    <w:rsid w:val="00666CBC"/>
    <w:rsid w:val="00667A64"/>
    <w:rsid w:val="00667EC8"/>
    <w:rsid w:val="00670170"/>
    <w:rsid w:val="00670B25"/>
    <w:rsid w:val="00670C76"/>
    <w:rsid w:val="00672863"/>
    <w:rsid w:val="00673704"/>
    <w:rsid w:val="006742AE"/>
    <w:rsid w:val="00674DAB"/>
    <w:rsid w:val="00675451"/>
    <w:rsid w:val="0067593B"/>
    <w:rsid w:val="006764AB"/>
    <w:rsid w:val="006764CF"/>
    <w:rsid w:val="006766B5"/>
    <w:rsid w:val="0067763C"/>
    <w:rsid w:val="00677F73"/>
    <w:rsid w:val="00680188"/>
    <w:rsid w:val="00680EA5"/>
    <w:rsid w:val="00681A44"/>
    <w:rsid w:val="00683104"/>
    <w:rsid w:val="0068407D"/>
    <w:rsid w:val="0068594C"/>
    <w:rsid w:val="006862FC"/>
    <w:rsid w:val="00686AC8"/>
    <w:rsid w:val="00690B55"/>
    <w:rsid w:val="00690E62"/>
    <w:rsid w:val="00690F27"/>
    <w:rsid w:val="00691BFF"/>
    <w:rsid w:val="0069228E"/>
    <w:rsid w:val="00692834"/>
    <w:rsid w:val="00692EE1"/>
    <w:rsid w:val="00692F16"/>
    <w:rsid w:val="00693300"/>
    <w:rsid w:val="0069393F"/>
    <w:rsid w:val="00694270"/>
    <w:rsid w:val="006945F5"/>
    <w:rsid w:val="0069472F"/>
    <w:rsid w:val="0069475B"/>
    <w:rsid w:val="00695A93"/>
    <w:rsid w:val="006A04D6"/>
    <w:rsid w:val="006A0E05"/>
    <w:rsid w:val="006A135C"/>
    <w:rsid w:val="006A25C8"/>
    <w:rsid w:val="006A25D9"/>
    <w:rsid w:val="006A35C8"/>
    <w:rsid w:val="006A360B"/>
    <w:rsid w:val="006A3623"/>
    <w:rsid w:val="006A4764"/>
    <w:rsid w:val="006A4FA6"/>
    <w:rsid w:val="006A53A5"/>
    <w:rsid w:val="006A576F"/>
    <w:rsid w:val="006A6982"/>
    <w:rsid w:val="006A6E9E"/>
    <w:rsid w:val="006A70BD"/>
    <w:rsid w:val="006B1420"/>
    <w:rsid w:val="006B2F11"/>
    <w:rsid w:val="006B3A1F"/>
    <w:rsid w:val="006B406A"/>
    <w:rsid w:val="006B54DD"/>
    <w:rsid w:val="006B5C5D"/>
    <w:rsid w:val="006B78CE"/>
    <w:rsid w:val="006C1CCF"/>
    <w:rsid w:val="006C21D5"/>
    <w:rsid w:val="006C2438"/>
    <w:rsid w:val="006C2700"/>
    <w:rsid w:val="006C2DDC"/>
    <w:rsid w:val="006C3C9B"/>
    <w:rsid w:val="006C50B6"/>
    <w:rsid w:val="006C5150"/>
    <w:rsid w:val="006C51DC"/>
    <w:rsid w:val="006C57A1"/>
    <w:rsid w:val="006C5E96"/>
    <w:rsid w:val="006C7425"/>
    <w:rsid w:val="006D02C9"/>
    <w:rsid w:val="006D1C12"/>
    <w:rsid w:val="006D2F13"/>
    <w:rsid w:val="006D3F97"/>
    <w:rsid w:val="006D4726"/>
    <w:rsid w:val="006D5603"/>
    <w:rsid w:val="006D64E9"/>
    <w:rsid w:val="006D69BF"/>
    <w:rsid w:val="006D766F"/>
    <w:rsid w:val="006D7C70"/>
    <w:rsid w:val="006E0793"/>
    <w:rsid w:val="006E1AE8"/>
    <w:rsid w:val="006E3BB3"/>
    <w:rsid w:val="006E463C"/>
    <w:rsid w:val="006E465A"/>
    <w:rsid w:val="006E4BA5"/>
    <w:rsid w:val="006E4C36"/>
    <w:rsid w:val="006E5139"/>
    <w:rsid w:val="006E61D6"/>
    <w:rsid w:val="006E68B5"/>
    <w:rsid w:val="006F007D"/>
    <w:rsid w:val="006F01B6"/>
    <w:rsid w:val="006F04A0"/>
    <w:rsid w:val="006F04F2"/>
    <w:rsid w:val="006F1785"/>
    <w:rsid w:val="006F1967"/>
    <w:rsid w:val="006F1A60"/>
    <w:rsid w:val="006F1BDD"/>
    <w:rsid w:val="006F1CDD"/>
    <w:rsid w:val="006F2494"/>
    <w:rsid w:val="006F287E"/>
    <w:rsid w:val="006F36DA"/>
    <w:rsid w:val="006F3A68"/>
    <w:rsid w:val="006F42D8"/>
    <w:rsid w:val="006F61E4"/>
    <w:rsid w:val="006F6ABE"/>
    <w:rsid w:val="00700384"/>
    <w:rsid w:val="00700610"/>
    <w:rsid w:val="00700B62"/>
    <w:rsid w:val="0070168A"/>
    <w:rsid w:val="00701889"/>
    <w:rsid w:val="00702184"/>
    <w:rsid w:val="00703032"/>
    <w:rsid w:val="007046F5"/>
    <w:rsid w:val="007047FD"/>
    <w:rsid w:val="00704A5C"/>
    <w:rsid w:val="00705BA9"/>
    <w:rsid w:val="0070644A"/>
    <w:rsid w:val="0071027E"/>
    <w:rsid w:val="007104AA"/>
    <w:rsid w:val="007115E8"/>
    <w:rsid w:val="007118AC"/>
    <w:rsid w:val="00711BCC"/>
    <w:rsid w:val="007122FD"/>
    <w:rsid w:val="00712501"/>
    <w:rsid w:val="00712B52"/>
    <w:rsid w:val="007139FE"/>
    <w:rsid w:val="0071496A"/>
    <w:rsid w:val="00714F3C"/>
    <w:rsid w:val="00715195"/>
    <w:rsid w:val="007158D9"/>
    <w:rsid w:val="0071621E"/>
    <w:rsid w:val="00716302"/>
    <w:rsid w:val="00720B86"/>
    <w:rsid w:val="00721083"/>
    <w:rsid w:val="00721372"/>
    <w:rsid w:val="00722994"/>
    <w:rsid w:val="00724224"/>
    <w:rsid w:val="00724E48"/>
    <w:rsid w:val="00724EC5"/>
    <w:rsid w:val="00725204"/>
    <w:rsid w:val="007255EC"/>
    <w:rsid w:val="007260C9"/>
    <w:rsid w:val="0072630C"/>
    <w:rsid w:val="00727BC3"/>
    <w:rsid w:val="00727EC1"/>
    <w:rsid w:val="007306C2"/>
    <w:rsid w:val="00731B8A"/>
    <w:rsid w:val="00732240"/>
    <w:rsid w:val="0073391C"/>
    <w:rsid w:val="007342E2"/>
    <w:rsid w:val="0073454E"/>
    <w:rsid w:val="0073565E"/>
    <w:rsid w:val="00735867"/>
    <w:rsid w:val="007365FC"/>
    <w:rsid w:val="007373A7"/>
    <w:rsid w:val="00737CF6"/>
    <w:rsid w:val="007407F6"/>
    <w:rsid w:val="00740846"/>
    <w:rsid w:val="0074173D"/>
    <w:rsid w:val="00741AC4"/>
    <w:rsid w:val="00741BF4"/>
    <w:rsid w:val="00742069"/>
    <w:rsid w:val="0074208B"/>
    <w:rsid w:val="007426E2"/>
    <w:rsid w:val="00742D9F"/>
    <w:rsid w:val="007430C4"/>
    <w:rsid w:val="0074348A"/>
    <w:rsid w:val="0074374E"/>
    <w:rsid w:val="00743AD7"/>
    <w:rsid w:val="00743CDB"/>
    <w:rsid w:val="00744574"/>
    <w:rsid w:val="007446D4"/>
    <w:rsid w:val="00745D62"/>
    <w:rsid w:val="00746D65"/>
    <w:rsid w:val="007471DF"/>
    <w:rsid w:val="007506F8"/>
    <w:rsid w:val="007510BF"/>
    <w:rsid w:val="0075160A"/>
    <w:rsid w:val="0075201A"/>
    <w:rsid w:val="00752399"/>
    <w:rsid w:val="00753266"/>
    <w:rsid w:val="00753B85"/>
    <w:rsid w:val="007540F1"/>
    <w:rsid w:val="00754274"/>
    <w:rsid w:val="00755C16"/>
    <w:rsid w:val="007569CE"/>
    <w:rsid w:val="00756BF9"/>
    <w:rsid w:val="0075705B"/>
    <w:rsid w:val="007578B3"/>
    <w:rsid w:val="00757A6B"/>
    <w:rsid w:val="00757F35"/>
    <w:rsid w:val="00760199"/>
    <w:rsid w:val="00760485"/>
    <w:rsid w:val="0076070F"/>
    <w:rsid w:val="007609FC"/>
    <w:rsid w:val="00760BD4"/>
    <w:rsid w:val="00761CF5"/>
    <w:rsid w:val="00761D38"/>
    <w:rsid w:val="0076211E"/>
    <w:rsid w:val="007627F2"/>
    <w:rsid w:val="00763988"/>
    <w:rsid w:val="007641EB"/>
    <w:rsid w:val="007645EC"/>
    <w:rsid w:val="007648D1"/>
    <w:rsid w:val="00766808"/>
    <w:rsid w:val="00766B11"/>
    <w:rsid w:val="00766FC7"/>
    <w:rsid w:val="0077056A"/>
    <w:rsid w:val="00770B31"/>
    <w:rsid w:val="007713B9"/>
    <w:rsid w:val="00771781"/>
    <w:rsid w:val="0077294C"/>
    <w:rsid w:val="007729D8"/>
    <w:rsid w:val="00772A6B"/>
    <w:rsid w:val="007745C5"/>
    <w:rsid w:val="00774C31"/>
    <w:rsid w:val="00775761"/>
    <w:rsid w:val="00775B34"/>
    <w:rsid w:val="00775C5A"/>
    <w:rsid w:val="007765E1"/>
    <w:rsid w:val="00776888"/>
    <w:rsid w:val="007769D9"/>
    <w:rsid w:val="00777548"/>
    <w:rsid w:val="007775A9"/>
    <w:rsid w:val="00780080"/>
    <w:rsid w:val="00780936"/>
    <w:rsid w:val="00781B49"/>
    <w:rsid w:val="00782B12"/>
    <w:rsid w:val="007835A0"/>
    <w:rsid w:val="007838A8"/>
    <w:rsid w:val="007847AC"/>
    <w:rsid w:val="00784C3A"/>
    <w:rsid w:val="00784FD7"/>
    <w:rsid w:val="0078504C"/>
    <w:rsid w:val="00786DCF"/>
    <w:rsid w:val="0079189A"/>
    <w:rsid w:val="00791AFD"/>
    <w:rsid w:val="00793234"/>
    <w:rsid w:val="00793B4E"/>
    <w:rsid w:val="00794171"/>
    <w:rsid w:val="00794FCD"/>
    <w:rsid w:val="00795003"/>
    <w:rsid w:val="00795059"/>
    <w:rsid w:val="007953E2"/>
    <w:rsid w:val="007A05F1"/>
    <w:rsid w:val="007A08FC"/>
    <w:rsid w:val="007A0928"/>
    <w:rsid w:val="007A097D"/>
    <w:rsid w:val="007A0BA2"/>
    <w:rsid w:val="007A192F"/>
    <w:rsid w:val="007A1D3B"/>
    <w:rsid w:val="007A2BFF"/>
    <w:rsid w:val="007A3280"/>
    <w:rsid w:val="007A3A4D"/>
    <w:rsid w:val="007A469C"/>
    <w:rsid w:val="007A4B65"/>
    <w:rsid w:val="007A4E3E"/>
    <w:rsid w:val="007A513A"/>
    <w:rsid w:val="007A555A"/>
    <w:rsid w:val="007A5BA1"/>
    <w:rsid w:val="007A637D"/>
    <w:rsid w:val="007A6582"/>
    <w:rsid w:val="007A7677"/>
    <w:rsid w:val="007A7936"/>
    <w:rsid w:val="007B0584"/>
    <w:rsid w:val="007B0D80"/>
    <w:rsid w:val="007B2216"/>
    <w:rsid w:val="007B2978"/>
    <w:rsid w:val="007B47CF"/>
    <w:rsid w:val="007B6FF9"/>
    <w:rsid w:val="007B749D"/>
    <w:rsid w:val="007B7597"/>
    <w:rsid w:val="007C048B"/>
    <w:rsid w:val="007C093C"/>
    <w:rsid w:val="007C1911"/>
    <w:rsid w:val="007C2646"/>
    <w:rsid w:val="007C3A57"/>
    <w:rsid w:val="007C4ECD"/>
    <w:rsid w:val="007C5DB7"/>
    <w:rsid w:val="007D0578"/>
    <w:rsid w:val="007D13E9"/>
    <w:rsid w:val="007D1BB1"/>
    <w:rsid w:val="007D22FA"/>
    <w:rsid w:val="007D32E3"/>
    <w:rsid w:val="007D3A98"/>
    <w:rsid w:val="007D55D7"/>
    <w:rsid w:val="007D5BF9"/>
    <w:rsid w:val="007D6017"/>
    <w:rsid w:val="007D688A"/>
    <w:rsid w:val="007D689A"/>
    <w:rsid w:val="007D6F39"/>
    <w:rsid w:val="007E028A"/>
    <w:rsid w:val="007E03E9"/>
    <w:rsid w:val="007E0587"/>
    <w:rsid w:val="007E0A40"/>
    <w:rsid w:val="007E1F1A"/>
    <w:rsid w:val="007E1FE5"/>
    <w:rsid w:val="007E2025"/>
    <w:rsid w:val="007E24AF"/>
    <w:rsid w:val="007E263B"/>
    <w:rsid w:val="007E3FB5"/>
    <w:rsid w:val="007E5116"/>
    <w:rsid w:val="007E64ED"/>
    <w:rsid w:val="007E7149"/>
    <w:rsid w:val="007E7595"/>
    <w:rsid w:val="007E7AA1"/>
    <w:rsid w:val="007F0726"/>
    <w:rsid w:val="007F08E4"/>
    <w:rsid w:val="007F0D42"/>
    <w:rsid w:val="007F1D13"/>
    <w:rsid w:val="007F2153"/>
    <w:rsid w:val="007F3012"/>
    <w:rsid w:val="007F3A29"/>
    <w:rsid w:val="007F3BD3"/>
    <w:rsid w:val="007F3D2E"/>
    <w:rsid w:val="007F55E3"/>
    <w:rsid w:val="007F566D"/>
    <w:rsid w:val="007F5ACC"/>
    <w:rsid w:val="007F793E"/>
    <w:rsid w:val="007F794B"/>
    <w:rsid w:val="008028AD"/>
    <w:rsid w:val="008028F7"/>
    <w:rsid w:val="0080345A"/>
    <w:rsid w:val="00803920"/>
    <w:rsid w:val="008044A8"/>
    <w:rsid w:val="008046E5"/>
    <w:rsid w:val="00804A88"/>
    <w:rsid w:val="00804F0C"/>
    <w:rsid w:val="00806142"/>
    <w:rsid w:val="00810325"/>
    <w:rsid w:val="00811860"/>
    <w:rsid w:val="00811BE8"/>
    <w:rsid w:val="008123E4"/>
    <w:rsid w:val="008129C1"/>
    <w:rsid w:val="00813B0C"/>
    <w:rsid w:val="00814AE9"/>
    <w:rsid w:val="008155F4"/>
    <w:rsid w:val="008159CA"/>
    <w:rsid w:val="00815C82"/>
    <w:rsid w:val="00816037"/>
    <w:rsid w:val="00816405"/>
    <w:rsid w:val="008168C5"/>
    <w:rsid w:val="00817000"/>
    <w:rsid w:val="0081714A"/>
    <w:rsid w:val="00817222"/>
    <w:rsid w:val="00817CE4"/>
    <w:rsid w:val="0082007C"/>
    <w:rsid w:val="00820CAA"/>
    <w:rsid w:val="00821371"/>
    <w:rsid w:val="008214E4"/>
    <w:rsid w:val="008218D3"/>
    <w:rsid w:val="00821D7D"/>
    <w:rsid w:val="00822F18"/>
    <w:rsid w:val="00823763"/>
    <w:rsid w:val="00825711"/>
    <w:rsid w:val="008265CB"/>
    <w:rsid w:val="00826C14"/>
    <w:rsid w:val="008274F8"/>
    <w:rsid w:val="008277CD"/>
    <w:rsid w:val="00827A26"/>
    <w:rsid w:val="00830087"/>
    <w:rsid w:val="00830310"/>
    <w:rsid w:val="00830712"/>
    <w:rsid w:val="008310B6"/>
    <w:rsid w:val="0083150A"/>
    <w:rsid w:val="00831C06"/>
    <w:rsid w:val="00832994"/>
    <w:rsid w:val="00832B63"/>
    <w:rsid w:val="00834F66"/>
    <w:rsid w:val="0083570A"/>
    <w:rsid w:val="00837711"/>
    <w:rsid w:val="008409AF"/>
    <w:rsid w:val="00840A80"/>
    <w:rsid w:val="00842B08"/>
    <w:rsid w:val="00842B40"/>
    <w:rsid w:val="008437B1"/>
    <w:rsid w:val="008439D2"/>
    <w:rsid w:val="00843F26"/>
    <w:rsid w:val="00843FB4"/>
    <w:rsid w:val="00844A5B"/>
    <w:rsid w:val="00844B41"/>
    <w:rsid w:val="008457AA"/>
    <w:rsid w:val="0084607F"/>
    <w:rsid w:val="0084660D"/>
    <w:rsid w:val="00846856"/>
    <w:rsid w:val="00847498"/>
    <w:rsid w:val="00847E8C"/>
    <w:rsid w:val="00847F64"/>
    <w:rsid w:val="00847FDB"/>
    <w:rsid w:val="0085121B"/>
    <w:rsid w:val="00851679"/>
    <w:rsid w:val="0085292A"/>
    <w:rsid w:val="00852D05"/>
    <w:rsid w:val="00854500"/>
    <w:rsid w:val="0085589E"/>
    <w:rsid w:val="00855E15"/>
    <w:rsid w:val="00860ACE"/>
    <w:rsid w:val="00861994"/>
    <w:rsid w:val="0086338B"/>
    <w:rsid w:val="0086346C"/>
    <w:rsid w:val="00863537"/>
    <w:rsid w:val="00863677"/>
    <w:rsid w:val="00863772"/>
    <w:rsid w:val="0086390B"/>
    <w:rsid w:val="00863EC1"/>
    <w:rsid w:val="0086488E"/>
    <w:rsid w:val="00864A48"/>
    <w:rsid w:val="00864F66"/>
    <w:rsid w:val="0086516C"/>
    <w:rsid w:val="008654B9"/>
    <w:rsid w:val="008658CA"/>
    <w:rsid w:val="008664C9"/>
    <w:rsid w:val="0086656F"/>
    <w:rsid w:val="00866BDC"/>
    <w:rsid w:val="00867197"/>
    <w:rsid w:val="00867267"/>
    <w:rsid w:val="00867D0B"/>
    <w:rsid w:val="00867F42"/>
    <w:rsid w:val="0087098A"/>
    <w:rsid w:val="00871175"/>
    <w:rsid w:val="00871865"/>
    <w:rsid w:val="00871B94"/>
    <w:rsid w:val="00872441"/>
    <w:rsid w:val="00872FB3"/>
    <w:rsid w:val="00873565"/>
    <w:rsid w:val="00873FAA"/>
    <w:rsid w:val="00874024"/>
    <w:rsid w:val="0087438C"/>
    <w:rsid w:val="00874855"/>
    <w:rsid w:val="0087628C"/>
    <w:rsid w:val="008763FF"/>
    <w:rsid w:val="00876E1A"/>
    <w:rsid w:val="008770B1"/>
    <w:rsid w:val="00877462"/>
    <w:rsid w:val="00880EC6"/>
    <w:rsid w:val="00881AC8"/>
    <w:rsid w:val="00882F5E"/>
    <w:rsid w:val="008833A9"/>
    <w:rsid w:val="008837DC"/>
    <w:rsid w:val="00884645"/>
    <w:rsid w:val="00884AB0"/>
    <w:rsid w:val="00884FB2"/>
    <w:rsid w:val="00885099"/>
    <w:rsid w:val="008864C2"/>
    <w:rsid w:val="0088668F"/>
    <w:rsid w:val="0088676A"/>
    <w:rsid w:val="00887E1E"/>
    <w:rsid w:val="008904EC"/>
    <w:rsid w:val="00890662"/>
    <w:rsid w:val="00891369"/>
    <w:rsid w:val="00893141"/>
    <w:rsid w:val="00893464"/>
    <w:rsid w:val="00894678"/>
    <w:rsid w:val="00894778"/>
    <w:rsid w:val="00896542"/>
    <w:rsid w:val="008975C3"/>
    <w:rsid w:val="008A1205"/>
    <w:rsid w:val="008A17C1"/>
    <w:rsid w:val="008A3969"/>
    <w:rsid w:val="008A4713"/>
    <w:rsid w:val="008A487C"/>
    <w:rsid w:val="008A4B11"/>
    <w:rsid w:val="008A5F66"/>
    <w:rsid w:val="008A7D59"/>
    <w:rsid w:val="008B0E2E"/>
    <w:rsid w:val="008B1702"/>
    <w:rsid w:val="008B24D1"/>
    <w:rsid w:val="008B2F76"/>
    <w:rsid w:val="008B3B7D"/>
    <w:rsid w:val="008B3C02"/>
    <w:rsid w:val="008B425E"/>
    <w:rsid w:val="008B4410"/>
    <w:rsid w:val="008B595C"/>
    <w:rsid w:val="008B5A6B"/>
    <w:rsid w:val="008B5BAA"/>
    <w:rsid w:val="008B63AB"/>
    <w:rsid w:val="008B67DD"/>
    <w:rsid w:val="008B6D79"/>
    <w:rsid w:val="008B6E3E"/>
    <w:rsid w:val="008C088B"/>
    <w:rsid w:val="008C156E"/>
    <w:rsid w:val="008C1E67"/>
    <w:rsid w:val="008C2FD5"/>
    <w:rsid w:val="008C3999"/>
    <w:rsid w:val="008C4888"/>
    <w:rsid w:val="008C56E8"/>
    <w:rsid w:val="008C620F"/>
    <w:rsid w:val="008C6A55"/>
    <w:rsid w:val="008C6DAB"/>
    <w:rsid w:val="008C79FC"/>
    <w:rsid w:val="008C7D25"/>
    <w:rsid w:val="008D083F"/>
    <w:rsid w:val="008D097E"/>
    <w:rsid w:val="008D1536"/>
    <w:rsid w:val="008D18A5"/>
    <w:rsid w:val="008D190B"/>
    <w:rsid w:val="008D2711"/>
    <w:rsid w:val="008D369E"/>
    <w:rsid w:val="008D3C9F"/>
    <w:rsid w:val="008D4806"/>
    <w:rsid w:val="008D56E7"/>
    <w:rsid w:val="008D5BBA"/>
    <w:rsid w:val="008D72A0"/>
    <w:rsid w:val="008D740E"/>
    <w:rsid w:val="008D7B34"/>
    <w:rsid w:val="008E04AB"/>
    <w:rsid w:val="008E04FD"/>
    <w:rsid w:val="008E0582"/>
    <w:rsid w:val="008E062E"/>
    <w:rsid w:val="008E14E1"/>
    <w:rsid w:val="008E2E57"/>
    <w:rsid w:val="008E36A0"/>
    <w:rsid w:val="008E590E"/>
    <w:rsid w:val="008E5F66"/>
    <w:rsid w:val="008E6764"/>
    <w:rsid w:val="008F01CA"/>
    <w:rsid w:val="008F1FA6"/>
    <w:rsid w:val="008F3F7F"/>
    <w:rsid w:val="008F432C"/>
    <w:rsid w:val="008F50B7"/>
    <w:rsid w:val="008F51DF"/>
    <w:rsid w:val="008F6940"/>
    <w:rsid w:val="008F6DC9"/>
    <w:rsid w:val="008F7090"/>
    <w:rsid w:val="008F735C"/>
    <w:rsid w:val="008F7655"/>
    <w:rsid w:val="009008D8"/>
    <w:rsid w:val="00900BD1"/>
    <w:rsid w:val="00900EA7"/>
    <w:rsid w:val="00901DC2"/>
    <w:rsid w:val="00901FC4"/>
    <w:rsid w:val="009021AC"/>
    <w:rsid w:val="00902849"/>
    <w:rsid w:val="00902A74"/>
    <w:rsid w:val="00902AC7"/>
    <w:rsid w:val="00903E2D"/>
    <w:rsid w:val="0090508C"/>
    <w:rsid w:val="009050C0"/>
    <w:rsid w:val="00905B05"/>
    <w:rsid w:val="00906101"/>
    <w:rsid w:val="00906329"/>
    <w:rsid w:val="00906894"/>
    <w:rsid w:val="00907658"/>
    <w:rsid w:val="00907AD8"/>
    <w:rsid w:val="00907CF3"/>
    <w:rsid w:val="00910388"/>
    <w:rsid w:val="00913212"/>
    <w:rsid w:val="00913E8F"/>
    <w:rsid w:val="00914065"/>
    <w:rsid w:val="00914B21"/>
    <w:rsid w:val="00914CE3"/>
    <w:rsid w:val="00914E6D"/>
    <w:rsid w:val="00915640"/>
    <w:rsid w:val="00915C70"/>
    <w:rsid w:val="00915D3B"/>
    <w:rsid w:val="0091677A"/>
    <w:rsid w:val="0091721F"/>
    <w:rsid w:val="0092019C"/>
    <w:rsid w:val="00920275"/>
    <w:rsid w:val="00920FC7"/>
    <w:rsid w:val="00921F8A"/>
    <w:rsid w:val="00922CD4"/>
    <w:rsid w:val="009245FF"/>
    <w:rsid w:val="00926A83"/>
    <w:rsid w:val="0092740B"/>
    <w:rsid w:val="00927865"/>
    <w:rsid w:val="00927CEE"/>
    <w:rsid w:val="00927E27"/>
    <w:rsid w:val="009313DC"/>
    <w:rsid w:val="00931582"/>
    <w:rsid w:val="00931958"/>
    <w:rsid w:val="00931F8B"/>
    <w:rsid w:val="00933F36"/>
    <w:rsid w:val="009349F6"/>
    <w:rsid w:val="00935A58"/>
    <w:rsid w:val="009402E4"/>
    <w:rsid w:val="00940D72"/>
    <w:rsid w:val="009419EC"/>
    <w:rsid w:val="00941C7A"/>
    <w:rsid w:val="00943064"/>
    <w:rsid w:val="00944BEE"/>
    <w:rsid w:val="0094584D"/>
    <w:rsid w:val="00945CF1"/>
    <w:rsid w:val="00945FF2"/>
    <w:rsid w:val="00946E99"/>
    <w:rsid w:val="0094716A"/>
    <w:rsid w:val="00947B08"/>
    <w:rsid w:val="009508F4"/>
    <w:rsid w:val="00950D6B"/>
    <w:rsid w:val="00951CD2"/>
    <w:rsid w:val="00952680"/>
    <w:rsid w:val="00954107"/>
    <w:rsid w:val="0095449F"/>
    <w:rsid w:val="00955805"/>
    <w:rsid w:val="00955D7E"/>
    <w:rsid w:val="00956DFE"/>
    <w:rsid w:val="009571C2"/>
    <w:rsid w:val="00957E8D"/>
    <w:rsid w:val="00961D9A"/>
    <w:rsid w:val="009631F1"/>
    <w:rsid w:val="009638BE"/>
    <w:rsid w:val="00964427"/>
    <w:rsid w:val="00966403"/>
    <w:rsid w:val="00966E35"/>
    <w:rsid w:val="009672CD"/>
    <w:rsid w:val="009705D2"/>
    <w:rsid w:val="009707AF"/>
    <w:rsid w:val="0097119F"/>
    <w:rsid w:val="00971598"/>
    <w:rsid w:val="00971A4D"/>
    <w:rsid w:val="009723B9"/>
    <w:rsid w:val="009747AC"/>
    <w:rsid w:val="00974910"/>
    <w:rsid w:val="009751FA"/>
    <w:rsid w:val="009758FE"/>
    <w:rsid w:val="00975995"/>
    <w:rsid w:val="00976F6F"/>
    <w:rsid w:val="009816E9"/>
    <w:rsid w:val="00983991"/>
    <w:rsid w:val="009844F7"/>
    <w:rsid w:val="0098455D"/>
    <w:rsid w:val="009864EE"/>
    <w:rsid w:val="0098664F"/>
    <w:rsid w:val="00986760"/>
    <w:rsid w:val="00986ABC"/>
    <w:rsid w:val="0098718B"/>
    <w:rsid w:val="00990C58"/>
    <w:rsid w:val="009928CA"/>
    <w:rsid w:val="009930B9"/>
    <w:rsid w:val="00993904"/>
    <w:rsid w:val="00993BC8"/>
    <w:rsid w:val="0099510E"/>
    <w:rsid w:val="0099521F"/>
    <w:rsid w:val="00995D87"/>
    <w:rsid w:val="00995EEF"/>
    <w:rsid w:val="009968EF"/>
    <w:rsid w:val="00996B76"/>
    <w:rsid w:val="009979EB"/>
    <w:rsid w:val="00997C76"/>
    <w:rsid w:val="009A0773"/>
    <w:rsid w:val="009A271B"/>
    <w:rsid w:val="009A2B44"/>
    <w:rsid w:val="009A2ED3"/>
    <w:rsid w:val="009A3DC7"/>
    <w:rsid w:val="009A3DE7"/>
    <w:rsid w:val="009A4032"/>
    <w:rsid w:val="009A4D1A"/>
    <w:rsid w:val="009A59C4"/>
    <w:rsid w:val="009A5FC9"/>
    <w:rsid w:val="009A676B"/>
    <w:rsid w:val="009A6C36"/>
    <w:rsid w:val="009A7B30"/>
    <w:rsid w:val="009A7B4B"/>
    <w:rsid w:val="009A7EAF"/>
    <w:rsid w:val="009B0BFF"/>
    <w:rsid w:val="009B0F27"/>
    <w:rsid w:val="009B3206"/>
    <w:rsid w:val="009B4347"/>
    <w:rsid w:val="009B4837"/>
    <w:rsid w:val="009B4C72"/>
    <w:rsid w:val="009B5D21"/>
    <w:rsid w:val="009B63DD"/>
    <w:rsid w:val="009B78DB"/>
    <w:rsid w:val="009C1EF4"/>
    <w:rsid w:val="009C235D"/>
    <w:rsid w:val="009C2628"/>
    <w:rsid w:val="009C263E"/>
    <w:rsid w:val="009C2F9B"/>
    <w:rsid w:val="009C5438"/>
    <w:rsid w:val="009D0ED1"/>
    <w:rsid w:val="009D1686"/>
    <w:rsid w:val="009D1A87"/>
    <w:rsid w:val="009D1B4E"/>
    <w:rsid w:val="009D2151"/>
    <w:rsid w:val="009D2152"/>
    <w:rsid w:val="009D2260"/>
    <w:rsid w:val="009D244B"/>
    <w:rsid w:val="009D3880"/>
    <w:rsid w:val="009D56D3"/>
    <w:rsid w:val="009D61DD"/>
    <w:rsid w:val="009D6239"/>
    <w:rsid w:val="009D6753"/>
    <w:rsid w:val="009D6D46"/>
    <w:rsid w:val="009D7987"/>
    <w:rsid w:val="009E02CD"/>
    <w:rsid w:val="009E0C41"/>
    <w:rsid w:val="009E12F1"/>
    <w:rsid w:val="009E1FF9"/>
    <w:rsid w:val="009E2210"/>
    <w:rsid w:val="009E22AD"/>
    <w:rsid w:val="009E2575"/>
    <w:rsid w:val="009E2C68"/>
    <w:rsid w:val="009E406C"/>
    <w:rsid w:val="009E41FC"/>
    <w:rsid w:val="009E4A2B"/>
    <w:rsid w:val="009E60A6"/>
    <w:rsid w:val="009E625A"/>
    <w:rsid w:val="009E627D"/>
    <w:rsid w:val="009E686E"/>
    <w:rsid w:val="009E7160"/>
    <w:rsid w:val="009F085F"/>
    <w:rsid w:val="009F0C1C"/>
    <w:rsid w:val="009F100C"/>
    <w:rsid w:val="009F112E"/>
    <w:rsid w:val="009F1C9B"/>
    <w:rsid w:val="009F221B"/>
    <w:rsid w:val="009F3390"/>
    <w:rsid w:val="009F3592"/>
    <w:rsid w:val="009F50CA"/>
    <w:rsid w:val="009F59D9"/>
    <w:rsid w:val="009F5DA4"/>
    <w:rsid w:val="009F5E19"/>
    <w:rsid w:val="009F6B15"/>
    <w:rsid w:val="009F7087"/>
    <w:rsid w:val="009F76D0"/>
    <w:rsid w:val="009F77F8"/>
    <w:rsid w:val="00A00E4F"/>
    <w:rsid w:val="00A02991"/>
    <w:rsid w:val="00A04CEA"/>
    <w:rsid w:val="00A04CEF"/>
    <w:rsid w:val="00A052D5"/>
    <w:rsid w:val="00A05916"/>
    <w:rsid w:val="00A05A1F"/>
    <w:rsid w:val="00A05F25"/>
    <w:rsid w:val="00A0621C"/>
    <w:rsid w:val="00A11789"/>
    <w:rsid w:val="00A11F0B"/>
    <w:rsid w:val="00A11F0D"/>
    <w:rsid w:val="00A12595"/>
    <w:rsid w:val="00A12AB9"/>
    <w:rsid w:val="00A1381D"/>
    <w:rsid w:val="00A138FC"/>
    <w:rsid w:val="00A13B7F"/>
    <w:rsid w:val="00A13BDC"/>
    <w:rsid w:val="00A145D1"/>
    <w:rsid w:val="00A14619"/>
    <w:rsid w:val="00A14C5B"/>
    <w:rsid w:val="00A15026"/>
    <w:rsid w:val="00A16C23"/>
    <w:rsid w:val="00A17D15"/>
    <w:rsid w:val="00A212E4"/>
    <w:rsid w:val="00A21493"/>
    <w:rsid w:val="00A2151B"/>
    <w:rsid w:val="00A2195A"/>
    <w:rsid w:val="00A21F32"/>
    <w:rsid w:val="00A232CA"/>
    <w:rsid w:val="00A23C54"/>
    <w:rsid w:val="00A23CA8"/>
    <w:rsid w:val="00A255C5"/>
    <w:rsid w:val="00A25CB8"/>
    <w:rsid w:val="00A25D40"/>
    <w:rsid w:val="00A26376"/>
    <w:rsid w:val="00A268A2"/>
    <w:rsid w:val="00A27133"/>
    <w:rsid w:val="00A27B75"/>
    <w:rsid w:val="00A30168"/>
    <w:rsid w:val="00A30235"/>
    <w:rsid w:val="00A312EE"/>
    <w:rsid w:val="00A315B9"/>
    <w:rsid w:val="00A316E6"/>
    <w:rsid w:val="00A31B04"/>
    <w:rsid w:val="00A31DFC"/>
    <w:rsid w:val="00A321CD"/>
    <w:rsid w:val="00A36632"/>
    <w:rsid w:val="00A403BA"/>
    <w:rsid w:val="00A40749"/>
    <w:rsid w:val="00A40DC1"/>
    <w:rsid w:val="00A41410"/>
    <w:rsid w:val="00A41B4F"/>
    <w:rsid w:val="00A41CD7"/>
    <w:rsid w:val="00A4313B"/>
    <w:rsid w:val="00A43320"/>
    <w:rsid w:val="00A4359A"/>
    <w:rsid w:val="00A436BF"/>
    <w:rsid w:val="00A44113"/>
    <w:rsid w:val="00A446D5"/>
    <w:rsid w:val="00A45060"/>
    <w:rsid w:val="00A455D1"/>
    <w:rsid w:val="00A45D8B"/>
    <w:rsid w:val="00A46C2C"/>
    <w:rsid w:val="00A47095"/>
    <w:rsid w:val="00A472FA"/>
    <w:rsid w:val="00A47467"/>
    <w:rsid w:val="00A505BC"/>
    <w:rsid w:val="00A50889"/>
    <w:rsid w:val="00A511C7"/>
    <w:rsid w:val="00A51CAA"/>
    <w:rsid w:val="00A532EC"/>
    <w:rsid w:val="00A53EBE"/>
    <w:rsid w:val="00A557FC"/>
    <w:rsid w:val="00A57C68"/>
    <w:rsid w:val="00A57E7E"/>
    <w:rsid w:val="00A60411"/>
    <w:rsid w:val="00A605BD"/>
    <w:rsid w:val="00A617F7"/>
    <w:rsid w:val="00A62214"/>
    <w:rsid w:val="00A624DA"/>
    <w:rsid w:val="00A62BD7"/>
    <w:rsid w:val="00A63AE8"/>
    <w:rsid w:val="00A641A0"/>
    <w:rsid w:val="00A6439B"/>
    <w:rsid w:val="00A65998"/>
    <w:rsid w:val="00A65B36"/>
    <w:rsid w:val="00A6607E"/>
    <w:rsid w:val="00A6659E"/>
    <w:rsid w:val="00A671CC"/>
    <w:rsid w:val="00A674D1"/>
    <w:rsid w:val="00A67A74"/>
    <w:rsid w:val="00A7084B"/>
    <w:rsid w:val="00A70AC0"/>
    <w:rsid w:val="00A721D9"/>
    <w:rsid w:val="00A72355"/>
    <w:rsid w:val="00A73065"/>
    <w:rsid w:val="00A733FC"/>
    <w:rsid w:val="00A73FAD"/>
    <w:rsid w:val="00A74562"/>
    <w:rsid w:val="00A7571E"/>
    <w:rsid w:val="00A75898"/>
    <w:rsid w:val="00A759B3"/>
    <w:rsid w:val="00A76417"/>
    <w:rsid w:val="00A767F5"/>
    <w:rsid w:val="00A76F3D"/>
    <w:rsid w:val="00A774DA"/>
    <w:rsid w:val="00A77602"/>
    <w:rsid w:val="00A80564"/>
    <w:rsid w:val="00A81260"/>
    <w:rsid w:val="00A816AE"/>
    <w:rsid w:val="00A83092"/>
    <w:rsid w:val="00A832BB"/>
    <w:rsid w:val="00A834C5"/>
    <w:rsid w:val="00A8480B"/>
    <w:rsid w:val="00A84AB1"/>
    <w:rsid w:val="00A851F9"/>
    <w:rsid w:val="00A85FAE"/>
    <w:rsid w:val="00A860FC"/>
    <w:rsid w:val="00A864E2"/>
    <w:rsid w:val="00A869D6"/>
    <w:rsid w:val="00A91072"/>
    <w:rsid w:val="00A92687"/>
    <w:rsid w:val="00A9464B"/>
    <w:rsid w:val="00A96012"/>
    <w:rsid w:val="00A96383"/>
    <w:rsid w:val="00A96FA3"/>
    <w:rsid w:val="00A96FB9"/>
    <w:rsid w:val="00A97C44"/>
    <w:rsid w:val="00AA1A48"/>
    <w:rsid w:val="00AA3E2A"/>
    <w:rsid w:val="00AA4165"/>
    <w:rsid w:val="00AA4B07"/>
    <w:rsid w:val="00AA575F"/>
    <w:rsid w:val="00AA6B7A"/>
    <w:rsid w:val="00AB0024"/>
    <w:rsid w:val="00AB1FE0"/>
    <w:rsid w:val="00AB2BE7"/>
    <w:rsid w:val="00AB334F"/>
    <w:rsid w:val="00AB3B10"/>
    <w:rsid w:val="00AB3B88"/>
    <w:rsid w:val="00AB4858"/>
    <w:rsid w:val="00AB48DC"/>
    <w:rsid w:val="00AB4E9B"/>
    <w:rsid w:val="00AB4F7F"/>
    <w:rsid w:val="00AB50E8"/>
    <w:rsid w:val="00AB5225"/>
    <w:rsid w:val="00AB5281"/>
    <w:rsid w:val="00AB7114"/>
    <w:rsid w:val="00AB7411"/>
    <w:rsid w:val="00AB74D0"/>
    <w:rsid w:val="00AB7554"/>
    <w:rsid w:val="00AB75C0"/>
    <w:rsid w:val="00AB7C3B"/>
    <w:rsid w:val="00AB7CF8"/>
    <w:rsid w:val="00AB7E00"/>
    <w:rsid w:val="00AC1446"/>
    <w:rsid w:val="00AC1E2D"/>
    <w:rsid w:val="00AC2746"/>
    <w:rsid w:val="00AC2CD0"/>
    <w:rsid w:val="00AC2CDB"/>
    <w:rsid w:val="00AC2E31"/>
    <w:rsid w:val="00AC32CD"/>
    <w:rsid w:val="00AC349B"/>
    <w:rsid w:val="00AC4D01"/>
    <w:rsid w:val="00AC4FE1"/>
    <w:rsid w:val="00AC5422"/>
    <w:rsid w:val="00AC545B"/>
    <w:rsid w:val="00AC565F"/>
    <w:rsid w:val="00AC5B8A"/>
    <w:rsid w:val="00AC6918"/>
    <w:rsid w:val="00AC7424"/>
    <w:rsid w:val="00AC75A2"/>
    <w:rsid w:val="00AD00D5"/>
    <w:rsid w:val="00AD0499"/>
    <w:rsid w:val="00AD049B"/>
    <w:rsid w:val="00AD0E23"/>
    <w:rsid w:val="00AD19B2"/>
    <w:rsid w:val="00AD29C6"/>
    <w:rsid w:val="00AD2BCA"/>
    <w:rsid w:val="00AD337A"/>
    <w:rsid w:val="00AD3439"/>
    <w:rsid w:val="00AD3C30"/>
    <w:rsid w:val="00AD43A0"/>
    <w:rsid w:val="00AD51EC"/>
    <w:rsid w:val="00AD5DFA"/>
    <w:rsid w:val="00AD7751"/>
    <w:rsid w:val="00AD786D"/>
    <w:rsid w:val="00AE0024"/>
    <w:rsid w:val="00AE0C3A"/>
    <w:rsid w:val="00AE17E6"/>
    <w:rsid w:val="00AE1C58"/>
    <w:rsid w:val="00AE3550"/>
    <w:rsid w:val="00AE4777"/>
    <w:rsid w:val="00AE4B6C"/>
    <w:rsid w:val="00AE51BC"/>
    <w:rsid w:val="00AE5686"/>
    <w:rsid w:val="00AE56B9"/>
    <w:rsid w:val="00AE65B3"/>
    <w:rsid w:val="00AE6A11"/>
    <w:rsid w:val="00AE7E2A"/>
    <w:rsid w:val="00AF03AC"/>
    <w:rsid w:val="00AF07AB"/>
    <w:rsid w:val="00AF153D"/>
    <w:rsid w:val="00AF1CAC"/>
    <w:rsid w:val="00AF435F"/>
    <w:rsid w:val="00AF4715"/>
    <w:rsid w:val="00AF51B4"/>
    <w:rsid w:val="00AF51FF"/>
    <w:rsid w:val="00AF5E97"/>
    <w:rsid w:val="00AF5FFC"/>
    <w:rsid w:val="00AF7820"/>
    <w:rsid w:val="00B00090"/>
    <w:rsid w:val="00B02D8E"/>
    <w:rsid w:val="00B03B43"/>
    <w:rsid w:val="00B04A9E"/>
    <w:rsid w:val="00B05863"/>
    <w:rsid w:val="00B05909"/>
    <w:rsid w:val="00B07975"/>
    <w:rsid w:val="00B07DA7"/>
    <w:rsid w:val="00B11197"/>
    <w:rsid w:val="00B11B65"/>
    <w:rsid w:val="00B12142"/>
    <w:rsid w:val="00B127FA"/>
    <w:rsid w:val="00B12F57"/>
    <w:rsid w:val="00B1364F"/>
    <w:rsid w:val="00B13A4E"/>
    <w:rsid w:val="00B140E4"/>
    <w:rsid w:val="00B15193"/>
    <w:rsid w:val="00B15DB2"/>
    <w:rsid w:val="00B16AAA"/>
    <w:rsid w:val="00B203AD"/>
    <w:rsid w:val="00B20B0B"/>
    <w:rsid w:val="00B20C3C"/>
    <w:rsid w:val="00B2149A"/>
    <w:rsid w:val="00B220F9"/>
    <w:rsid w:val="00B22558"/>
    <w:rsid w:val="00B2291E"/>
    <w:rsid w:val="00B240B2"/>
    <w:rsid w:val="00B2416A"/>
    <w:rsid w:val="00B24CC1"/>
    <w:rsid w:val="00B24DA6"/>
    <w:rsid w:val="00B250D8"/>
    <w:rsid w:val="00B25883"/>
    <w:rsid w:val="00B260CE"/>
    <w:rsid w:val="00B2785A"/>
    <w:rsid w:val="00B279CC"/>
    <w:rsid w:val="00B27F97"/>
    <w:rsid w:val="00B300B9"/>
    <w:rsid w:val="00B30997"/>
    <w:rsid w:val="00B30D18"/>
    <w:rsid w:val="00B3169B"/>
    <w:rsid w:val="00B31B81"/>
    <w:rsid w:val="00B3329D"/>
    <w:rsid w:val="00B33BE0"/>
    <w:rsid w:val="00B34352"/>
    <w:rsid w:val="00B37A22"/>
    <w:rsid w:val="00B4008B"/>
    <w:rsid w:val="00B407BF"/>
    <w:rsid w:val="00B413C8"/>
    <w:rsid w:val="00B41511"/>
    <w:rsid w:val="00B4193E"/>
    <w:rsid w:val="00B422C2"/>
    <w:rsid w:val="00B426A7"/>
    <w:rsid w:val="00B42E0D"/>
    <w:rsid w:val="00B4365A"/>
    <w:rsid w:val="00B4380B"/>
    <w:rsid w:val="00B43E03"/>
    <w:rsid w:val="00B43F93"/>
    <w:rsid w:val="00B44ED4"/>
    <w:rsid w:val="00B45157"/>
    <w:rsid w:val="00B4545B"/>
    <w:rsid w:val="00B45520"/>
    <w:rsid w:val="00B46369"/>
    <w:rsid w:val="00B46898"/>
    <w:rsid w:val="00B4722A"/>
    <w:rsid w:val="00B47CE2"/>
    <w:rsid w:val="00B47E12"/>
    <w:rsid w:val="00B51647"/>
    <w:rsid w:val="00B519DA"/>
    <w:rsid w:val="00B525D1"/>
    <w:rsid w:val="00B52E2E"/>
    <w:rsid w:val="00B5360E"/>
    <w:rsid w:val="00B53892"/>
    <w:rsid w:val="00B540BD"/>
    <w:rsid w:val="00B5429F"/>
    <w:rsid w:val="00B543AC"/>
    <w:rsid w:val="00B5468E"/>
    <w:rsid w:val="00B54C64"/>
    <w:rsid w:val="00B56699"/>
    <w:rsid w:val="00B56D2F"/>
    <w:rsid w:val="00B577F6"/>
    <w:rsid w:val="00B6037F"/>
    <w:rsid w:val="00B610D3"/>
    <w:rsid w:val="00B61997"/>
    <w:rsid w:val="00B62614"/>
    <w:rsid w:val="00B62DB6"/>
    <w:rsid w:val="00B636E7"/>
    <w:rsid w:val="00B640D5"/>
    <w:rsid w:val="00B64F7F"/>
    <w:rsid w:val="00B654D0"/>
    <w:rsid w:val="00B67B59"/>
    <w:rsid w:val="00B67E85"/>
    <w:rsid w:val="00B70600"/>
    <w:rsid w:val="00B7072D"/>
    <w:rsid w:val="00B70C17"/>
    <w:rsid w:val="00B70E47"/>
    <w:rsid w:val="00B71855"/>
    <w:rsid w:val="00B72B72"/>
    <w:rsid w:val="00B73EBB"/>
    <w:rsid w:val="00B74A82"/>
    <w:rsid w:val="00B74B9F"/>
    <w:rsid w:val="00B75A33"/>
    <w:rsid w:val="00B75CF2"/>
    <w:rsid w:val="00B75DF2"/>
    <w:rsid w:val="00B76416"/>
    <w:rsid w:val="00B777CF"/>
    <w:rsid w:val="00B77903"/>
    <w:rsid w:val="00B77DB7"/>
    <w:rsid w:val="00B77E7F"/>
    <w:rsid w:val="00B80D9F"/>
    <w:rsid w:val="00B81097"/>
    <w:rsid w:val="00B817F2"/>
    <w:rsid w:val="00B818FE"/>
    <w:rsid w:val="00B8357F"/>
    <w:rsid w:val="00B83D8C"/>
    <w:rsid w:val="00B84C36"/>
    <w:rsid w:val="00B84C46"/>
    <w:rsid w:val="00B84D16"/>
    <w:rsid w:val="00B84D58"/>
    <w:rsid w:val="00B84FA2"/>
    <w:rsid w:val="00B85335"/>
    <w:rsid w:val="00B857FC"/>
    <w:rsid w:val="00B85A7A"/>
    <w:rsid w:val="00B863D0"/>
    <w:rsid w:val="00B87D47"/>
    <w:rsid w:val="00B919C4"/>
    <w:rsid w:val="00B91C0E"/>
    <w:rsid w:val="00B927D6"/>
    <w:rsid w:val="00B93355"/>
    <w:rsid w:val="00B93E8D"/>
    <w:rsid w:val="00B94301"/>
    <w:rsid w:val="00B9505D"/>
    <w:rsid w:val="00B9579D"/>
    <w:rsid w:val="00B958C4"/>
    <w:rsid w:val="00B9611D"/>
    <w:rsid w:val="00B97399"/>
    <w:rsid w:val="00BA030B"/>
    <w:rsid w:val="00BA08F9"/>
    <w:rsid w:val="00BA145D"/>
    <w:rsid w:val="00BA1BA4"/>
    <w:rsid w:val="00BA26FC"/>
    <w:rsid w:val="00BA2810"/>
    <w:rsid w:val="00BA2D82"/>
    <w:rsid w:val="00BA3301"/>
    <w:rsid w:val="00BA337E"/>
    <w:rsid w:val="00BA3A59"/>
    <w:rsid w:val="00BA4DBE"/>
    <w:rsid w:val="00BA5020"/>
    <w:rsid w:val="00BA52E1"/>
    <w:rsid w:val="00BA554B"/>
    <w:rsid w:val="00BA5F89"/>
    <w:rsid w:val="00BA70B9"/>
    <w:rsid w:val="00BA7100"/>
    <w:rsid w:val="00BA72E5"/>
    <w:rsid w:val="00BA74B1"/>
    <w:rsid w:val="00BA7BD1"/>
    <w:rsid w:val="00BB0162"/>
    <w:rsid w:val="00BB1050"/>
    <w:rsid w:val="00BB142B"/>
    <w:rsid w:val="00BB1DE6"/>
    <w:rsid w:val="00BB2CA3"/>
    <w:rsid w:val="00BB4042"/>
    <w:rsid w:val="00BB4190"/>
    <w:rsid w:val="00BB5228"/>
    <w:rsid w:val="00BB538F"/>
    <w:rsid w:val="00BB5BFD"/>
    <w:rsid w:val="00BB6A94"/>
    <w:rsid w:val="00BB7FE6"/>
    <w:rsid w:val="00BC09AD"/>
    <w:rsid w:val="00BC2997"/>
    <w:rsid w:val="00BC40C3"/>
    <w:rsid w:val="00BC4BF8"/>
    <w:rsid w:val="00BC585A"/>
    <w:rsid w:val="00BC5A8F"/>
    <w:rsid w:val="00BC641C"/>
    <w:rsid w:val="00BC66FD"/>
    <w:rsid w:val="00BC7A0B"/>
    <w:rsid w:val="00BC7F3D"/>
    <w:rsid w:val="00BD0328"/>
    <w:rsid w:val="00BD056B"/>
    <w:rsid w:val="00BD0F7B"/>
    <w:rsid w:val="00BD113C"/>
    <w:rsid w:val="00BD1511"/>
    <w:rsid w:val="00BD1638"/>
    <w:rsid w:val="00BD2310"/>
    <w:rsid w:val="00BD2E06"/>
    <w:rsid w:val="00BD2EC4"/>
    <w:rsid w:val="00BD3ADC"/>
    <w:rsid w:val="00BD3E2E"/>
    <w:rsid w:val="00BD4F28"/>
    <w:rsid w:val="00BD5093"/>
    <w:rsid w:val="00BD51D0"/>
    <w:rsid w:val="00BD55DC"/>
    <w:rsid w:val="00BD57C7"/>
    <w:rsid w:val="00BD692A"/>
    <w:rsid w:val="00BD7CCA"/>
    <w:rsid w:val="00BD7D2B"/>
    <w:rsid w:val="00BE120F"/>
    <w:rsid w:val="00BE1419"/>
    <w:rsid w:val="00BE16FC"/>
    <w:rsid w:val="00BE1D84"/>
    <w:rsid w:val="00BE29D4"/>
    <w:rsid w:val="00BE2BC4"/>
    <w:rsid w:val="00BE2C29"/>
    <w:rsid w:val="00BE2C3C"/>
    <w:rsid w:val="00BE3FEE"/>
    <w:rsid w:val="00BE42A3"/>
    <w:rsid w:val="00BE42F6"/>
    <w:rsid w:val="00BE5101"/>
    <w:rsid w:val="00BE5725"/>
    <w:rsid w:val="00BE59BB"/>
    <w:rsid w:val="00BE627B"/>
    <w:rsid w:val="00BE6334"/>
    <w:rsid w:val="00BE67EC"/>
    <w:rsid w:val="00BE7F51"/>
    <w:rsid w:val="00BF1D31"/>
    <w:rsid w:val="00BF1FD1"/>
    <w:rsid w:val="00BF200B"/>
    <w:rsid w:val="00BF2536"/>
    <w:rsid w:val="00BF3BBA"/>
    <w:rsid w:val="00BF4245"/>
    <w:rsid w:val="00BF4323"/>
    <w:rsid w:val="00BF501E"/>
    <w:rsid w:val="00BF53A3"/>
    <w:rsid w:val="00BF6A48"/>
    <w:rsid w:val="00BF73AD"/>
    <w:rsid w:val="00BF78D5"/>
    <w:rsid w:val="00C00137"/>
    <w:rsid w:val="00C00EAC"/>
    <w:rsid w:val="00C01302"/>
    <w:rsid w:val="00C01F86"/>
    <w:rsid w:val="00C02658"/>
    <w:rsid w:val="00C028AB"/>
    <w:rsid w:val="00C03369"/>
    <w:rsid w:val="00C03549"/>
    <w:rsid w:val="00C03A23"/>
    <w:rsid w:val="00C03DD9"/>
    <w:rsid w:val="00C04D34"/>
    <w:rsid w:val="00C05537"/>
    <w:rsid w:val="00C0642C"/>
    <w:rsid w:val="00C0642D"/>
    <w:rsid w:val="00C0669E"/>
    <w:rsid w:val="00C06B66"/>
    <w:rsid w:val="00C06FDC"/>
    <w:rsid w:val="00C10235"/>
    <w:rsid w:val="00C103B1"/>
    <w:rsid w:val="00C10AE1"/>
    <w:rsid w:val="00C120A0"/>
    <w:rsid w:val="00C12FBB"/>
    <w:rsid w:val="00C132C8"/>
    <w:rsid w:val="00C14B02"/>
    <w:rsid w:val="00C1546D"/>
    <w:rsid w:val="00C15F14"/>
    <w:rsid w:val="00C16434"/>
    <w:rsid w:val="00C1706A"/>
    <w:rsid w:val="00C1708B"/>
    <w:rsid w:val="00C17BD4"/>
    <w:rsid w:val="00C20874"/>
    <w:rsid w:val="00C20965"/>
    <w:rsid w:val="00C225A5"/>
    <w:rsid w:val="00C22E97"/>
    <w:rsid w:val="00C22EA9"/>
    <w:rsid w:val="00C23049"/>
    <w:rsid w:val="00C24E0A"/>
    <w:rsid w:val="00C25822"/>
    <w:rsid w:val="00C308C6"/>
    <w:rsid w:val="00C30B69"/>
    <w:rsid w:val="00C31766"/>
    <w:rsid w:val="00C3327F"/>
    <w:rsid w:val="00C33C25"/>
    <w:rsid w:val="00C343DE"/>
    <w:rsid w:val="00C355CF"/>
    <w:rsid w:val="00C35686"/>
    <w:rsid w:val="00C36182"/>
    <w:rsid w:val="00C364D1"/>
    <w:rsid w:val="00C3686E"/>
    <w:rsid w:val="00C36C1F"/>
    <w:rsid w:val="00C37D28"/>
    <w:rsid w:val="00C41450"/>
    <w:rsid w:val="00C424E3"/>
    <w:rsid w:val="00C42B3C"/>
    <w:rsid w:val="00C43F04"/>
    <w:rsid w:val="00C46691"/>
    <w:rsid w:val="00C501F6"/>
    <w:rsid w:val="00C5063F"/>
    <w:rsid w:val="00C51811"/>
    <w:rsid w:val="00C51CD0"/>
    <w:rsid w:val="00C52415"/>
    <w:rsid w:val="00C52593"/>
    <w:rsid w:val="00C53556"/>
    <w:rsid w:val="00C53AAA"/>
    <w:rsid w:val="00C53D2B"/>
    <w:rsid w:val="00C53D59"/>
    <w:rsid w:val="00C53D71"/>
    <w:rsid w:val="00C5429B"/>
    <w:rsid w:val="00C560F0"/>
    <w:rsid w:val="00C56640"/>
    <w:rsid w:val="00C56888"/>
    <w:rsid w:val="00C56973"/>
    <w:rsid w:val="00C578D8"/>
    <w:rsid w:val="00C6020B"/>
    <w:rsid w:val="00C60F6F"/>
    <w:rsid w:val="00C61328"/>
    <w:rsid w:val="00C619A7"/>
    <w:rsid w:val="00C619DE"/>
    <w:rsid w:val="00C62B5F"/>
    <w:rsid w:val="00C62DD7"/>
    <w:rsid w:val="00C65522"/>
    <w:rsid w:val="00C65D3B"/>
    <w:rsid w:val="00C66AD9"/>
    <w:rsid w:val="00C6736D"/>
    <w:rsid w:val="00C673E3"/>
    <w:rsid w:val="00C67DEA"/>
    <w:rsid w:val="00C7095A"/>
    <w:rsid w:val="00C72D27"/>
    <w:rsid w:val="00C72EE4"/>
    <w:rsid w:val="00C7325D"/>
    <w:rsid w:val="00C73778"/>
    <w:rsid w:val="00C73E77"/>
    <w:rsid w:val="00C73F00"/>
    <w:rsid w:val="00C74A67"/>
    <w:rsid w:val="00C7521A"/>
    <w:rsid w:val="00C75691"/>
    <w:rsid w:val="00C75FA2"/>
    <w:rsid w:val="00C7636C"/>
    <w:rsid w:val="00C76601"/>
    <w:rsid w:val="00C76E9B"/>
    <w:rsid w:val="00C77928"/>
    <w:rsid w:val="00C77CA1"/>
    <w:rsid w:val="00C80253"/>
    <w:rsid w:val="00C80EF1"/>
    <w:rsid w:val="00C812BF"/>
    <w:rsid w:val="00C81A02"/>
    <w:rsid w:val="00C81E59"/>
    <w:rsid w:val="00C831CB"/>
    <w:rsid w:val="00C8325C"/>
    <w:rsid w:val="00C8392F"/>
    <w:rsid w:val="00C84451"/>
    <w:rsid w:val="00C90454"/>
    <w:rsid w:val="00C9173A"/>
    <w:rsid w:val="00C91A4F"/>
    <w:rsid w:val="00C91E8E"/>
    <w:rsid w:val="00C920FF"/>
    <w:rsid w:val="00C92999"/>
    <w:rsid w:val="00C93708"/>
    <w:rsid w:val="00C94BEF"/>
    <w:rsid w:val="00C96130"/>
    <w:rsid w:val="00C96D54"/>
    <w:rsid w:val="00C97226"/>
    <w:rsid w:val="00C97DD9"/>
    <w:rsid w:val="00CA0685"/>
    <w:rsid w:val="00CA0E31"/>
    <w:rsid w:val="00CA509A"/>
    <w:rsid w:val="00CA532D"/>
    <w:rsid w:val="00CA5745"/>
    <w:rsid w:val="00CA5DD4"/>
    <w:rsid w:val="00CA5FAD"/>
    <w:rsid w:val="00CA75E9"/>
    <w:rsid w:val="00CA7BFA"/>
    <w:rsid w:val="00CB1263"/>
    <w:rsid w:val="00CB13AB"/>
    <w:rsid w:val="00CB16DA"/>
    <w:rsid w:val="00CB2457"/>
    <w:rsid w:val="00CB26E5"/>
    <w:rsid w:val="00CB2A5B"/>
    <w:rsid w:val="00CB390A"/>
    <w:rsid w:val="00CB43B9"/>
    <w:rsid w:val="00CB4E5A"/>
    <w:rsid w:val="00CB533C"/>
    <w:rsid w:val="00CB5DC4"/>
    <w:rsid w:val="00CB6705"/>
    <w:rsid w:val="00CB6EB2"/>
    <w:rsid w:val="00CC02C0"/>
    <w:rsid w:val="00CC0CE0"/>
    <w:rsid w:val="00CC0D1B"/>
    <w:rsid w:val="00CC2028"/>
    <w:rsid w:val="00CC264E"/>
    <w:rsid w:val="00CC27A4"/>
    <w:rsid w:val="00CC2C28"/>
    <w:rsid w:val="00CC3D20"/>
    <w:rsid w:val="00CC41CF"/>
    <w:rsid w:val="00CC456C"/>
    <w:rsid w:val="00CC511D"/>
    <w:rsid w:val="00CC559A"/>
    <w:rsid w:val="00CC57AF"/>
    <w:rsid w:val="00CC6E27"/>
    <w:rsid w:val="00CD0252"/>
    <w:rsid w:val="00CD0725"/>
    <w:rsid w:val="00CD077D"/>
    <w:rsid w:val="00CD078F"/>
    <w:rsid w:val="00CD1F37"/>
    <w:rsid w:val="00CD2E57"/>
    <w:rsid w:val="00CD38E3"/>
    <w:rsid w:val="00CD5892"/>
    <w:rsid w:val="00CD59BE"/>
    <w:rsid w:val="00CD696C"/>
    <w:rsid w:val="00CD6D88"/>
    <w:rsid w:val="00CD6D8A"/>
    <w:rsid w:val="00CD6E7F"/>
    <w:rsid w:val="00CE1BB6"/>
    <w:rsid w:val="00CE1C74"/>
    <w:rsid w:val="00CE2915"/>
    <w:rsid w:val="00CE3169"/>
    <w:rsid w:val="00CE3DF5"/>
    <w:rsid w:val="00CE460E"/>
    <w:rsid w:val="00CE785F"/>
    <w:rsid w:val="00CF0943"/>
    <w:rsid w:val="00CF13D5"/>
    <w:rsid w:val="00CF2049"/>
    <w:rsid w:val="00CF22AE"/>
    <w:rsid w:val="00CF31EF"/>
    <w:rsid w:val="00CF34C7"/>
    <w:rsid w:val="00CF37BB"/>
    <w:rsid w:val="00CF43E2"/>
    <w:rsid w:val="00CF5290"/>
    <w:rsid w:val="00CF5700"/>
    <w:rsid w:val="00CF5825"/>
    <w:rsid w:val="00CF5E92"/>
    <w:rsid w:val="00CF733E"/>
    <w:rsid w:val="00CF7E9E"/>
    <w:rsid w:val="00D00105"/>
    <w:rsid w:val="00D0020F"/>
    <w:rsid w:val="00D0079E"/>
    <w:rsid w:val="00D00A90"/>
    <w:rsid w:val="00D01280"/>
    <w:rsid w:val="00D01843"/>
    <w:rsid w:val="00D01D80"/>
    <w:rsid w:val="00D0237A"/>
    <w:rsid w:val="00D02B82"/>
    <w:rsid w:val="00D02D07"/>
    <w:rsid w:val="00D0357E"/>
    <w:rsid w:val="00D04493"/>
    <w:rsid w:val="00D04E9F"/>
    <w:rsid w:val="00D05872"/>
    <w:rsid w:val="00D059AF"/>
    <w:rsid w:val="00D0640E"/>
    <w:rsid w:val="00D06515"/>
    <w:rsid w:val="00D06FE5"/>
    <w:rsid w:val="00D11160"/>
    <w:rsid w:val="00D11888"/>
    <w:rsid w:val="00D13740"/>
    <w:rsid w:val="00D1378F"/>
    <w:rsid w:val="00D144E9"/>
    <w:rsid w:val="00D14EAF"/>
    <w:rsid w:val="00D154A1"/>
    <w:rsid w:val="00D1635C"/>
    <w:rsid w:val="00D1667E"/>
    <w:rsid w:val="00D16ABE"/>
    <w:rsid w:val="00D172FB"/>
    <w:rsid w:val="00D206EC"/>
    <w:rsid w:val="00D20C4D"/>
    <w:rsid w:val="00D20F9A"/>
    <w:rsid w:val="00D21C8E"/>
    <w:rsid w:val="00D21C96"/>
    <w:rsid w:val="00D222B8"/>
    <w:rsid w:val="00D2280D"/>
    <w:rsid w:val="00D22A91"/>
    <w:rsid w:val="00D23F43"/>
    <w:rsid w:val="00D248BF"/>
    <w:rsid w:val="00D24EDF"/>
    <w:rsid w:val="00D256A1"/>
    <w:rsid w:val="00D26E74"/>
    <w:rsid w:val="00D27ADA"/>
    <w:rsid w:val="00D301D7"/>
    <w:rsid w:val="00D30335"/>
    <w:rsid w:val="00D30EF5"/>
    <w:rsid w:val="00D31930"/>
    <w:rsid w:val="00D32344"/>
    <w:rsid w:val="00D3282B"/>
    <w:rsid w:val="00D32EF4"/>
    <w:rsid w:val="00D3423A"/>
    <w:rsid w:val="00D34449"/>
    <w:rsid w:val="00D35962"/>
    <w:rsid w:val="00D3652C"/>
    <w:rsid w:val="00D371DE"/>
    <w:rsid w:val="00D37434"/>
    <w:rsid w:val="00D40D29"/>
    <w:rsid w:val="00D41D05"/>
    <w:rsid w:val="00D43F65"/>
    <w:rsid w:val="00D442C5"/>
    <w:rsid w:val="00D44622"/>
    <w:rsid w:val="00D4560E"/>
    <w:rsid w:val="00D459DA"/>
    <w:rsid w:val="00D46FB6"/>
    <w:rsid w:val="00D47418"/>
    <w:rsid w:val="00D4790E"/>
    <w:rsid w:val="00D512D1"/>
    <w:rsid w:val="00D52014"/>
    <w:rsid w:val="00D52B11"/>
    <w:rsid w:val="00D53B30"/>
    <w:rsid w:val="00D541EE"/>
    <w:rsid w:val="00D5423D"/>
    <w:rsid w:val="00D551B0"/>
    <w:rsid w:val="00D55F02"/>
    <w:rsid w:val="00D57A38"/>
    <w:rsid w:val="00D57A7C"/>
    <w:rsid w:val="00D57D2C"/>
    <w:rsid w:val="00D6044C"/>
    <w:rsid w:val="00D60CE3"/>
    <w:rsid w:val="00D61A73"/>
    <w:rsid w:val="00D62451"/>
    <w:rsid w:val="00D648C2"/>
    <w:rsid w:val="00D64A43"/>
    <w:rsid w:val="00D65012"/>
    <w:rsid w:val="00D65AF6"/>
    <w:rsid w:val="00D65D72"/>
    <w:rsid w:val="00D709EF"/>
    <w:rsid w:val="00D71FFE"/>
    <w:rsid w:val="00D72892"/>
    <w:rsid w:val="00D72C41"/>
    <w:rsid w:val="00D72C4C"/>
    <w:rsid w:val="00D73A62"/>
    <w:rsid w:val="00D73E74"/>
    <w:rsid w:val="00D7424B"/>
    <w:rsid w:val="00D742C0"/>
    <w:rsid w:val="00D744A3"/>
    <w:rsid w:val="00D7489F"/>
    <w:rsid w:val="00D75048"/>
    <w:rsid w:val="00D75528"/>
    <w:rsid w:val="00D755E9"/>
    <w:rsid w:val="00D762CB"/>
    <w:rsid w:val="00D766BB"/>
    <w:rsid w:val="00D76F3E"/>
    <w:rsid w:val="00D777C1"/>
    <w:rsid w:val="00D80145"/>
    <w:rsid w:val="00D81656"/>
    <w:rsid w:val="00D82724"/>
    <w:rsid w:val="00D83E27"/>
    <w:rsid w:val="00D841BE"/>
    <w:rsid w:val="00D8497F"/>
    <w:rsid w:val="00D84CEB"/>
    <w:rsid w:val="00D85689"/>
    <w:rsid w:val="00D87C65"/>
    <w:rsid w:val="00D925AB"/>
    <w:rsid w:val="00D932AF"/>
    <w:rsid w:val="00D944C6"/>
    <w:rsid w:val="00D947A7"/>
    <w:rsid w:val="00D9496F"/>
    <w:rsid w:val="00D94F54"/>
    <w:rsid w:val="00D95108"/>
    <w:rsid w:val="00D95131"/>
    <w:rsid w:val="00D95159"/>
    <w:rsid w:val="00D953E3"/>
    <w:rsid w:val="00D96473"/>
    <w:rsid w:val="00D9653D"/>
    <w:rsid w:val="00D96581"/>
    <w:rsid w:val="00D97AFA"/>
    <w:rsid w:val="00D97D72"/>
    <w:rsid w:val="00DA00CD"/>
    <w:rsid w:val="00DA0854"/>
    <w:rsid w:val="00DA0BD5"/>
    <w:rsid w:val="00DA10EB"/>
    <w:rsid w:val="00DA1356"/>
    <w:rsid w:val="00DA185F"/>
    <w:rsid w:val="00DA3F72"/>
    <w:rsid w:val="00DA423C"/>
    <w:rsid w:val="00DA4273"/>
    <w:rsid w:val="00DA4499"/>
    <w:rsid w:val="00DA46FA"/>
    <w:rsid w:val="00DA531E"/>
    <w:rsid w:val="00DA58A8"/>
    <w:rsid w:val="00DA5E94"/>
    <w:rsid w:val="00DA7486"/>
    <w:rsid w:val="00DB02F5"/>
    <w:rsid w:val="00DB060F"/>
    <w:rsid w:val="00DB173C"/>
    <w:rsid w:val="00DB2519"/>
    <w:rsid w:val="00DB27FB"/>
    <w:rsid w:val="00DB2EA1"/>
    <w:rsid w:val="00DB402E"/>
    <w:rsid w:val="00DB408A"/>
    <w:rsid w:val="00DB4525"/>
    <w:rsid w:val="00DB4D7E"/>
    <w:rsid w:val="00DB4FD9"/>
    <w:rsid w:val="00DB6228"/>
    <w:rsid w:val="00DB62C3"/>
    <w:rsid w:val="00DB6D67"/>
    <w:rsid w:val="00DB7E6A"/>
    <w:rsid w:val="00DC029C"/>
    <w:rsid w:val="00DC2585"/>
    <w:rsid w:val="00DC2718"/>
    <w:rsid w:val="00DC2DC2"/>
    <w:rsid w:val="00DC326C"/>
    <w:rsid w:val="00DC3AD2"/>
    <w:rsid w:val="00DC3F2A"/>
    <w:rsid w:val="00DC48F8"/>
    <w:rsid w:val="00DC5289"/>
    <w:rsid w:val="00DC646B"/>
    <w:rsid w:val="00DC6E1A"/>
    <w:rsid w:val="00DC762C"/>
    <w:rsid w:val="00DC78DE"/>
    <w:rsid w:val="00DC78EE"/>
    <w:rsid w:val="00DC7C57"/>
    <w:rsid w:val="00DD0F9E"/>
    <w:rsid w:val="00DD3555"/>
    <w:rsid w:val="00DD4584"/>
    <w:rsid w:val="00DD48CB"/>
    <w:rsid w:val="00DD5218"/>
    <w:rsid w:val="00DD52E3"/>
    <w:rsid w:val="00DD64E1"/>
    <w:rsid w:val="00DD6AD4"/>
    <w:rsid w:val="00DD711B"/>
    <w:rsid w:val="00DD7473"/>
    <w:rsid w:val="00DE075E"/>
    <w:rsid w:val="00DE0A0A"/>
    <w:rsid w:val="00DE0B7D"/>
    <w:rsid w:val="00DE0DC9"/>
    <w:rsid w:val="00DE208C"/>
    <w:rsid w:val="00DE2A12"/>
    <w:rsid w:val="00DE3322"/>
    <w:rsid w:val="00DE3D08"/>
    <w:rsid w:val="00DE409F"/>
    <w:rsid w:val="00DE4B1D"/>
    <w:rsid w:val="00DE66BA"/>
    <w:rsid w:val="00DE6DE3"/>
    <w:rsid w:val="00DE78DE"/>
    <w:rsid w:val="00DE7A61"/>
    <w:rsid w:val="00DE7BEC"/>
    <w:rsid w:val="00DE7F24"/>
    <w:rsid w:val="00DF07F2"/>
    <w:rsid w:val="00DF1ADE"/>
    <w:rsid w:val="00DF1B73"/>
    <w:rsid w:val="00DF2123"/>
    <w:rsid w:val="00DF2147"/>
    <w:rsid w:val="00DF36EF"/>
    <w:rsid w:val="00DF3876"/>
    <w:rsid w:val="00DF3A07"/>
    <w:rsid w:val="00DF4117"/>
    <w:rsid w:val="00DF421F"/>
    <w:rsid w:val="00DF4E57"/>
    <w:rsid w:val="00DF50A8"/>
    <w:rsid w:val="00DF52F5"/>
    <w:rsid w:val="00DF6F01"/>
    <w:rsid w:val="00DF72D5"/>
    <w:rsid w:val="00DF7633"/>
    <w:rsid w:val="00DF7BF8"/>
    <w:rsid w:val="00DF7E9C"/>
    <w:rsid w:val="00E00029"/>
    <w:rsid w:val="00E006FC"/>
    <w:rsid w:val="00E00EAA"/>
    <w:rsid w:val="00E0133D"/>
    <w:rsid w:val="00E01A3C"/>
    <w:rsid w:val="00E02AFB"/>
    <w:rsid w:val="00E03AD0"/>
    <w:rsid w:val="00E03D1D"/>
    <w:rsid w:val="00E0764D"/>
    <w:rsid w:val="00E10069"/>
    <w:rsid w:val="00E110F6"/>
    <w:rsid w:val="00E112AC"/>
    <w:rsid w:val="00E11D1D"/>
    <w:rsid w:val="00E12C44"/>
    <w:rsid w:val="00E13105"/>
    <w:rsid w:val="00E15B64"/>
    <w:rsid w:val="00E1677E"/>
    <w:rsid w:val="00E1686D"/>
    <w:rsid w:val="00E16A45"/>
    <w:rsid w:val="00E17561"/>
    <w:rsid w:val="00E17CD3"/>
    <w:rsid w:val="00E2094B"/>
    <w:rsid w:val="00E20BF0"/>
    <w:rsid w:val="00E21643"/>
    <w:rsid w:val="00E22934"/>
    <w:rsid w:val="00E22AAD"/>
    <w:rsid w:val="00E236A8"/>
    <w:rsid w:val="00E239A4"/>
    <w:rsid w:val="00E246E4"/>
    <w:rsid w:val="00E24DD5"/>
    <w:rsid w:val="00E2536B"/>
    <w:rsid w:val="00E25A4D"/>
    <w:rsid w:val="00E2611E"/>
    <w:rsid w:val="00E2674C"/>
    <w:rsid w:val="00E26A2F"/>
    <w:rsid w:val="00E2702E"/>
    <w:rsid w:val="00E27945"/>
    <w:rsid w:val="00E33054"/>
    <w:rsid w:val="00E34092"/>
    <w:rsid w:val="00E343E3"/>
    <w:rsid w:val="00E3507E"/>
    <w:rsid w:val="00E364B6"/>
    <w:rsid w:val="00E36731"/>
    <w:rsid w:val="00E3687D"/>
    <w:rsid w:val="00E36C21"/>
    <w:rsid w:val="00E36F73"/>
    <w:rsid w:val="00E370C1"/>
    <w:rsid w:val="00E4210D"/>
    <w:rsid w:val="00E425D1"/>
    <w:rsid w:val="00E430AE"/>
    <w:rsid w:val="00E433D3"/>
    <w:rsid w:val="00E435CE"/>
    <w:rsid w:val="00E4440C"/>
    <w:rsid w:val="00E44617"/>
    <w:rsid w:val="00E44BBF"/>
    <w:rsid w:val="00E45070"/>
    <w:rsid w:val="00E450F2"/>
    <w:rsid w:val="00E45190"/>
    <w:rsid w:val="00E457F0"/>
    <w:rsid w:val="00E4582B"/>
    <w:rsid w:val="00E458A6"/>
    <w:rsid w:val="00E45B8C"/>
    <w:rsid w:val="00E465BA"/>
    <w:rsid w:val="00E4671D"/>
    <w:rsid w:val="00E47C8F"/>
    <w:rsid w:val="00E508B9"/>
    <w:rsid w:val="00E51F46"/>
    <w:rsid w:val="00E522F3"/>
    <w:rsid w:val="00E533C3"/>
    <w:rsid w:val="00E5393A"/>
    <w:rsid w:val="00E53CCC"/>
    <w:rsid w:val="00E5405C"/>
    <w:rsid w:val="00E55D73"/>
    <w:rsid w:val="00E55DC5"/>
    <w:rsid w:val="00E57131"/>
    <w:rsid w:val="00E57CAA"/>
    <w:rsid w:val="00E6036F"/>
    <w:rsid w:val="00E61DE9"/>
    <w:rsid w:val="00E6240D"/>
    <w:rsid w:val="00E62A82"/>
    <w:rsid w:val="00E630F9"/>
    <w:rsid w:val="00E63739"/>
    <w:rsid w:val="00E64572"/>
    <w:rsid w:val="00E64CCD"/>
    <w:rsid w:val="00E650D8"/>
    <w:rsid w:val="00E6519A"/>
    <w:rsid w:val="00E658F5"/>
    <w:rsid w:val="00E66231"/>
    <w:rsid w:val="00E664E1"/>
    <w:rsid w:val="00E670AA"/>
    <w:rsid w:val="00E67138"/>
    <w:rsid w:val="00E6765C"/>
    <w:rsid w:val="00E67898"/>
    <w:rsid w:val="00E703E6"/>
    <w:rsid w:val="00E718E1"/>
    <w:rsid w:val="00E71949"/>
    <w:rsid w:val="00E71D9B"/>
    <w:rsid w:val="00E71F62"/>
    <w:rsid w:val="00E72EBD"/>
    <w:rsid w:val="00E737BA"/>
    <w:rsid w:val="00E74E8A"/>
    <w:rsid w:val="00E761B9"/>
    <w:rsid w:val="00E7655E"/>
    <w:rsid w:val="00E76C91"/>
    <w:rsid w:val="00E80634"/>
    <w:rsid w:val="00E80782"/>
    <w:rsid w:val="00E81C9D"/>
    <w:rsid w:val="00E81DF1"/>
    <w:rsid w:val="00E82158"/>
    <w:rsid w:val="00E8326B"/>
    <w:rsid w:val="00E84F8C"/>
    <w:rsid w:val="00E855A5"/>
    <w:rsid w:val="00E85756"/>
    <w:rsid w:val="00E90370"/>
    <w:rsid w:val="00E90575"/>
    <w:rsid w:val="00E91E7C"/>
    <w:rsid w:val="00E928BB"/>
    <w:rsid w:val="00E92A18"/>
    <w:rsid w:val="00E9372B"/>
    <w:rsid w:val="00E93BBE"/>
    <w:rsid w:val="00E943F7"/>
    <w:rsid w:val="00E94433"/>
    <w:rsid w:val="00E9454D"/>
    <w:rsid w:val="00E94719"/>
    <w:rsid w:val="00E94B92"/>
    <w:rsid w:val="00E950A9"/>
    <w:rsid w:val="00E95CA8"/>
    <w:rsid w:val="00E9711B"/>
    <w:rsid w:val="00E97F55"/>
    <w:rsid w:val="00EA05E8"/>
    <w:rsid w:val="00EA0F16"/>
    <w:rsid w:val="00EA18BD"/>
    <w:rsid w:val="00EA1C0F"/>
    <w:rsid w:val="00EA2014"/>
    <w:rsid w:val="00EA4CE5"/>
    <w:rsid w:val="00EA582B"/>
    <w:rsid w:val="00EA582D"/>
    <w:rsid w:val="00EA5FCB"/>
    <w:rsid w:val="00EA680B"/>
    <w:rsid w:val="00EA75B9"/>
    <w:rsid w:val="00EB09FA"/>
    <w:rsid w:val="00EB0C75"/>
    <w:rsid w:val="00EB2807"/>
    <w:rsid w:val="00EB4887"/>
    <w:rsid w:val="00EB5CD7"/>
    <w:rsid w:val="00EB60D5"/>
    <w:rsid w:val="00EB7450"/>
    <w:rsid w:val="00EB7599"/>
    <w:rsid w:val="00EB78BA"/>
    <w:rsid w:val="00EB7DE2"/>
    <w:rsid w:val="00EC0293"/>
    <w:rsid w:val="00EC350E"/>
    <w:rsid w:val="00EC3C6F"/>
    <w:rsid w:val="00EC3CD4"/>
    <w:rsid w:val="00EC3D7C"/>
    <w:rsid w:val="00EC5642"/>
    <w:rsid w:val="00EC6027"/>
    <w:rsid w:val="00EC6174"/>
    <w:rsid w:val="00EC6913"/>
    <w:rsid w:val="00EC7392"/>
    <w:rsid w:val="00EC7686"/>
    <w:rsid w:val="00ED014B"/>
    <w:rsid w:val="00ED0DD4"/>
    <w:rsid w:val="00ED2222"/>
    <w:rsid w:val="00ED2360"/>
    <w:rsid w:val="00ED28A5"/>
    <w:rsid w:val="00ED2EEA"/>
    <w:rsid w:val="00ED2FF7"/>
    <w:rsid w:val="00ED3C33"/>
    <w:rsid w:val="00ED5821"/>
    <w:rsid w:val="00ED6202"/>
    <w:rsid w:val="00ED6231"/>
    <w:rsid w:val="00ED6C79"/>
    <w:rsid w:val="00ED6DEF"/>
    <w:rsid w:val="00ED6EB5"/>
    <w:rsid w:val="00ED76D3"/>
    <w:rsid w:val="00EE27A5"/>
    <w:rsid w:val="00EE2D93"/>
    <w:rsid w:val="00EE3433"/>
    <w:rsid w:val="00EE3E9C"/>
    <w:rsid w:val="00EE55A2"/>
    <w:rsid w:val="00EE5863"/>
    <w:rsid w:val="00EE5933"/>
    <w:rsid w:val="00EF06F3"/>
    <w:rsid w:val="00EF0B35"/>
    <w:rsid w:val="00EF10B9"/>
    <w:rsid w:val="00EF252C"/>
    <w:rsid w:val="00EF265E"/>
    <w:rsid w:val="00EF26E5"/>
    <w:rsid w:val="00EF27E1"/>
    <w:rsid w:val="00EF403B"/>
    <w:rsid w:val="00EF4589"/>
    <w:rsid w:val="00EF45E1"/>
    <w:rsid w:val="00EF5513"/>
    <w:rsid w:val="00EF5A2D"/>
    <w:rsid w:val="00EF69C2"/>
    <w:rsid w:val="00EF6D4D"/>
    <w:rsid w:val="00EF70F2"/>
    <w:rsid w:val="00EF7CEF"/>
    <w:rsid w:val="00F005D3"/>
    <w:rsid w:val="00F0068A"/>
    <w:rsid w:val="00F00AAF"/>
    <w:rsid w:val="00F00D0C"/>
    <w:rsid w:val="00F00D0F"/>
    <w:rsid w:val="00F016A8"/>
    <w:rsid w:val="00F01892"/>
    <w:rsid w:val="00F019E0"/>
    <w:rsid w:val="00F01C6B"/>
    <w:rsid w:val="00F01C6F"/>
    <w:rsid w:val="00F02115"/>
    <w:rsid w:val="00F02A90"/>
    <w:rsid w:val="00F02C30"/>
    <w:rsid w:val="00F03FF5"/>
    <w:rsid w:val="00F04857"/>
    <w:rsid w:val="00F04A0F"/>
    <w:rsid w:val="00F04F17"/>
    <w:rsid w:val="00F06C89"/>
    <w:rsid w:val="00F07B2F"/>
    <w:rsid w:val="00F1077B"/>
    <w:rsid w:val="00F1186F"/>
    <w:rsid w:val="00F11A5C"/>
    <w:rsid w:val="00F12424"/>
    <w:rsid w:val="00F12B9E"/>
    <w:rsid w:val="00F1366C"/>
    <w:rsid w:val="00F14317"/>
    <w:rsid w:val="00F145E8"/>
    <w:rsid w:val="00F14732"/>
    <w:rsid w:val="00F14EED"/>
    <w:rsid w:val="00F14F56"/>
    <w:rsid w:val="00F16CE1"/>
    <w:rsid w:val="00F17375"/>
    <w:rsid w:val="00F17BD5"/>
    <w:rsid w:val="00F17D60"/>
    <w:rsid w:val="00F2150D"/>
    <w:rsid w:val="00F215D0"/>
    <w:rsid w:val="00F22FC6"/>
    <w:rsid w:val="00F23806"/>
    <w:rsid w:val="00F2455E"/>
    <w:rsid w:val="00F25DB9"/>
    <w:rsid w:val="00F26083"/>
    <w:rsid w:val="00F26294"/>
    <w:rsid w:val="00F266BA"/>
    <w:rsid w:val="00F26B30"/>
    <w:rsid w:val="00F26F64"/>
    <w:rsid w:val="00F275FD"/>
    <w:rsid w:val="00F277E5"/>
    <w:rsid w:val="00F27FE1"/>
    <w:rsid w:val="00F3023A"/>
    <w:rsid w:val="00F3094D"/>
    <w:rsid w:val="00F3173F"/>
    <w:rsid w:val="00F31879"/>
    <w:rsid w:val="00F32522"/>
    <w:rsid w:val="00F328E9"/>
    <w:rsid w:val="00F32C35"/>
    <w:rsid w:val="00F32D34"/>
    <w:rsid w:val="00F3314B"/>
    <w:rsid w:val="00F33B68"/>
    <w:rsid w:val="00F3487C"/>
    <w:rsid w:val="00F35004"/>
    <w:rsid w:val="00F35923"/>
    <w:rsid w:val="00F35C7E"/>
    <w:rsid w:val="00F36E67"/>
    <w:rsid w:val="00F40D05"/>
    <w:rsid w:val="00F427AF"/>
    <w:rsid w:val="00F43BB6"/>
    <w:rsid w:val="00F43FCA"/>
    <w:rsid w:val="00F44200"/>
    <w:rsid w:val="00F4580B"/>
    <w:rsid w:val="00F4608A"/>
    <w:rsid w:val="00F4671C"/>
    <w:rsid w:val="00F47271"/>
    <w:rsid w:val="00F47869"/>
    <w:rsid w:val="00F47958"/>
    <w:rsid w:val="00F47A5F"/>
    <w:rsid w:val="00F506A7"/>
    <w:rsid w:val="00F51700"/>
    <w:rsid w:val="00F51D1F"/>
    <w:rsid w:val="00F51FEB"/>
    <w:rsid w:val="00F52187"/>
    <w:rsid w:val="00F5226A"/>
    <w:rsid w:val="00F52574"/>
    <w:rsid w:val="00F53525"/>
    <w:rsid w:val="00F535F7"/>
    <w:rsid w:val="00F53A5A"/>
    <w:rsid w:val="00F541E3"/>
    <w:rsid w:val="00F545A4"/>
    <w:rsid w:val="00F55EFB"/>
    <w:rsid w:val="00F56612"/>
    <w:rsid w:val="00F5729D"/>
    <w:rsid w:val="00F57A2A"/>
    <w:rsid w:val="00F601DF"/>
    <w:rsid w:val="00F61892"/>
    <w:rsid w:val="00F61E83"/>
    <w:rsid w:val="00F62318"/>
    <w:rsid w:val="00F62569"/>
    <w:rsid w:val="00F63DCB"/>
    <w:rsid w:val="00F64603"/>
    <w:rsid w:val="00F654AC"/>
    <w:rsid w:val="00F656BB"/>
    <w:rsid w:val="00F7012A"/>
    <w:rsid w:val="00F71CB1"/>
    <w:rsid w:val="00F7228D"/>
    <w:rsid w:val="00F72665"/>
    <w:rsid w:val="00F73652"/>
    <w:rsid w:val="00F73736"/>
    <w:rsid w:val="00F73AB4"/>
    <w:rsid w:val="00F7402C"/>
    <w:rsid w:val="00F74D1D"/>
    <w:rsid w:val="00F76632"/>
    <w:rsid w:val="00F76A4F"/>
    <w:rsid w:val="00F77356"/>
    <w:rsid w:val="00F77EF6"/>
    <w:rsid w:val="00F77FF8"/>
    <w:rsid w:val="00F801EF"/>
    <w:rsid w:val="00F80788"/>
    <w:rsid w:val="00F80CC3"/>
    <w:rsid w:val="00F81D1E"/>
    <w:rsid w:val="00F81FF4"/>
    <w:rsid w:val="00F82BBF"/>
    <w:rsid w:val="00F836A1"/>
    <w:rsid w:val="00F84069"/>
    <w:rsid w:val="00F849BF"/>
    <w:rsid w:val="00F84C1B"/>
    <w:rsid w:val="00F85E3D"/>
    <w:rsid w:val="00F8611F"/>
    <w:rsid w:val="00F9059E"/>
    <w:rsid w:val="00F9061A"/>
    <w:rsid w:val="00F91457"/>
    <w:rsid w:val="00F92EB0"/>
    <w:rsid w:val="00F9313E"/>
    <w:rsid w:val="00F93A17"/>
    <w:rsid w:val="00F93BF9"/>
    <w:rsid w:val="00F93CEB"/>
    <w:rsid w:val="00F9507E"/>
    <w:rsid w:val="00F95340"/>
    <w:rsid w:val="00F96393"/>
    <w:rsid w:val="00F976D1"/>
    <w:rsid w:val="00F978CB"/>
    <w:rsid w:val="00F979C1"/>
    <w:rsid w:val="00F97B57"/>
    <w:rsid w:val="00FA004E"/>
    <w:rsid w:val="00FA0763"/>
    <w:rsid w:val="00FA1044"/>
    <w:rsid w:val="00FA1398"/>
    <w:rsid w:val="00FA18F7"/>
    <w:rsid w:val="00FA3EE3"/>
    <w:rsid w:val="00FA4109"/>
    <w:rsid w:val="00FA4148"/>
    <w:rsid w:val="00FA4E15"/>
    <w:rsid w:val="00FA51E4"/>
    <w:rsid w:val="00FA5857"/>
    <w:rsid w:val="00FA5CE6"/>
    <w:rsid w:val="00FA6CBE"/>
    <w:rsid w:val="00FA6D97"/>
    <w:rsid w:val="00FA6E2A"/>
    <w:rsid w:val="00FA73A7"/>
    <w:rsid w:val="00FA767B"/>
    <w:rsid w:val="00FB047C"/>
    <w:rsid w:val="00FB19E3"/>
    <w:rsid w:val="00FB1A4D"/>
    <w:rsid w:val="00FB3396"/>
    <w:rsid w:val="00FB4362"/>
    <w:rsid w:val="00FB4697"/>
    <w:rsid w:val="00FB4B27"/>
    <w:rsid w:val="00FB4EE6"/>
    <w:rsid w:val="00FB5CC3"/>
    <w:rsid w:val="00FB6916"/>
    <w:rsid w:val="00FB6996"/>
    <w:rsid w:val="00FB7350"/>
    <w:rsid w:val="00FB7D7B"/>
    <w:rsid w:val="00FB7F54"/>
    <w:rsid w:val="00FC00BB"/>
    <w:rsid w:val="00FC035B"/>
    <w:rsid w:val="00FC1198"/>
    <w:rsid w:val="00FC4804"/>
    <w:rsid w:val="00FC4C22"/>
    <w:rsid w:val="00FC5182"/>
    <w:rsid w:val="00FC55E8"/>
    <w:rsid w:val="00FC60D2"/>
    <w:rsid w:val="00FC6C78"/>
    <w:rsid w:val="00FC7B2B"/>
    <w:rsid w:val="00FD0C7F"/>
    <w:rsid w:val="00FD1D2F"/>
    <w:rsid w:val="00FD26C6"/>
    <w:rsid w:val="00FD3925"/>
    <w:rsid w:val="00FD4CCB"/>
    <w:rsid w:val="00FD4F66"/>
    <w:rsid w:val="00FD5130"/>
    <w:rsid w:val="00FD7BD7"/>
    <w:rsid w:val="00FE033E"/>
    <w:rsid w:val="00FE0BAA"/>
    <w:rsid w:val="00FE1D89"/>
    <w:rsid w:val="00FE1E06"/>
    <w:rsid w:val="00FE23EC"/>
    <w:rsid w:val="00FE25BB"/>
    <w:rsid w:val="00FE3667"/>
    <w:rsid w:val="00FE38F1"/>
    <w:rsid w:val="00FE4A3B"/>
    <w:rsid w:val="00FE4B70"/>
    <w:rsid w:val="00FE4F32"/>
    <w:rsid w:val="00FE57F2"/>
    <w:rsid w:val="00FE5B4A"/>
    <w:rsid w:val="00FE65F2"/>
    <w:rsid w:val="00FE660A"/>
    <w:rsid w:val="00FE6F66"/>
    <w:rsid w:val="00FE70A9"/>
    <w:rsid w:val="00FE7105"/>
    <w:rsid w:val="00FE791D"/>
    <w:rsid w:val="00FF08F6"/>
    <w:rsid w:val="00FF0980"/>
    <w:rsid w:val="00FF1557"/>
    <w:rsid w:val="00FF314F"/>
    <w:rsid w:val="00FF3911"/>
    <w:rsid w:val="00FF5A7C"/>
    <w:rsid w:val="00FF6461"/>
    <w:rsid w:val="00FF64A7"/>
    <w:rsid w:val="00FF6E3E"/>
    <w:rsid w:val="00FF74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476B"/>
  <w15:docId w15:val="{3068E8B3-8EDA-4B64-9753-3A13C5E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5A7A"/>
    <w:pPr>
      <w:spacing w:after="200" w:line="276" w:lineRule="auto"/>
    </w:pPr>
    <w:rPr>
      <w:sz w:val="22"/>
      <w:szCs w:val="22"/>
    </w:rPr>
  </w:style>
  <w:style w:type="paragraph" w:styleId="Nagwek1">
    <w:name w:val="heading 1"/>
    <w:basedOn w:val="Normalny"/>
    <w:link w:val="Nagwek1Znak"/>
    <w:uiPriority w:val="9"/>
    <w:qFormat/>
    <w:rsid w:val="008046E5"/>
    <w:pPr>
      <w:spacing w:before="109" w:after="0" w:line="326" w:lineRule="atLeast"/>
      <w:outlineLvl w:val="0"/>
    </w:pPr>
    <w:rPr>
      <w:rFonts w:ascii="Arial" w:hAnsi="Arial" w:cs="Arial"/>
      <w:b/>
      <w:bCs/>
      <w:color w:val="CD1818"/>
      <w:kern w:val="36"/>
      <w:sz w:val="29"/>
      <w:szCs w:val="29"/>
    </w:rPr>
  </w:style>
  <w:style w:type="paragraph" w:styleId="Nagwek3">
    <w:name w:val="heading 3"/>
    <w:basedOn w:val="Normalny"/>
    <w:next w:val="Normalny"/>
    <w:link w:val="Nagwek3Znak"/>
    <w:uiPriority w:val="9"/>
    <w:unhideWhenUsed/>
    <w:qFormat/>
    <w:rsid w:val="00CF58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46E5"/>
    <w:rPr>
      <w:rFonts w:ascii="Arial" w:eastAsia="Times New Roman" w:hAnsi="Arial" w:cs="Arial"/>
      <w:b/>
      <w:bCs/>
      <w:color w:val="CD1818"/>
      <w:kern w:val="36"/>
      <w:sz w:val="29"/>
      <w:szCs w:val="29"/>
      <w:lang w:eastAsia="pl-PL"/>
    </w:rPr>
  </w:style>
  <w:style w:type="character" w:styleId="Hipercze">
    <w:name w:val="Hyperlink"/>
    <w:basedOn w:val="Domylnaczcionkaakapitu"/>
    <w:uiPriority w:val="99"/>
    <w:unhideWhenUsed/>
    <w:rsid w:val="008046E5"/>
    <w:rPr>
      <w:strike w:val="0"/>
      <w:dstrike w:val="0"/>
      <w:color w:val="396299"/>
      <w:u w:val="none"/>
      <w:effect w:val="none"/>
    </w:rPr>
  </w:style>
  <w:style w:type="paragraph" w:styleId="NormalnyWeb">
    <w:name w:val="Normal (Web)"/>
    <w:basedOn w:val="Normalny"/>
    <w:uiPriority w:val="99"/>
    <w:unhideWhenUsed/>
    <w:rsid w:val="008046E5"/>
    <w:pPr>
      <w:spacing w:after="100" w:afterAutospacing="1" w:line="190" w:lineRule="atLeast"/>
    </w:pPr>
    <w:rPr>
      <w:rFonts w:ascii="Times New Roman" w:hAnsi="Times New Roman"/>
      <w:sz w:val="15"/>
      <w:szCs w:val="15"/>
    </w:rPr>
  </w:style>
  <w:style w:type="character" w:styleId="Pogrubienie">
    <w:name w:val="Strong"/>
    <w:basedOn w:val="Domylnaczcionkaakapitu"/>
    <w:uiPriority w:val="22"/>
    <w:qFormat/>
    <w:rsid w:val="008046E5"/>
    <w:rPr>
      <w:b/>
      <w:bCs/>
    </w:rPr>
  </w:style>
  <w:style w:type="character" w:styleId="Uwydatnienie">
    <w:name w:val="Emphasis"/>
    <w:basedOn w:val="Domylnaczcionkaakapitu"/>
    <w:uiPriority w:val="20"/>
    <w:qFormat/>
    <w:rsid w:val="008046E5"/>
    <w:rPr>
      <w:i/>
      <w:iCs/>
    </w:rPr>
  </w:style>
  <w:style w:type="paragraph" w:styleId="Tekstdymka">
    <w:name w:val="Balloon Text"/>
    <w:basedOn w:val="Normalny"/>
    <w:link w:val="TekstdymkaZnak"/>
    <w:uiPriority w:val="99"/>
    <w:semiHidden/>
    <w:unhideWhenUsed/>
    <w:rsid w:val="008046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E5"/>
    <w:rPr>
      <w:rFonts w:ascii="Tahoma" w:hAnsi="Tahoma" w:cs="Tahoma"/>
      <w:sz w:val="16"/>
      <w:szCs w:val="16"/>
    </w:rPr>
  </w:style>
  <w:style w:type="paragraph" w:styleId="Tekstpodstawowy2">
    <w:name w:val="Body Text 2"/>
    <w:basedOn w:val="Normalny"/>
    <w:link w:val="Tekstpodstawowy2Znak"/>
    <w:uiPriority w:val="99"/>
    <w:rsid w:val="005A09EC"/>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rsid w:val="005A09E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A09EC"/>
    <w:pPr>
      <w:ind w:left="720"/>
      <w:contextualSpacing/>
    </w:pPr>
  </w:style>
  <w:style w:type="paragraph" w:styleId="Tekstpodstawowy">
    <w:name w:val="Body Text"/>
    <w:basedOn w:val="Normalny"/>
    <w:link w:val="TekstpodstawowyZnak"/>
    <w:uiPriority w:val="99"/>
    <w:unhideWhenUsed/>
    <w:rsid w:val="005A09EC"/>
    <w:pPr>
      <w:spacing w:after="120"/>
    </w:pPr>
  </w:style>
  <w:style w:type="character" w:customStyle="1" w:styleId="TekstpodstawowyZnak">
    <w:name w:val="Tekst podstawowy Znak"/>
    <w:basedOn w:val="Domylnaczcionkaakapitu"/>
    <w:link w:val="Tekstpodstawowy"/>
    <w:uiPriority w:val="99"/>
    <w:rsid w:val="005A09EC"/>
  </w:style>
  <w:style w:type="paragraph" w:styleId="Tekstprzypisudolnego">
    <w:name w:val="footnote text"/>
    <w:basedOn w:val="Normalny"/>
    <w:link w:val="TekstprzypisudolnegoZnak"/>
    <w:uiPriority w:val="99"/>
    <w:rsid w:val="005A09EC"/>
    <w:pPr>
      <w:widowControl w:val="0"/>
      <w:autoSpaceDE w:val="0"/>
      <w:autoSpaceDN w:val="0"/>
      <w:adjustRightInd w:val="0"/>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5A09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A09EC"/>
    <w:rPr>
      <w:rFonts w:eastAsia="Times New Roman" w:cs="Times New Roman"/>
      <w:position w:val="6"/>
    </w:rPr>
  </w:style>
  <w:style w:type="paragraph" w:customStyle="1" w:styleId="Indeks">
    <w:name w:val="Indeks"/>
    <w:basedOn w:val="Normalny"/>
    <w:uiPriority w:val="99"/>
    <w:rsid w:val="006A70BD"/>
    <w:pPr>
      <w:widowControl w:val="0"/>
      <w:autoSpaceDE w:val="0"/>
      <w:autoSpaceDN w:val="0"/>
      <w:adjustRightInd w:val="0"/>
      <w:spacing w:after="0" w:line="240" w:lineRule="auto"/>
    </w:pPr>
    <w:rPr>
      <w:rFonts w:ascii="Times New Roman" w:hAnsi="Times New Roman" w:cs="Tahoma"/>
      <w:sz w:val="24"/>
      <w:szCs w:val="24"/>
    </w:rPr>
  </w:style>
  <w:style w:type="paragraph" w:styleId="Tekstpodstawowywcity">
    <w:name w:val="Body Text Indent"/>
    <w:basedOn w:val="Normalny"/>
    <w:link w:val="TekstpodstawowywcityZnak"/>
    <w:uiPriority w:val="99"/>
    <w:unhideWhenUsed/>
    <w:rsid w:val="00040C82"/>
    <w:pPr>
      <w:spacing w:after="120"/>
      <w:ind w:left="283"/>
    </w:pPr>
  </w:style>
  <w:style w:type="character" w:customStyle="1" w:styleId="TekstpodstawowywcityZnak">
    <w:name w:val="Tekst podstawowy wcięty Znak"/>
    <w:basedOn w:val="Domylnaczcionkaakapitu"/>
    <w:link w:val="Tekstpodstawowywcity"/>
    <w:uiPriority w:val="99"/>
    <w:rsid w:val="00040C82"/>
  </w:style>
  <w:style w:type="paragraph" w:styleId="Nagwek">
    <w:name w:val="header"/>
    <w:basedOn w:val="Normalny"/>
    <w:link w:val="NagwekZnak"/>
    <w:uiPriority w:val="99"/>
    <w:unhideWhenUsed/>
    <w:rsid w:val="000B5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C87"/>
  </w:style>
  <w:style w:type="paragraph" w:styleId="Stopka">
    <w:name w:val="footer"/>
    <w:basedOn w:val="Normalny"/>
    <w:link w:val="StopkaZnak"/>
    <w:uiPriority w:val="99"/>
    <w:unhideWhenUsed/>
    <w:rsid w:val="000B5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C87"/>
  </w:style>
  <w:style w:type="table" w:styleId="Tabela-Siatka">
    <w:name w:val="Table Grid"/>
    <w:basedOn w:val="Standardowy"/>
    <w:uiPriority w:val="59"/>
    <w:rsid w:val="0064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A2F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F8D"/>
    <w:rPr>
      <w:sz w:val="20"/>
      <w:szCs w:val="20"/>
    </w:rPr>
  </w:style>
  <w:style w:type="character" w:styleId="Odwoanieprzypisukocowego">
    <w:name w:val="endnote reference"/>
    <w:basedOn w:val="Domylnaczcionkaakapitu"/>
    <w:uiPriority w:val="99"/>
    <w:semiHidden/>
    <w:unhideWhenUsed/>
    <w:rsid w:val="000A2F8D"/>
    <w:rPr>
      <w:vertAlign w:val="superscript"/>
    </w:rPr>
  </w:style>
  <w:style w:type="paragraph" w:customStyle="1" w:styleId="Default">
    <w:name w:val="Default"/>
    <w:rsid w:val="009A5FC9"/>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uiPriority w:val="9"/>
    <w:rsid w:val="00CF5825"/>
    <w:rPr>
      <w:rFonts w:ascii="Cambria" w:eastAsia="Times New Roman" w:hAnsi="Cambria" w:cs="Times New Roman"/>
      <w:b/>
      <w:bCs/>
      <w:sz w:val="26"/>
      <w:szCs w:val="26"/>
    </w:rPr>
  </w:style>
  <w:style w:type="character" w:customStyle="1" w:styleId="Wzmianka1">
    <w:name w:val="Wzmianka1"/>
    <w:basedOn w:val="Domylnaczcionkaakapitu"/>
    <w:uiPriority w:val="99"/>
    <w:semiHidden/>
    <w:unhideWhenUsed/>
    <w:rsid w:val="00F545A4"/>
    <w:rPr>
      <w:color w:val="2B579A"/>
      <w:shd w:val="clear" w:color="auto" w:fill="E6E6E6"/>
    </w:rPr>
  </w:style>
  <w:style w:type="character" w:customStyle="1" w:styleId="Nierozpoznanawzmianka1">
    <w:name w:val="Nierozpoznana wzmianka1"/>
    <w:basedOn w:val="Domylnaczcionkaakapitu"/>
    <w:uiPriority w:val="99"/>
    <w:semiHidden/>
    <w:unhideWhenUsed/>
    <w:rsid w:val="00804A88"/>
    <w:rPr>
      <w:color w:val="808080"/>
      <w:shd w:val="clear" w:color="auto" w:fill="E6E6E6"/>
    </w:rPr>
  </w:style>
  <w:style w:type="character" w:customStyle="1" w:styleId="tgc">
    <w:name w:val="_tgc"/>
    <w:basedOn w:val="Domylnaczcionkaakapitu"/>
    <w:rsid w:val="00634E92"/>
  </w:style>
  <w:style w:type="character" w:customStyle="1" w:styleId="Nierozpoznanawzmianka2">
    <w:name w:val="Nierozpoznana wzmianka2"/>
    <w:basedOn w:val="Domylnaczcionkaakapitu"/>
    <w:uiPriority w:val="99"/>
    <w:semiHidden/>
    <w:unhideWhenUsed/>
    <w:rsid w:val="006479E5"/>
    <w:rPr>
      <w:color w:val="605E5C"/>
      <w:shd w:val="clear" w:color="auto" w:fill="E1DFDD"/>
    </w:rPr>
  </w:style>
  <w:style w:type="character" w:customStyle="1" w:styleId="Nierozpoznanawzmianka3">
    <w:name w:val="Nierozpoznana wzmianka3"/>
    <w:basedOn w:val="Domylnaczcionkaakapitu"/>
    <w:uiPriority w:val="99"/>
    <w:semiHidden/>
    <w:unhideWhenUsed/>
    <w:rsid w:val="00E44BBF"/>
    <w:rPr>
      <w:color w:val="605E5C"/>
      <w:shd w:val="clear" w:color="auto" w:fill="E1DFDD"/>
    </w:rPr>
  </w:style>
  <w:style w:type="character" w:styleId="Odwoaniedokomentarza">
    <w:name w:val="annotation reference"/>
    <w:basedOn w:val="Domylnaczcionkaakapitu"/>
    <w:uiPriority w:val="99"/>
    <w:semiHidden/>
    <w:unhideWhenUsed/>
    <w:rsid w:val="0008234C"/>
    <w:rPr>
      <w:sz w:val="16"/>
      <w:szCs w:val="16"/>
    </w:rPr>
  </w:style>
  <w:style w:type="paragraph" w:styleId="Tekstkomentarza">
    <w:name w:val="annotation text"/>
    <w:basedOn w:val="Normalny"/>
    <w:link w:val="TekstkomentarzaZnak"/>
    <w:uiPriority w:val="99"/>
    <w:semiHidden/>
    <w:unhideWhenUsed/>
    <w:rsid w:val="000823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234C"/>
  </w:style>
  <w:style w:type="paragraph" w:styleId="Tematkomentarza">
    <w:name w:val="annotation subject"/>
    <w:basedOn w:val="Tekstkomentarza"/>
    <w:next w:val="Tekstkomentarza"/>
    <w:link w:val="TematkomentarzaZnak"/>
    <w:uiPriority w:val="99"/>
    <w:semiHidden/>
    <w:unhideWhenUsed/>
    <w:rsid w:val="0008234C"/>
    <w:rPr>
      <w:b/>
      <w:bCs/>
    </w:rPr>
  </w:style>
  <w:style w:type="character" w:customStyle="1" w:styleId="TematkomentarzaZnak">
    <w:name w:val="Temat komentarza Znak"/>
    <w:basedOn w:val="TekstkomentarzaZnak"/>
    <w:link w:val="Tematkomentarza"/>
    <w:uiPriority w:val="99"/>
    <w:semiHidden/>
    <w:rsid w:val="00082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88">
      <w:bodyDiv w:val="1"/>
      <w:marLeft w:val="0"/>
      <w:marRight w:val="0"/>
      <w:marTop w:val="0"/>
      <w:marBottom w:val="0"/>
      <w:divBdr>
        <w:top w:val="none" w:sz="0" w:space="0" w:color="auto"/>
        <w:left w:val="none" w:sz="0" w:space="0" w:color="auto"/>
        <w:bottom w:val="none" w:sz="0" w:space="0" w:color="auto"/>
        <w:right w:val="none" w:sz="0" w:space="0" w:color="auto"/>
      </w:divBdr>
    </w:div>
    <w:div w:id="29652857">
      <w:bodyDiv w:val="1"/>
      <w:marLeft w:val="0"/>
      <w:marRight w:val="0"/>
      <w:marTop w:val="0"/>
      <w:marBottom w:val="0"/>
      <w:divBdr>
        <w:top w:val="none" w:sz="0" w:space="0" w:color="auto"/>
        <w:left w:val="none" w:sz="0" w:space="0" w:color="auto"/>
        <w:bottom w:val="none" w:sz="0" w:space="0" w:color="auto"/>
        <w:right w:val="none" w:sz="0" w:space="0" w:color="auto"/>
      </w:divBdr>
    </w:div>
    <w:div w:id="75825433">
      <w:bodyDiv w:val="1"/>
      <w:marLeft w:val="0"/>
      <w:marRight w:val="0"/>
      <w:marTop w:val="0"/>
      <w:marBottom w:val="0"/>
      <w:divBdr>
        <w:top w:val="none" w:sz="0" w:space="0" w:color="auto"/>
        <w:left w:val="none" w:sz="0" w:space="0" w:color="auto"/>
        <w:bottom w:val="none" w:sz="0" w:space="0" w:color="auto"/>
        <w:right w:val="none" w:sz="0" w:space="0" w:color="auto"/>
      </w:divBdr>
    </w:div>
    <w:div w:id="108356102">
      <w:bodyDiv w:val="1"/>
      <w:marLeft w:val="0"/>
      <w:marRight w:val="0"/>
      <w:marTop w:val="0"/>
      <w:marBottom w:val="0"/>
      <w:divBdr>
        <w:top w:val="none" w:sz="0" w:space="0" w:color="auto"/>
        <w:left w:val="none" w:sz="0" w:space="0" w:color="auto"/>
        <w:bottom w:val="none" w:sz="0" w:space="0" w:color="auto"/>
        <w:right w:val="none" w:sz="0" w:space="0" w:color="auto"/>
      </w:divBdr>
    </w:div>
    <w:div w:id="128867468">
      <w:bodyDiv w:val="1"/>
      <w:marLeft w:val="0"/>
      <w:marRight w:val="0"/>
      <w:marTop w:val="0"/>
      <w:marBottom w:val="0"/>
      <w:divBdr>
        <w:top w:val="none" w:sz="0" w:space="0" w:color="auto"/>
        <w:left w:val="none" w:sz="0" w:space="0" w:color="auto"/>
        <w:bottom w:val="none" w:sz="0" w:space="0" w:color="auto"/>
        <w:right w:val="none" w:sz="0" w:space="0" w:color="auto"/>
      </w:divBdr>
    </w:div>
    <w:div w:id="153034028">
      <w:bodyDiv w:val="1"/>
      <w:marLeft w:val="0"/>
      <w:marRight w:val="0"/>
      <w:marTop w:val="0"/>
      <w:marBottom w:val="0"/>
      <w:divBdr>
        <w:top w:val="none" w:sz="0" w:space="0" w:color="auto"/>
        <w:left w:val="none" w:sz="0" w:space="0" w:color="auto"/>
        <w:bottom w:val="none" w:sz="0" w:space="0" w:color="auto"/>
        <w:right w:val="none" w:sz="0" w:space="0" w:color="auto"/>
      </w:divBdr>
    </w:div>
    <w:div w:id="182060875">
      <w:bodyDiv w:val="1"/>
      <w:marLeft w:val="0"/>
      <w:marRight w:val="0"/>
      <w:marTop w:val="0"/>
      <w:marBottom w:val="0"/>
      <w:divBdr>
        <w:top w:val="none" w:sz="0" w:space="0" w:color="auto"/>
        <w:left w:val="none" w:sz="0" w:space="0" w:color="auto"/>
        <w:bottom w:val="none" w:sz="0" w:space="0" w:color="auto"/>
        <w:right w:val="none" w:sz="0" w:space="0" w:color="auto"/>
      </w:divBdr>
      <w:divsChild>
        <w:div w:id="1825391227">
          <w:marLeft w:val="0"/>
          <w:marRight w:val="0"/>
          <w:marTop w:val="0"/>
          <w:marBottom w:val="0"/>
          <w:divBdr>
            <w:top w:val="none" w:sz="0" w:space="0" w:color="auto"/>
            <w:left w:val="none" w:sz="0" w:space="0" w:color="auto"/>
            <w:bottom w:val="none" w:sz="0" w:space="0" w:color="auto"/>
            <w:right w:val="none" w:sz="0" w:space="0" w:color="auto"/>
          </w:divBdr>
          <w:divsChild>
            <w:div w:id="1926960572">
              <w:marLeft w:val="0"/>
              <w:marRight w:val="0"/>
              <w:marTop w:val="0"/>
              <w:marBottom w:val="0"/>
              <w:divBdr>
                <w:top w:val="none" w:sz="0" w:space="0" w:color="auto"/>
                <w:left w:val="none" w:sz="0" w:space="0" w:color="auto"/>
                <w:bottom w:val="none" w:sz="0" w:space="0" w:color="auto"/>
                <w:right w:val="none" w:sz="0" w:space="0" w:color="auto"/>
              </w:divBdr>
              <w:divsChild>
                <w:div w:id="715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304">
      <w:bodyDiv w:val="1"/>
      <w:marLeft w:val="0"/>
      <w:marRight w:val="0"/>
      <w:marTop w:val="0"/>
      <w:marBottom w:val="0"/>
      <w:divBdr>
        <w:top w:val="none" w:sz="0" w:space="0" w:color="auto"/>
        <w:left w:val="none" w:sz="0" w:space="0" w:color="auto"/>
        <w:bottom w:val="none" w:sz="0" w:space="0" w:color="auto"/>
        <w:right w:val="none" w:sz="0" w:space="0" w:color="auto"/>
      </w:divBdr>
    </w:div>
    <w:div w:id="263459799">
      <w:bodyDiv w:val="1"/>
      <w:marLeft w:val="0"/>
      <w:marRight w:val="0"/>
      <w:marTop w:val="0"/>
      <w:marBottom w:val="0"/>
      <w:divBdr>
        <w:top w:val="none" w:sz="0" w:space="0" w:color="auto"/>
        <w:left w:val="none" w:sz="0" w:space="0" w:color="auto"/>
        <w:bottom w:val="none" w:sz="0" w:space="0" w:color="auto"/>
        <w:right w:val="none" w:sz="0" w:space="0" w:color="auto"/>
      </w:divBdr>
    </w:div>
    <w:div w:id="318071691">
      <w:bodyDiv w:val="1"/>
      <w:marLeft w:val="0"/>
      <w:marRight w:val="0"/>
      <w:marTop w:val="0"/>
      <w:marBottom w:val="0"/>
      <w:divBdr>
        <w:top w:val="none" w:sz="0" w:space="0" w:color="auto"/>
        <w:left w:val="none" w:sz="0" w:space="0" w:color="auto"/>
        <w:bottom w:val="none" w:sz="0" w:space="0" w:color="auto"/>
        <w:right w:val="none" w:sz="0" w:space="0" w:color="auto"/>
      </w:divBdr>
      <w:divsChild>
        <w:div w:id="1561943304">
          <w:marLeft w:val="0"/>
          <w:marRight w:val="0"/>
          <w:marTop w:val="0"/>
          <w:marBottom w:val="0"/>
          <w:divBdr>
            <w:top w:val="none" w:sz="0" w:space="0" w:color="auto"/>
            <w:left w:val="none" w:sz="0" w:space="0" w:color="auto"/>
            <w:bottom w:val="none" w:sz="0" w:space="0" w:color="auto"/>
            <w:right w:val="none" w:sz="0" w:space="0" w:color="auto"/>
          </w:divBdr>
        </w:div>
        <w:div w:id="475224690">
          <w:marLeft w:val="0"/>
          <w:marRight w:val="0"/>
          <w:marTop w:val="0"/>
          <w:marBottom w:val="0"/>
          <w:divBdr>
            <w:top w:val="none" w:sz="0" w:space="0" w:color="auto"/>
            <w:left w:val="none" w:sz="0" w:space="0" w:color="auto"/>
            <w:bottom w:val="none" w:sz="0" w:space="0" w:color="auto"/>
            <w:right w:val="none" w:sz="0" w:space="0" w:color="auto"/>
          </w:divBdr>
        </w:div>
        <w:div w:id="1899508606">
          <w:marLeft w:val="0"/>
          <w:marRight w:val="0"/>
          <w:marTop w:val="0"/>
          <w:marBottom w:val="0"/>
          <w:divBdr>
            <w:top w:val="none" w:sz="0" w:space="0" w:color="auto"/>
            <w:left w:val="none" w:sz="0" w:space="0" w:color="auto"/>
            <w:bottom w:val="none" w:sz="0" w:space="0" w:color="auto"/>
            <w:right w:val="none" w:sz="0" w:space="0" w:color="auto"/>
          </w:divBdr>
        </w:div>
      </w:divsChild>
    </w:div>
    <w:div w:id="429741792">
      <w:bodyDiv w:val="1"/>
      <w:marLeft w:val="0"/>
      <w:marRight w:val="0"/>
      <w:marTop w:val="0"/>
      <w:marBottom w:val="0"/>
      <w:divBdr>
        <w:top w:val="none" w:sz="0" w:space="0" w:color="auto"/>
        <w:left w:val="none" w:sz="0" w:space="0" w:color="auto"/>
        <w:bottom w:val="none" w:sz="0" w:space="0" w:color="auto"/>
        <w:right w:val="none" w:sz="0" w:space="0" w:color="auto"/>
      </w:divBdr>
      <w:divsChild>
        <w:div w:id="1606381462">
          <w:marLeft w:val="0"/>
          <w:marRight w:val="0"/>
          <w:marTop w:val="0"/>
          <w:marBottom w:val="0"/>
          <w:divBdr>
            <w:top w:val="none" w:sz="0" w:space="0" w:color="auto"/>
            <w:left w:val="none" w:sz="0" w:space="0" w:color="auto"/>
            <w:bottom w:val="none" w:sz="0" w:space="0" w:color="auto"/>
            <w:right w:val="none" w:sz="0" w:space="0" w:color="auto"/>
          </w:divBdr>
        </w:div>
        <w:div w:id="2014646455">
          <w:marLeft w:val="0"/>
          <w:marRight w:val="0"/>
          <w:marTop w:val="0"/>
          <w:marBottom w:val="0"/>
          <w:divBdr>
            <w:top w:val="none" w:sz="0" w:space="0" w:color="auto"/>
            <w:left w:val="none" w:sz="0" w:space="0" w:color="auto"/>
            <w:bottom w:val="none" w:sz="0" w:space="0" w:color="auto"/>
            <w:right w:val="none" w:sz="0" w:space="0" w:color="auto"/>
          </w:divBdr>
        </w:div>
        <w:div w:id="1521703991">
          <w:marLeft w:val="0"/>
          <w:marRight w:val="0"/>
          <w:marTop w:val="0"/>
          <w:marBottom w:val="0"/>
          <w:divBdr>
            <w:top w:val="none" w:sz="0" w:space="0" w:color="auto"/>
            <w:left w:val="none" w:sz="0" w:space="0" w:color="auto"/>
            <w:bottom w:val="none" w:sz="0" w:space="0" w:color="auto"/>
            <w:right w:val="none" w:sz="0" w:space="0" w:color="auto"/>
          </w:divBdr>
        </w:div>
        <w:div w:id="1238593920">
          <w:marLeft w:val="0"/>
          <w:marRight w:val="0"/>
          <w:marTop w:val="0"/>
          <w:marBottom w:val="0"/>
          <w:divBdr>
            <w:top w:val="none" w:sz="0" w:space="0" w:color="auto"/>
            <w:left w:val="none" w:sz="0" w:space="0" w:color="auto"/>
            <w:bottom w:val="none" w:sz="0" w:space="0" w:color="auto"/>
            <w:right w:val="none" w:sz="0" w:space="0" w:color="auto"/>
          </w:divBdr>
        </w:div>
        <w:div w:id="1632982167">
          <w:marLeft w:val="0"/>
          <w:marRight w:val="0"/>
          <w:marTop w:val="0"/>
          <w:marBottom w:val="0"/>
          <w:divBdr>
            <w:top w:val="none" w:sz="0" w:space="0" w:color="auto"/>
            <w:left w:val="none" w:sz="0" w:space="0" w:color="auto"/>
            <w:bottom w:val="none" w:sz="0" w:space="0" w:color="auto"/>
            <w:right w:val="none" w:sz="0" w:space="0" w:color="auto"/>
          </w:divBdr>
        </w:div>
        <w:div w:id="1395158695">
          <w:marLeft w:val="0"/>
          <w:marRight w:val="0"/>
          <w:marTop w:val="0"/>
          <w:marBottom w:val="0"/>
          <w:divBdr>
            <w:top w:val="none" w:sz="0" w:space="0" w:color="auto"/>
            <w:left w:val="none" w:sz="0" w:space="0" w:color="auto"/>
            <w:bottom w:val="none" w:sz="0" w:space="0" w:color="auto"/>
            <w:right w:val="none" w:sz="0" w:space="0" w:color="auto"/>
          </w:divBdr>
        </w:div>
        <w:div w:id="694043511">
          <w:marLeft w:val="0"/>
          <w:marRight w:val="0"/>
          <w:marTop w:val="0"/>
          <w:marBottom w:val="0"/>
          <w:divBdr>
            <w:top w:val="none" w:sz="0" w:space="0" w:color="auto"/>
            <w:left w:val="none" w:sz="0" w:space="0" w:color="auto"/>
            <w:bottom w:val="none" w:sz="0" w:space="0" w:color="auto"/>
            <w:right w:val="none" w:sz="0" w:space="0" w:color="auto"/>
          </w:divBdr>
        </w:div>
        <w:div w:id="1134375035">
          <w:marLeft w:val="0"/>
          <w:marRight w:val="0"/>
          <w:marTop w:val="0"/>
          <w:marBottom w:val="0"/>
          <w:divBdr>
            <w:top w:val="none" w:sz="0" w:space="0" w:color="auto"/>
            <w:left w:val="none" w:sz="0" w:space="0" w:color="auto"/>
            <w:bottom w:val="none" w:sz="0" w:space="0" w:color="auto"/>
            <w:right w:val="none" w:sz="0" w:space="0" w:color="auto"/>
          </w:divBdr>
        </w:div>
        <w:div w:id="2013488011">
          <w:marLeft w:val="0"/>
          <w:marRight w:val="0"/>
          <w:marTop w:val="0"/>
          <w:marBottom w:val="0"/>
          <w:divBdr>
            <w:top w:val="none" w:sz="0" w:space="0" w:color="auto"/>
            <w:left w:val="none" w:sz="0" w:space="0" w:color="auto"/>
            <w:bottom w:val="none" w:sz="0" w:space="0" w:color="auto"/>
            <w:right w:val="none" w:sz="0" w:space="0" w:color="auto"/>
          </w:divBdr>
        </w:div>
        <w:div w:id="1649162898">
          <w:marLeft w:val="0"/>
          <w:marRight w:val="0"/>
          <w:marTop w:val="0"/>
          <w:marBottom w:val="0"/>
          <w:divBdr>
            <w:top w:val="none" w:sz="0" w:space="0" w:color="auto"/>
            <w:left w:val="none" w:sz="0" w:space="0" w:color="auto"/>
            <w:bottom w:val="none" w:sz="0" w:space="0" w:color="auto"/>
            <w:right w:val="none" w:sz="0" w:space="0" w:color="auto"/>
          </w:divBdr>
        </w:div>
        <w:div w:id="2042853954">
          <w:marLeft w:val="0"/>
          <w:marRight w:val="0"/>
          <w:marTop w:val="0"/>
          <w:marBottom w:val="0"/>
          <w:divBdr>
            <w:top w:val="none" w:sz="0" w:space="0" w:color="auto"/>
            <w:left w:val="none" w:sz="0" w:space="0" w:color="auto"/>
            <w:bottom w:val="none" w:sz="0" w:space="0" w:color="auto"/>
            <w:right w:val="none" w:sz="0" w:space="0" w:color="auto"/>
          </w:divBdr>
        </w:div>
        <w:div w:id="1823616629">
          <w:marLeft w:val="0"/>
          <w:marRight w:val="0"/>
          <w:marTop w:val="0"/>
          <w:marBottom w:val="0"/>
          <w:divBdr>
            <w:top w:val="none" w:sz="0" w:space="0" w:color="auto"/>
            <w:left w:val="none" w:sz="0" w:space="0" w:color="auto"/>
            <w:bottom w:val="none" w:sz="0" w:space="0" w:color="auto"/>
            <w:right w:val="none" w:sz="0" w:space="0" w:color="auto"/>
          </w:divBdr>
        </w:div>
        <w:div w:id="1158381540">
          <w:marLeft w:val="0"/>
          <w:marRight w:val="0"/>
          <w:marTop w:val="0"/>
          <w:marBottom w:val="0"/>
          <w:divBdr>
            <w:top w:val="none" w:sz="0" w:space="0" w:color="auto"/>
            <w:left w:val="none" w:sz="0" w:space="0" w:color="auto"/>
            <w:bottom w:val="none" w:sz="0" w:space="0" w:color="auto"/>
            <w:right w:val="none" w:sz="0" w:space="0" w:color="auto"/>
          </w:divBdr>
        </w:div>
        <w:div w:id="95832953">
          <w:marLeft w:val="0"/>
          <w:marRight w:val="0"/>
          <w:marTop w:val="0"/>
          <w:marBottom w:val="0"/>
          <w:divBdr>
            <w:top w:val="none" w:sz="0" w:space="0" w:color="auto"/>
            <w:left w:val="none" w:sz="0" w:space="0" w:color="auto"/>
            <w:bottom w:val="none" w:sz="0" w:space="0" w:color="auto"/>
            <w:right w:val="none" w:sz="0" w:space="0" w:color="auto"/>
          </w:divBdr>
        </w:div>
        <w:div w:id="1857307287">
          <w:marLeft w:val="0"/>
          <w:marRight w:val="0"/>
          <w:marTop w:val="0"/>
          <w:marBottom w:val="0"/>
          <w:divBdr>
            <w:top w:val="none" w:sz="0" w:space="0" w:color="auto"/>
            <w:left w:val="none" w:sz="0" w:space="0" w:color="auto"/>
            <w:bottom w:val="none" w:sz="0" w:space="0" w:color="auto"/>
            <w:right w:val="none" w:sz="0" w:space="0" w:color="auto"/>
          </w:divBdr>
        </w:div>
        <w:div w:id="712461319">
          <w:marLeft w:val="0"/>
          <w:marRight w:val="0"/>
          <w:marTop w:val="0"/>
          <w:marBottom w:val="0"/>
          <w:divBdr>
            <w:top w:val="none" w:sz="0" w:space="0" w:color="auto"/>
            <w:left w:val="none" w:sz="0" w:space="0" w:color="auto"/>
            <w:bottom w:val="none" w:sz="0" w:space="0" w:color="auto"/>
            <w:right w:val="none" w:sz="0" w:space="0" w:color="auto"/>
          </w:divBdr>
        </w:div>
        <w:div w:id="1388066952">
          <w:marLeft w:val="0"/>
          <w:marRight w:val="0"/>
          <w:marTop w:val="0"/>
          <w:marBottom w:val="0"/>
          <w:divBdr>
            <w:top w:val="none" w:sz="0" w:space="0" w:color="auto"/>
            <w:left w:val="none" w:sz="0" w:space="0" w:color="auto"/>
            <w:bottom w:val="none" w:sz="0" w:space="0" w:color="auto"/>
            <w:right w:val="none" w:sz="0" w:space="0" w:color="auto"/>
          </w:divBdr>
        </w:div>
        <w:div w:id="1508397668">
          <w:marLeft w:val="0"/>
          <w:marRight w:val="0"/>
          <w:marTop w:val="0"/>
          <w:marBottom w:val="0"/>
          <w:divBdr>
            <w:top w:val="none" w:sz="0" w:space="0" w:color="auto"/>
            <w:left w:val="none" w:sz="0" w:space="0" w:color="auto"/>
            <w:bottom w:val="none" w:sz="0" w:space="0" w:color="auto"/>
            <w:right w:val="none" w:sz="0" w:space="0" w:color="auto"/>
          </w:divBdr>
        </w:div>
        <w:div w:id="1953517200">
          <w:marLeft w:val="0"/>
          <w:marRight w:val="0"/>
          <w:marTop w:val="0"/>
          <w:marBottom w:val="0"/>
          <w:divBdr>
            <w:top w:val="none" w:sz="0" w:space="0" w:color="auto"/>
            <w:left w:val="none" w:sz="0" w:space="0" w:color="auto"/>
            <w:bottom w:val="none" w:sz="0" w:space="0" w:color="auto"/>
            <w:right w:val="none" w:sz="0" w:space="0" w:color="auto"/>
          </w:divBdr>
        </w:div>
        <w:div w:id="119080762">
          <w:marLeft w:val="0"/>
          <w:marRight w:val="0"/>
          <w:marTop w:val="0"/>
          <w:marBottom w:val="0"/>
          <w:divBdr>
            <w:top w:val="none" w:sz="0" w:space="0" w:color="auto"/>
            <w:left w:val="none" w:sz="0" w:space="0" w:color="auto"/>
            <w:bottom w:val="none" w:sz="0" w:space="0" w:color="auto"/>
            <w:right w:val="none" w:sz="0" w:space="0" w:color="auto"/>
          </w:divBdr>
        </w:div>
        <w:div w:id="970667872">
          <w:marLeft w:val="0"/>
          <w:marRight w:val="0"/>
          <w:marTop w:val="0"/>
          <w:marBottom w:val="0"/>
          <w:divBdr>
            <w:top w:val="none" w:sz="0" w:space="0" w:color="auto"/>
            <w:left w:val="none" w:sz="0" w:space="0" w:color="auto"/>
            <w:bottom w:val="none" w:sz="0" w:space="0" w:color="auto"/>
            <w:right w:val="none" w:sz="0" w:space="0" w:color="auto"/>
          </w:divBdr>
        </w:div>
        <w:div w:id="2054840917">
          <w:marLeft w:val="0"/>
          <w:marRight w:val="0"/>
          <w:marTop w:val="0"/>
          <w:marBottom w:val="0"/>
          <w:divBdr>
            <w:top w:val="none" w:sz="0" w:space="0" w:color="auto"/>
            <w:left w:val="none" w:sz="0" w:space="0" w:color="auto"/>
            <w:bottom w:val="none" w:sz="0" w:space="0" w:color="auto"/>
            <w:right w:val="none" w:sz="0" w:space="0" w:color="auto"/>
          </w:divBdr>
        </w:div>
        <w:div w:id="1976593">
          <w:marLeft w:val="0"/>
          <w:marRight w:val="0"/>
          <w:marTop w:val="0"/>
          <w:marBottom w:val="0"/>
          <w:divBdr>
            <w:top w:val="none" w:sz="0" w:space="0" w:color="auto"/>
            <w:left w:val="none" w:sz="0" w:space="0" w:color="auto"/>
            <w:bottom w:val="none" w:sz="0" w:space="0" w:color="auto"/>
            <w:right w:val="none" w:sz="0" w:space="0" w:color="auto"/>
          </w:divBdr>
        </w:div>
        <w:div w:id="2106537699">
          <w:marLeft w:val="0"/>
          <w:marRight w:val="0"/>
          <w:marTop w:val="0"/>
          <w:marBottom w:val="0"/>
          <w:divBdr>
            <w:top w:val="none" w:sz="0" w:space="0" w:color="auto"/>
            <w:left w:val="none" w:sz="0" w:space="0" w:color="auto"/>
            <w:bottom w:val="none" w:sz="0" w:space="0" w:color="auto"/>
            <w:right w:val="none" w:sz="0" w:space="0" w:color="auto"/>
          </w:divBdr>
        </w:div>
        <w:div w:id="988436492">
          <w:marLeft w:val="0"/>
          <w:marRight w:val="0"/>
          <w:marTop w:val="0"/>
          <w:marBottom w:val="0"/>
          <w:divBdr>
            <w:top w:val="none" w:sz="0" w:space="0" w:color="auto"/>
            <w:left w:val="none" w:sz="0" w:space="0" w:color="auto"/>
            <w:bottom w:val="none" w:sz="0" w:space="0" w:color="auto"/>
            <w:right w:val="none" w:sz="0" w:space="0" w:color="auto"/>
          </w:divBdr>
        </w:div>
        <w:div w:id="1572693832">
          <w:marLeft w:val="0"/>
          <w:marRight w:val="0"/>
          <w:marTop w:val="0"/>
          <w:marBottom w:val="0"/>
          <w:divBdr>
            <w:top w:val="none" w:sz="0" w:space="0" w:color="auto"/>
            <w:left w:val="none" w:sz="0" w:space="0" w:color="auto"/>
            <w:bottom w:val="none" w:sz="0" w:space="0" w:color="auto"/>
            <w:right w:val="none" w:sz="0" w:space="0" w:color="auto"/>
          </w:divBdr>
        </w:div>
        <w:div w:id="1283612048">
          <w:marLeft w:val="0"/>
          <w:marRight w:val="0"/>
          <w:marTop w:val="0"/>
          <w:marBottom w:val="0"/>
          <w:divBdr>
            <w:top w:val="none" w:sz="0" w:space="0" w:color="auto"/>
            <w:left w:val="none" w:sz="0" w:space="0" w:color="auto"/>
            <w:bottom w:val="none" w:sz="0" w:space="0" w:color="auto"/>
            <w:right w:val="none" w:sz="0" w:space="0" w:color="auto"/>
          </w:divBdr>
        </w:div>
        <w:div w:id="311374307">
          <w:marLeft w:val="0"/>
          <w:marRight w:val="0"/>
          <w:marTop w:val="0"/>
          <w:marBottom w:val="0"/>
          <w:divBdr>
            <w:top w:val="none" w:sz="0" w:space="0" w:color="auto"/>
            <w:left w:val="none" w:sz="0" w:space="0" w:color="auto"/>
            <w:bottom w:val="none" w:sz="0" w:space="0" w:color="auto"/>
            <w:right w:val="none" w:sz="0" w:space="0" w:color="auto"/>
          </w:divBdr>
        </w:div>
        <w:div w:id="1787501813">
          <w:marLeft w:val="0"/>
          <w:marRight w:val="0"/>
          <w:marTop w:val="0"/>
          <w:marBottom w:val="0"/>
          <w:divBdr>
            <w:top w:val="none" w:sz="0" w:space="0" w:color="auto"/>
            <w:left w:val="none" w:sz="0" w:space="0" w:color="auto"/>
            <w:bottom w:val="none" w:sz="0" w:space="0" w:color="auto"/>
            <w:right w:val="none" w:sz="0" w:space="0" w:color="auto"/>
          </w:divBdr>
        </w:div>
        <w:div w:id="1656225980">
          <w:marLeft w:val="0"/>
          <w:marRight w:val="0"/>
          <w:marTop w:val="0"/>
          <w:marBottom w:val="0"/>
          <w:divBdr>
            <w:top w:val="none" w:sz="0" w:space="0" w:color="auto"/>
            <w:left w:val="none" w:sz="0" w:space="0" w:color="auto"/>
            <w:bottom w:val="none" w:sz="0" w:space="0" w:color="auto"/>
            <w:right w:val="none" w:sz="0" w:space="0" w:color="auto"/>
          </w:divBdr>
        </w:div>
        <w:div w:id="759914345">
          <w:marLeft w:val="0"/>
          <w:marRight w:val="0"/>
          <w:marTop w:val="0"/>
          <w:marBottom w:val="0"/>
          <w:divBdr>
            <w:top w:val="none" w:sz="0" w:space="0" w:color="auto"/>
            <w:left w:val="none" w:sz="0" w:space="0" w:color="auto"/>
            <w:bottom w:val="none" w:sz="0" w:space="0" w:color="auto"/>
            <w:right w:val="none" w:sz="0" w:space="0" w:color="auto"/>
          </w:divBdr>
        </w:div>
        <w:div w:id="1787893720">
          <w:marLeft w:val="0"/>
          <w:marRight w:val="0"/>
          <w:marTop w:val="0"/>
          <w:marBottom w:val="0"/>
          <w:divBdr>
            <w:top w:val="none" w:sz="0" w:space="0" w:color="auto"/>
            <w:left w:val="none" w:sz="0" w:space="0" w:color="auto"/>
            <w:bottom w:val="none" w:sz="0" w:space="0" w:color="auto"/>
            <w:right w:val="none" w:sz="0" w:space="0" w:color="auto"/>
          </w:divBdr>
        </w:div>
        <w:div w:id="1189178249">
          <w:marLeft w:val="0"/>
          <w:marRight w:val="0"/>
          <w:marTop w:val="0"/>
          <w:marBottom w:val="0"/>
          <w:divBdr>
            <w:top w:val="none" w:sz="0" w:space="0" w:color="auto"/>
            <w:left w:val="none" w:sz="0" w:space="0" w:color="auto"/>
            <w:bottom w:val="none" w:sz="0" w:space="0" w:color="auto"/>
            <w:right w:val="none" w:sz="0" w:space="0" w:color="auto"/>
          </w:divBdr>
        </w:div>
        <w:div w:id="265621036">
          <w:marLeft w:val="0"/>
          <w:marRight w:val="0"/>
          <w:marTop w:val="0"/>
          <w:marBottom w:val="0"/>
          <w:divBdr>
            <w:top w:val="none" w:sz="0" w:space="0" w:color="auto"/>
            <w:left w:val="none" w:sz="0" w:space="0" w:color="auto"/>
            <w:bottom w:val="none" w:sz="0" w:space="0" w:color="auto"/>
            <w:right w:val="none" w:sz="0" w:space="0" w:color="auto"/>
          </w:divBdr>
        </w:div>
        <w:div w:id="1086801962">
          <w:marLeft w:val="0"/>
          <w:marRight w:val="0"/>
          <w:marTop w:val="0"/>
          <w:marBottom w:val="0"/>
          <w:divBdr>
            <w:top w:val="none" w:sz="0" w:space="0" w:color="auto"/>
            <w:left w:val="none" w:sz="0" w:space="0" w:color="auto"/>
            <w:bottom w:val="none" w:sz="0" w:space="0" w:color="auto"/>
            <w:right w:val="none" w:sz="0" w:space="0" w:color="auto"/>
          </w:divBdr>
        </w:div>
        <w:div w:id="584532106">
          <w:marLeft w:val="0"/>
          <w:marRight w:val="0"/>
          <w:marTop w:val="0"/>
          <w:marBottom w:val="0"/>
          <w:divBdr>
            <w:top w:val="none" w:sz="0" w:space="0" w:color="auto"/>
            <w:left w:val="none" w:sz="0" w:space="0" w:color="auto"/>
            <w:bottom w:val="none" w:sz="0" w:space="0" w:color="auto"/>
            <w:right w:val="none" w:sz="0" w:space="0" w:color="auto"/>
          </w:divBdr>
        </w:div>
        <w:div w:id="176234963">
          <w:marLeft w:val="0"/>
          <w:marRight w:val="0"/>
          <w:marTop w:val="0"/>
          <w:marBottom w:val="0"/>
          <w:divBdr>
            <w:top w:val="none" w:sz="0" w:space="0" w:color="auto"/>
            <w:left w:val="none" w:sz="0" w:space="0" w:color="auto"/>
            <w:bottom w:val="none" w:sz="0" w:space="0" w:color="auto"/>
            <w:right w:val="none" w:sz="0" w:space="0" w:color="auto"/>
          </w:divBdr>
        </w:div>
        <w:div w:id="522401637">
          <w:marLeft w:val="0"/>
          <w:marRight w:val="0"/>
          <w:marTop w:val="0"/>
          <w:marBottom w:val="0"/>
          <w:divBdr>
            <w:top w:val="none" w:sz="0" w:space="0" w:color="auto"/>
            <w:left w:val="none" w:sz="0" w:space="0" w:color="auto"/>
            <w:bottom w:val="none" w:sz="0" w:space="0" w:color="auto"/>
            <w:right w:val="none" w:sz="0" w:space="0" w:color="auto"/>
          </w:divBdr>
        </w:div>
        <w:div w:id="932325675">
          <w:marLeft w:val="0"/>
          <w:marRight w:val="0"/>
          <w:marTop w:val="0"/>
          <w:marBottom w:val="0"/>
          <w:divBdr>
            <w:top w:val="none" w:sz="0" w:space="0" w:color="auto"/>
            <w:left w:val="none" w:sz="0" w:space="0" w:color="auto"/>
            <w:bottom w:val="none" w:sz="0" w:space="0" w:color="auto"/>
            <w:right w:val="none" w:sz="0" w:space="0" w:color="auto"/>
          </w:divBdr>
        </w:div>
        <w:div w:id="1606771514">
          <w:marLeft w:val="0"/>
          <w:marRight w:val="0"/>
          <w:marTop w:val="0"/>
          <w:marBottom w:val="0"/>
          <w:divBdr>
            <w:top w:val="none" w:sz="0" w:space="0" w:color="auto"/>
            <w:left w:val="none" w:sz="0" w:space="0" w:color="auto"/>
            <w:bottom w:val="none" w:sz="0" w:space="0" w:color="auto"/>
            <w:right w:val="none" w:sz="0" w:space="0" w:color="auto"/>
          </w:divBdr>
        </w:div>
        <w:div w:id="1198539841">
          <w:marLeft w:val="0"/>
          <w:marRight w:val="0"/>
          <w:marTop w:val="0"/>
          <w:marBottom w:val="0"/>
          <w:divBdr>
            <w:top w:val="none" w:sz="0" w:space="0" w:color="auto"/>
            <w:left w:val="none" w:sz="0" w:space="0" w:color="auto"/>
            <w:bottom w:val="none" w:sz="0" w:space="0" w:color="auto"/>
            <w:right w:val="none" w:sz="0" w:space="0" w:color="auto"/>
          </w:divBdr>
        </w:div>
        <w:div w:id="402333586">
          <w:marLeft w:val="0"/>
          <w:marRight w:val="0"/>
          <w:marTop w:val="0"/>
          <w:marBottom w:val="0"/>
          <w:divBdr>
            <w:top w:val="none" w:sz="0" w:space="0" w:color="auto"/>
            <w:left w:val="none" w:sz="0" w:space="0" w:color="auto"/>
            <w:bottom w:val="none" w:sz="0" w:space="0" w:color="auto"/>
            <w:right w:val="none" w:sz="0" w:space="0" w:color="auto"/>
          </w:divBdr>
        </w:div>
        <w:div w:id="720248226">
          <w:marLeft w:val="0"/>
          <w:marRight w:val="0"/>
          <w:marTop w:val="0"/>
          <w:marBottom w:val="0"/>
          <w:divBdr>
            <w:top w:val="none" w:sz="0" w:space="0" w:color="auto"/>
            <w:left w:val="none" w:sz="0" w:space="0" w:color="auto"/>
            <w:bottom w:val="none" w:sz="0" w:space="0" w:color="auto"/>
            <w:right w:val="none" w:sz="0" w:space="0" w:color="auto"/>
          </w:divBdr>
        </w:div>
        <w:div w:id="1699813339">
          <w:marLeft w:val="0"/>
          <w:marRight w:val="0"/>
          <w:marTop w:val="0"/>
          <w:marBottom w:val="0"/>
          <w:divBdr>
            <w:top w:val="none" w:sz="0" w:space="0" w:color="auto"/>
            <w:left w:val="none" w:sz="0" w:space="0" w:color="auto"/>
            <w:bottom w:val="none" w:sz="0" w:space="0" w:color="auto"/>
            <w:right w:val="none" w:sz="0" w:space="0" w:color="auto"/>
          </w:divBdr>
        </w:div>
        <w:div w:id="1262181159">
          <w:marLeft w:val="0"/>
          <w:marRight w:val="0"/>
          <w:marTop w:val="0"/>
          <w:marBottom w:val="0"/>
          <w:divBdr>
            <w:top w:val="none" w:sz="0" w:space="0" w:color="auto"/>
            <w:left w:val="none" w:sz="0" w:space="0" w:color="auto"/>
            <w:bottom w:val="none" w:sz="0" w:space="0" w:color="auto"/>
            <w:right w:val="none" w:sz="0" w:space="0" w:color="auto"/>
          </w:divBdr>
        </w:div>
        <w:div w:id="433324755">
          <w:marLeft w:val="0"/>
          <w:marRight w:val="0"/>
          <w:marTop w:val="0"/>
          <w:marBottom w:val="0"/>
          <w:divBdr>
            <w:top w:val="none" w:sz="0" w:space="0" w:color="auto"/>
            <w:left w:val="none" w:sz="0" w:space="0" w:color="auto"/>
            <w:bottom w:val="none" w:sz="0" w:space="0" w:color="auto"/>
            <w:right w:val="none" w:sz="0" w:space="0" w:color="auto"/>
          </w:divBdr>
        </w:div>
        <w:div w:id="1750149569">
          <w:marLeft w:val="0"/>
          <w:marRight w:val="0"/>
          <w:marTop w:val="0"/>
          <w:marBottom w:val="0"/>
          <w:divBdr>
            <w:top w:val="none" w:sz="0" w:space="0" w:color="auto"/>
            <w:left w:val="none" w:sz="0" w:space="0" w:color="auto"/>
            <w:bottom w:val="none" w:sz="0" w:space="0" w:color="auto"/>
            <w:right w:val="none" w:sz="0" w:space="0" w:color="auto"/>
          </w:divBdr>
        </w:div>
        <w:div w:id="1606843318">
          <w:marLeft w:val="0"/>
          <w:marRight w:val="0"/>
          <w:marTop w:val="0"/>
          <w:marBottom w:val="0"/>
          <w:divBdr>
            <w:top w:val="none" w:sz="0" w:space="0" w:color="auto"/>
            <w:left w:val="none" w:sz="0" w:space="0" w:color="auto"/>
            <w:bottom w:val="none" w:sz="0" w:space="0" w:color="auto"/>
            <w:right w:val="none" w:sz="0" w:space="0" w:color="auto"/>
          </w:divBdr>
        </w:div>
        <w:div w:id="260065998">
          <w:marLeft w:val="0"/>
          <w:marRight w:val="0"/>
          <w:marTop w:val="0"/>
          <w:marBottom w:val="0"/>
          <w:divBdr>
            <w:top w:val="none" w:sz="0" w:space="0" w:color="auto"/>
            <w:left w:val="none" w:sz="0" w:space="0" w:color="auto"/>
            <w:bottom w:val="none" w:sz="0" w:space="0" w:color="auto"/>
            <w:right w:val="none" w:sz="0" w:space="0" w:color="auto"/>
          </w:divBdr>
        </w:div>
        <w:div w:id="1295138063">
          <w:marLeft w:val="0"/>
          <w:marRight w:val="0"/>
          <w:marTop w:val="0"/>
          <w:marBottom w:val="0"/>
          <w:divBdr>
            <w:top w:val="none" w:sz="0" w:space="0" w:color="auto"/>
            <w:left w:val="none" w:sz="0" w:space="0" w:color="auto"/>
            <w:bottom w:val="none" w:sz="0" w:space="0" w:color="auto"/>
            <w:right w:val="none" w:sz="0" w:space="0" w:color="auto"/>
          </w:divBdr>
        </w:div>
        <w:div w:id="2063744569">
          <w:marLeft w:val="0"/>
          <w:marRight w:val="0"/>
          <w:marTop w:val="0"/>
          <w:marBottom w:val="0"/>
          <w:divBdr>
            <w:top w:val="none" w:sz="0" w:space="0" w:color="auto"/>
            <w:left w:val="none" w:sz="0" w:space="0" w:color="auto"/>
            <w:bottom w:val="none" w:sz="0" w:space="0" w:color="auto"/>
            <w:right w:val="none" w:sz="0" w:space="0" w:color="auto"/>
          </w:divBdr>
        </w:div>
      </w:divsChild>
    </w:div>
    <w:div w:id="446782285">
      <w:bodyDiv w:val="1"/>
      <w:marLeft w:val="0"/>
      <w:marRight w:val="0"/>
      <w:marTop w:val="0"/>
      <w:marBottom w:val="0"/>
      <w:divBdr>
        <w:top w:val="none" w:sz="0" w:space="0" w:color="auto"/>
        <w:left w:val="none" w:sz="0" w:space="0" w:color="auto"/>
        <w:bottom w:val="none" w:sz="0" w:space="0" w:color="auto"/>
        <w:right w:val="none" w:sz="0" w:space="0" w:color="auto"/>
      </w:divBdr>
    </w:div>
    <w:div w:id="576717148">
      <w:bodyDiv w:val="1"/>
      <w:marLeft w:val="0"/>
      <w:marRight w:val="0"/>
      <w:marTop w:val="0"/>
      <w:marBottom w:val="0"/>
      <w:divBdr>
        <w:top w:val="none" w:sz="0" w:space="0" w:color="auto"/>
        <w:left w:val="none" w:sz="0" w:space="0" w:color="auto"/>
        <w:bottom w:val="none" w:sz="0" w:space="0" w:color="auto"/>
        <w:right w:val="none" w:sz="0" w:space="0" w:color="auto"/>
      </w:divBdr>
    </w:div>
    <w:div w:id="580602009">
      <w:bodyDiv w:val="1"/>
      <w:marLeft w:val="0"/>
      <w:marRight w:val="0"/>
      <w:marTop w:val="0"/>
      <w:marBottom w:val="0"/>
      <w:divBdr>
        <w:top w:val="none" w:sz="0" w:space="0" w:color="auto"/>
        <w:left w:val="none" w:sz="0" w:space="0" w:color="auto"/>
        <w:bottom w:val="none" w:sz="0" w:space="0" w:color="auto"/>
        <w:right w:val="none" w:sz="0" w:space="0" w:color="auto"/>
      </w:divBdr>
    </w:div>
    <w:div w:id="636254532">
      <w:bodyDiv w:val="1"/>
      <w:marLeft w:val="0"/>
      <w:marRight w:val="0"/>
      <w:marTop w:val="0"/>
      <w:marBottom w:val="0"/>
      <w:divBdr>
        <w:top w:val="none" w:sz="0" w:space="0" w:color="auto"/>
        <w:left w:val="none" w:sz="0" w:space="0" w:color="auto"/>
        <w:bottom w:val="none" w:sz="0" w:space="0" w:color="auto"/>
        <w:right w:val="none" w:sz="0" w:space="0" w:color="auto"/>
      </w:divBdr>
    </w:div>
    <w:div w:id="688993160">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741684331">
      <w:bodyDiv w:val="1"/>
      <w:marLeft w:val="0"/>
      <w:marRight w:val="0"/>
      <w:marTop w:val="0"/>
      <w:marBottom w:val="0"/>
      <w:divBdr>
        <w:top w:val="none" w:sz="0" w:space="0" w:color="auto"/>
        <w:left w:val="none" w:sz="0" w:space="0" w:color="auto"/>
        <w:bottom w:val="none" w:sz="0" w:space="0" w:color="auto"/>
        <w:right w:val="none" w:sz="0" w:space="0" w:color="auto"/>
      </w:divBdr>
    </w:div>
    <w:div w:id="828133813">
      <w:bodyDiv w:val="1"/>
      <w:marLeft w:val="0"/>
      <w:marRight w:val="0"/>
      <w:marTop w:val="0"/>
      <w:marBottom w:val="0"/>
      <w:divBdr>
        <w:top w:val="none" w:sz="0" w:space="0" w:color="auto"/>
        <w:left w:val="none" w:sz="0" w:space="0" w:color="auto"/>
        <w:bottom w:val="none" w:sz="0" w:space="0" w:color="auto"/>
        <w:right w:val="none" w:sz="0" w:space="0" w:color="auto"/>
      </w:divBdr>
    </w:div>
    <w:div w:id="887299161">
      <w:bodyDiv w:val="1"/>
      <w:marLeft w:val="0"/>
      <w:marRight w:val="0"/>
      <w:marTop w:val="0"/>
      <w:marBottom w:val="0"/>
      <w:divBdr>
        <w:top w:val="none" w:sz="0" w:space="0" w:color="auto"/>
        <w:left w:val="none" w:sz="0" w:space="0" w:color="auto"/>
        <w:bottom w:val="none" w:sz="0" w:space="0" w:color="auto"/>
        <w:right w:val="none" w:sz="0" w:space="0" w:color="auto"/>
      </w:divBdr>
      <w:divsChild>
        <w:div w:id="1353141982">
          <w:marLeft w:val="0"/>
          <w:marRight w:val="0"/>
          <w:marTop w:val="0"/>
          <w:marBottom w:val="0"/>
          <w:divBdr>
            <w:top w:val="none" w:sz="0" w:space="0" w:color="auto"/>
            <w:left w:val="none" w:sz="0" w:space="0" w:color="auto"/>
            <w:bottom w:val="none" w:sz="0" w:space="0" w:color="auto"/>
            <w:right w:val="none" w:sz="0" w:space="0" w:color="auto"/>
          </w:divBdr>
          <w:divsChild>
            <w:div w:id="1106198131">
              <w:marLeft w:val="0"/>
              <w:marRight w:val="0"/>
              <w:marTop w:val="0"/>
              <w:marBottom w:val="0"/>
              <w:divBdr>
                <w:top w:val="none" w:sz="0" w:space="0" w:color="auto"/>
                <w:left w:val="none" w:sz="0" w:space="0" w:color="auto"/>
                <w:bottom w:val="none" w:sz="0" w:space="0" w:color="auto"/>
                <w:right w:val="none" w:sz="0" w:space="0" w:color="auto"/>
              </w:divBdr>
              <w:divsChild>
                <w:div w:id="2056080544">
                  <w:marLeft w:val="0"/>
                  <w:marRight w:val="0"/>
                  <w:marTop w:val="0"/>
                  <w:marBottom w:val="0"/>
                  <w:divBdr>
                    <w:top w:val="none" w:sz="0" w:space="0" w:color="auto"/>
                    <w:left w:val="none" w:sz="0" w:space="0" w:color="auto"/>
                    <w:bottom w:val="none" w:sz="0" w:space="0" w:color="auto"/>
                    <w:right w:val="none" w:sz="0" w:space="0" w:color="auto"/>
                  </w:divBdr>
                  <w:divsChild>
                    <w:div w:id="160702843">
                      <w:marLeft w:val="0"/>
                      <w:marRight w:val="0"/>
                      <w:marTop w:val="0"/>
                      <w:marBottom w:val="0"/>
                      <w:divBdr>
                        <w:top w:val="none" w:sz="0" w:space="0" w:color="auto"/>
                        <w:left w:val="none" w:sz="0" w:space="0" w:color="auto"/>
                        <w:bottom w:val="none" w:sz="0" w:space="0" w:color="auto"/>
                        <w:right w:val="none" w:sz="0" w:space="0" w:color="auto"/>
                      </w:divBdr>
                      <w:divsChild>
                        <w:div w:id="2016884767">
                          <w:marLeft w:val="0"/>
                          <w:marRight w:val="0"/>
                          <w:marTop w:val="0"/>
                          <w:marBottom w:val="0"/>
                          <w:divBdr>
                            <w:top w:val="none" w:sz="0" w:space="0" w:color="auto"/>
                            <w:left w:val="none" w:sz="0" w:space="0" w:color="auto"/>
                            <w:bottom w:val="none" w:sz="0" w:space="0" w:color="auto"/>
                            <w:right w:val="none" w:sz="0" w:space="0" w:color="auto"/>
                          </w:divBdr>
                          <w:divsChild>
                            <w:div w:id="401875857">
                              <w:marLeft w:val="0"/>
                              <w:marRight w:val="0"/>
                              <w:marTop w:val="0"/>
                              <w:marBottom w:val="0"/>
                              <w:divBdr>
                                <w:top w:val="none" w:sz="0" w:space="0" w:color="auto"/>
                                <w:left w:val="none" w:sz="0" w:space="0" w:color="auto"/>
                                <w:bottom w:val="none" w:sz="0" w:space="0" w:color="auto"/>
                                <w:right w:val="none" w:sz="0" w:space="0" w:color="auto"/>
                              </w:divBdr>
                              <w:divsChild>
                                <w:div w:id="2003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45740">
      <w:bodyDiv w:val="1"/>
      <w:marLeft w:val="0"/>
      <w:marRight w:val="0"/>
      <w:marTop w:val="0"/>
      <w:marBottom w:val="0"/>
      <w:divBdr>
        <w:top w:val="none" w:sz="0" w:space="0" w:color="auto"/>
        <w:left w:val="none" w:sz="0" w:space="0" w:color="auto"/>
        <w:bottom w:val="none" w:sz="0" w:space="0" w:color="auto"/>
        <w:right w:val="none" w:sz="0" w:space="0" w:color="auto"/>
      </w:divBdr>
    </w:div>
    <w:div w:id="1127628126">
      <w:bodyDiv w:val="1"/>
      <w:marLeft w:val="0"/>
      <w:marRight w:val="0"/>
      <w:marTop w:val="0"/>
      <w:marBottom w:val="0"/>
      <w:divBdr>
        <w:top w:val="none" w:sz="0" w:space="0" w:color="auto"/>
        <w:left w:val="none" w:sz="0" w:space="0" w:color="auto"/>
        <w:bottom w:val="none" w:sz="0" w:space="0" w:color="auto"/>
        <w:right w:val="none" w:sz="0" w:space="0" w:color="auto"/>
      </w:divBdr>
      <w:divsChild>
        <w:div w:id="1736660152">
          <w:marLeft w:val="0"/>
          <w:marRight w:val="0"/>
          <w:marTop w:val="0"/>
          <w:marBottom w:val="0"/>
          <w:divBdr>
            <w:top w:val="none" w:sz="0" w:space="0" w:color="auto"/>
            <w:left w:val="none" w:sz="0" w:space="0" w:color="auto"/>
            <w:bottom w:val="none" w:sz="0" w:space="0" w:color="auto"/>
            <w:right w:val="none" w:sz="0" w:space="0" w:color="auto"/>
          </w:divBdr>
          <w:divsChild>
            <w:div w:id="113256246">
              <w:marLeft w:val="0"/>
              <w:marRight w:val="0"/>
              <w:marTop w:val="0"/>
              <w:marBottom w:val="217"/>
              <w:divBdr>
                <w:top w:val="none" w:sz="0" w:space="0" w:color="auto"/>
                <w:left w:val="none" w:sz="0" w:space="0" w:color="auto"/>
                <w:bottom w:val="none" w:sz="0" w:space="0" w:color="auto"/>
                <w:right w:val="none" w:sz="0" w:space="0" w:color="auto"/>
              </w:divBdr>
              <w:divsChild>
                <w:div w:id="47193751">
                  <w:marLeft w:val="0"/>
                  <w:marRight w:val="0"/>
                  <w:marTop w:val="0"/>
                  <w:marBottom w:val="200"/>
                  <w:divBdr>
                    <w:top w:val="none" w:sz="0" w:space="0" w:color="auto"/>
                    <w:left w:val="none" w:sz="0" w:space="0" w:color="auto"/>
                    <w:bottom w:val="none" w:sz="0" w:space="0" w:color="auto"/>
                    <w:right w:val="none" w:sz="0" w:space="0" w:color="auto"/>
                  </w:divBdr>
                </w:div>
                <w:div w:id="62879163">
                  <w:marLeft w:val="0"/>
                  <w:marRight w:val="0"/>
                  <w:marTop w:val="0"/>
                  <w:marBottom w:val="200"/>
                  <w:divBdr>
                    <w:top w:val="none" w:sz="0" w:space="0" w:color="auto"/>
                    <w:left w:val="none" w:sz="0" w:space="0" w:color="auto"/>
                    <w:bottom w:val="none" w:sz="0" w:space="0" w:color="auto"/>
                    <w:right w:val="none" w:sz="0" w:space="0" w:color="auto"/>
                  </w:divBdr>
                </w:div>
                <w:div w:id="93400549">
                  <w:blockQuote w:val="1"/>
                  <w:marLeft w:val="720"/>
                  <w:marRight w:val="0"/>
                  <w:marTop w:val="100"/>
                  <w:marBottom w:val="100"/>
                  <w:divBdr>
                    <w:top w:val="none" w:sz="0" w:space="0" w:color="auto"/>
                    <w:left w:val="none" w:sz="0" w:space="0" w:color="auto"/>
                    <w:bottom w:val="none" w:sz="0" w:space="0" w:color="auto"/>
                    <w:right w:val="none" w:sz="0" w:space="0" w:color="auto"/>
                  </w:divBdr>
                </w:div>
                <w:div w:id="140392998">
                  <w:marLeft w:val="0"/>
                  <w:marRight w:val="0"/>
                  <w:marTop w:val="0"/>
                  <w:marBottom w:val="0"/>
                  <w:divBdr>
                    <w:top w:val="none" w:sz="0" w:space="0" w:color="auto"/>
                    <w:left w:val="none" w:sz="0" w:space="0" w:color="auto"/>
                    <w:bottom w:val="none" w:sz="0" w:space="0" w:color="auto"/>
                    <w:right w:val="none" w:sz="0" w:space="0" w:color="auto"/>
                  </w:divBdr>
                </w:div>
                <w:div w:id="152331374">
                  <w:marLeft w:val="0"/>
                  <w:marRight w:val="0"/>
                  <w:marTop w:val="0"/>
                  <w:marBottom w:val="0"/>
                  <w:divBdr>
                    <w:top w:val="none" w:sz="0" w:space="0" w:color="auto"/>
                    <w:left w:val="none" w:sz="0" w:space="0" w:color="auto"/>
                    <w:bottom w:val="none" w:sz="0" w:space="0" w:color="auto"/>
                    <w:right w:val="none" w:sz="0" w:space="0" w:color="auto"/>
                  </w:divBdr>
                </w:div>
                <w:div w:id="173419142">
                  <w:marLeft w:val="0"/>
                  <w:marRight w:val="0"/>
                  <w:marTop w:val="0"/>
                  <w:marBottom w:val="200"/>
                  <w:divBdr>
                    <w:top w:val="none" w:sz="0" w:space="0" w:color="auto"/>
                    <w:left w:val="none" w:sz="0" w:space="0" w:color="auto"/>
                    <w:bottom w:val="none" w:sz="0" w:space="0" w:color="auto"/>
                    <w:right w:val="none" w:sz="0" w:space="0" w:color="auto"/>
                  </w:divBdr>
                </w:div>
                <w:div w:id="183521283">
                  <w:marLeft w:val="0"/>
                  <w:marRight w:val="0"/>
                  <w:marTop w:val="0"/>
                  <w:marBottom w:val="200"/>
                  <w:divBdr>
                    <w:top w:val="none" w:sz="0" w:space="0" w:color="auto"/>
                    <w:left w:val="none" w:sz="0" w:space="0" w:color="auto"/>
                    <w:bottom w:val="none" w:sz="0" w:space="0" w:color="auto"/>
                    <w:right w:val="none" w:sz="0" w:space="0" w:color="auto"/>
                  </w:divBdr>
                </w:div>
                <w:div w:id="192154570">
                  <w:marLeft w:val="0"/>
                  <w:marRight w:val="0"/>
                  <w:marTop w:val="0"/>
                  <w:marBottom w:val="0"/>
                  <w:divBdr>
                    <w:top w:val="none" w:sz="0" w:space="0" w:color="auto"/>
                    <w:left w:val="none" w:sz="0" w:space="0" w:color="auto"/>
                    <w:bottom w:val="none" w:sz="0" w:space="0" w:color="auto"/>
                    <w:right w:val="none" w:sz="0" w:space="0" w:color="auto"/>
                  </w:divBdr>
                </w:div>
                <w:div w:id="200675565">
                  <w:marLeft w:val="0"/>
                  <w:marRight w:val="0"/>
                  <w:marTop w:val="0"/>
                  <w:marBottom w:val="0"/>
                  <w:divBdr>
                    <w:top w:val="none" w:sz="0" w:space="0" w:color="auto"/>
                    <w:left w:val="none" w:sz="0" w:space="0" w:color="auto"/>
                    <w:bottom w:val="none" w:sz="0" w:space="0" w:color="auto"/>
                    <w:right w:val="none" w:sz="0" w:space="0" w:color="auto"/>
                  </w:divBdr>
                </w:div>
                <w:div w:id="228349194">
                  <w:blockQuote w:val="1"/>
                  <w:marLeft w:val="720"/>
                  <w:marRight w:val="0"/>
                  <w:marTop w:val="100"/>
                  <w:marBottom w:val="100"/>
                  <w:divBdr>
                    <w:top w:val="none" w:sz="0" w:space="0" w:color="auto"/>
                    <w:left w:val="none" w:sz="0" w:space="0" w:color="auto"/>
                    <w:bottom w:val="none" w:sz="0" w:space="0" w:color="auto"/>
                    <w:right w:val="none" w:sz="0" w:space="0" w:color="auto"/>
                  </w:divBdr>
                </w:div>
                <w:div w:id="2369369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29065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1936624">
                  <w:marLeft w:val="0"/>
                  <w:marRight w:val="0"/>
                  <w:marTop w:val="0"/>
                  <w:marBottom w:val="200"/>
                  <w:divBdr>
                    <w:top w:val="none" w:sz="0" w:space="0" w:color="auto"/>
                    <w:left w:val="none" w:sz="0" w:space="0" w:color="auto"/>
                    <w:bottom w:val="none" w:sz="0" w:space="0" w:color="auto"/>
                    <w:right w:val="none" w:sz="0" w:space="0" w:color="auto"/>
                  </w:divBdr>
                </w:div>
                <w:div w:id="275254970">
                  <w:marLeft w:val="0"/>
                  <w:marRight w:val="0"/>
                  <w:marTop w:val="0"/>
                  <w:marBottom w:val="0"/>
                  <w:divBdr>
                    <w:top w:val="none" w:sz="0" w:space="0" w:color="auto"/>
                    <w:left w:val="none" w:sz="0" w:space="0" w:color="auto"/>
                    <w:bottom w:val="none" w:sz="0" w:space="0" w:color="auto"/>
                    <w:right w:val="none" w:sz="0" w:space="0" w:color="auto"/>
                  </w:divBdr>
                </w:div>
                <w:div w:id="324213907">
                  <w:marLeft w:val="0"/>
                  <w:marRight w:val="0"/>
                  <w:marTop w:val="0"/>
                  <w:marBottom w:val="0"/>
                  <w:divBdr>
                    <w:top w:val="none" w:sz="0" w:space="0" w:color="auto"/>
                    <w:left w:val="none" w:sz="0" w:space="0" w:color="auto"/>
                    <w:bottom w:val="none" w:sz="0" w:space="0" w:color="auto"/>
                    <w:right w:val="none" w:sz="0" w:space="0" w:color="auto"/>
                  </w:divBdr>
                </w:div>
                <w:div w:id="348603031">
                  <w:marLeft w:val="0"/>
                  <w:marRight w:val="0"/>
                  <w:marTop w:val="0"/>
                  <w:marBottom w:val="0"/>
                  <w:divBdr>
                    <w:top w:val="none" w:sz="0" w:space="0" w:color="auto"/>
                    <w:left w:val="none" w:sz="0" w:space="0" w:color="auto"/>
                    <w:bottom w:val="none" w:sz="0" w:space="0" w:color="auto"/>
                    <w:right w:val="none" w:sz="0" w:space="0" w:color="auto"/>
                  </w:divBdr>
                </w:div>
                <w:div w:id="353460179">
                  <w:marLeft w:val="0"/>
                  <w:marRight w:val="0"/>
                  <w:marTop w:val="0"/>
                  <w:marBottom w:val="0"/>
                  <w:divBdr>
                    <w:top w:val="none" w:sz="0" w:space="0" w:color="auto"/>
                    <w:left w:val="none" w:sz="0" w:space="0" w:color="auto"/>
                    <w:bottom w:val="none" w:sz="0" w:space="0" w:color="auto"/>
                    <w:right w:val="none" w:sz="0" w:space="0" w:color="auto"/>
                  </w:divBdr>
                </w:div>
                <w:div w:id="356659295">
                  <w:marLeft w:val="0"/>
                  <w:marRight w:val="0"/>
                  <w:marTop w:val="0"/>
                  <w:marBottom w:val="200"/>
                  <w:divBdr>
                    <w:top w:val="none" w:sz="0" w:space="0" w:color="auto"/>
                    <w:left w:val="none" w:sz="0" w:space="0" w:color="auto"/>
                    <w:bottom w:val="none" w:sz="0" w:space="0" w:color="auto"/>
                    <w:right w:val="none" w:sz="0" w:space="0" w:color="auto"/>
                  </w:divBdr>
                </w:div>
                <w:div w:id="384254576">
                  <w:marLeft w:val="0"/>
                  <w:marRight w:val="0"/>
                  <w:marTop w:val="0"/>
                  <w:marBottom w:val="0"/>
                  <w:divBdr>
                    <w:top w:val="none" w:sz="0" w:space="0" w:color="auto"/>
                    <w:left w:val="none" w:sz="0" w:space="0" w:color="auto"/>
                    <w:bottom w:val="none" w:sz="0" w:space="0" w:color="auto"/>
                    <w:right w:val="none" w:sz="0" w:space="0" w:color="auto"/>
                  </w:divBdr>
                </w:div>
                <w:div w:id="395668355">
                  <w:marLeft w:val="0"/>
                  <w:marRight w:val="0"/>
                  <w:marTop w:val="0"/>
                  <w:marBottom w:val="200"/>
                  <w:divBdr>
                    <w:top w:val="none" w:sz="0" w:space="0" w:color="auto"/>
                    <w:left w:val="none" w:sz="0" w:space="0" w:color="auto"/>
                    <w:bottom w:val="none" w:sz="0" w:space="0" w:color="auto"/>
                    <w:right w:val="none" w:sz="0" w:space="0" w:color="auto"/>
                  </w:divBdr>
                </w:div>
                <w:div w:id="446118458">
                  <w:marLeft w:val="0"/>
                  <w:marRight w:val="0"/>
                  <w:marTop w:val="0"/>
                  <w:marBottom w:val="0"/>
                  <w:divBdr>
                    <w:top w:val="none" w:sz="0" w:space="0" w:color="auto"/>
                    <w:left w:val="none" w:sz="0" w:space="0" w:color="auto"/>
                    <w:bottom w:val="none" w:sz="0" w:space="0" w:color="auto"/>
                    <w:right w:val="none" w:sz="0" w:space="0" w:color="auto"/>
                  </w:divBdr>
                </w:div>
                <w:div w:id="480973991">
                  <w:blockQuote w:val="1"/>
                  <w:marLeft w:val="720"/>
                  <w:marRight w:val="0"/>
                  <w:marTop w:val="100"/>
                  <w:marBottom w:val="100"/>
                  <w:divBdr>
                    <w:top w:val="none" w:sz="0" w:space="0" w:color="auto"/>
                    <w:left w:val="none" w:sz="0" w:space="0" w:color="auto"/>
                    <w:bottom w:val="none" w:sz="0" w:space="0" w:color="auto"/>
                    <w:right w:val="none" w:sz="0" w:space="0" w:color="auto"/>
                  </w:divBdr>
                </w:div>
                <w:div w:id="575214245">
                  <w:marLeft w:val="0"/>
                  <w:marRight w:val="0"/>
                  <w:marTop w:val="0"/>
                  <w:marBottom w:val="200"/>
                  <w:divBdr>
                    <w:top w:val="none" w:sz="0" w:space="0" w:color="auto"/>
                    <w:left w:val="none" w:sz="0" w:space="0" w:color="auto"/>
                    <w:bottom w:val="none" w:sz="0" w:space="0" w:color="auto"/>
                    <w:right w:val="none" w:sz="0" w:space="0" w:color="auto"/>
                  </w:divBdr>
                </w:div>
                <w:div w:id="628315981">
                  <w:marLeft w:val="0"/>
                  <w:marRight w:val="0"/>
                  <w:marTop w:val="0"/>
                  <w:marBottom w:val="0"/>
                  <w:divBdr>
                    <w:top w:val="none" w:sz="0" w:space="0" w:color="auto"/>
                    <w:left w:val="none" w:sz="0" w:space="0" w:color="auto"/>
                    <w:bottom w:val="none" w:sz="0" w:space="0" w:color="auto"/>
                    <w:right w:val="none" w:sz="0" w:space="0" w:color="auto"/>
                  </w:divBdr>
                </w:div>
                <w:div w:id="658651059">
                  <w:marLeft w:val="0"/>
                  <w:marRight w:val="0"/>
                  <w:marTop w:val="0"/>
                  <w:marBottom w:val="0"/>
                  <w:divBdr>
                    <w:top w:val="none" w:sz="0" w:space="0" w:color="auto"/>
                    <w:left w:val="none" w:sz="0" w:space="0" w:color="auto"/>
                    <w:bottom w:val="none" w:sz="0" w:space="0" w:color="auto"/>
                    <w:right w:val="none" w:sz="0" w:space="0" w:color="auto"/>
                  </w:divBdr>
                </w:div>
                <w:div w:id="686834966">
                  <w:blockQuote w:val="1"/>
                  <w:marLeft w:val="720"/>
                  <w:marRight w:val="0"/>
                  <w:marTop w:val="100"/>
                  <w:marBottom w:val="100"/>
                  <w:divBdr>
                    <w:top w:val="none" w:sz="0" w:space="0" w:color="auto"/>
                    <w:left w:val="none" w:sz="0" w:space="0" w:color="auto"/>
                    <w:bottom w:val="none" w:sz="0" w:space="0" w:color="auto"/>
                    <w:right w:val="none" w:sz="0" w:space="0" w:color="auto"/>
                  </w:divBdr>
                </w:div>
                <w:div w:id="706098822">
                  <w:marLeft w:val="0"/>
                  <w:marRight w:val="0"/>
                  <w:marTop w:val="0"/>
                  <w:marBottom w:val="0"/>
                  <w:divBdr>
                    <w:top w:val="none" w:sz="0" w:space="0" w:color="auto"/>
                    <w:left w:val="none" w:sz="0" w:space="0" w:color="auto"/>
                    <w:bottom w:val="none" w:sz="0" w:space="0" w:color="auto"/>
                    <w:right w:val="none" w:sz="0" w:space="0" w:color="auto"/>
                  </w:divBdr>
                </w:div>
                <w:div w:id="729423369">
                  <w:marLeft w:val="0"/>
                  <w:marRight w:val="0"/>
                  <w:marTop w:val="0"/>
                  <w:marBottom w:val="200"/>
                  <w:divBdr>
                    <w:top w:val="none" w:sz="0" w:space="0" w:color="auto"/>
                    <w:left w:val="none" w:sz="0" w:space="0" w:color="auto"/>
                    <w:bottom w:val="none" w:sz="0" w:space="0" w:color="auto"/>
                    <w:right w:val="none" w:sz="0" w:space="0" w:color="auto"/>
                  </w:divBdr>
                </w:div>
                <w:div w:id="746800759">
                  <w:marLeft w:val="0"/>
                  <w:marRight w:val="0"/>
                  <w:marTop w:val="0"/>
                  <w:marBottom w:val="0"/>
                  <w:divBdr>
                    <w:top w:val="none" w:sz="0" w:space="0" w:color="auto"/>
                    <w:left w:val="none" w:sz="0" w:space="0" w:color="auto"/>
                    <w:bottom w:val="none" w:sz="0" w:space="0" w:color="auto"/>
                    <w:right w:val="none" w:sz="0" w:space="0" w:color="auto"/>
                  </w:divBdr>
                </w:div>
                <w:div w:id="879362459">
                  <w:blockQuote w:val="1"/>
                  <w:marLeft w:val="720"/>
                  <w:marRight w:val="0"/>
                  <w:marTop w:val="100"/>
                  <w:marBottom w:val="100"/>
                  <w:divBdr>
                    <w:top w:val="none" w:sz="0" w:space="0" w:color="auto"/>
                    <w:left w:val="none" w:sz="0" w:space="0" w:color="auto"/>
                    <w:bottom w:val="none" w:sz="0" w:space="0" w:color="auto"/>
                    <w:right w:val="none" w:sz="0" w:space="0" w:color="auto"/>
                  </w:divBdr>
                </w:div>
                <w:div w:id="905064911">
                  <w:marLeft w:val="0"/>
                  <w:marRight w:val="0"/>
                  <w:marTop w:val="0"/>
                  <w:marBottom w:val="200"/>
                  <w:divBdr>
                    <w:top w:val="none" w:sz="0" w:space="0" w:color="auto"/>
                    <w:left w:val="none" w:sz="0" w:space="0" w:color="auto"/>
                    <w:bottom w:val="none" w:sz="0" w:space="0" w:color="auto"/>
                    <w:right w:val="none" w:sz="0" w:space="0" w:color="auto"/>
                  </w:divBdr>
                </w:div>
                <w:div w:id="914123920">
                  <w:marLeft w:val="0"/>
                  <w:marRight w:val="0"/>
                  <w:marTop w:val="0"/>
                  <w:marBottom w:val="0"/>
                  <w:divBdr>
                    <w:top w:val="none" w:sz="0" w:space="0" w:color="auto"/>
                    <w:left w:val="none" w:sz="0" w:space="0" w:color="auto"/>
                    <w:bottom w:val="none" w:sz="0" w:space="0" w:color="auto"/>
                    <w:right w:val="none" w:sz="0" w:space="0" w:color="auto"/>
                  </w:divBdr>
                </w:div>
                <w:div w:id="927543049">
                  <w:marLeft w:val="0"/>
                  <w:marRight w:val="0"/>
                  <w:marTop w:val="0"/>
                  <w:marBottom w:val="200"/>
                  <w:divBdr>
                    <w:top w:val="none" w:sz="0" w:space="0" w:color="auto"/>
                    <w:left w:val="none" w:sz="0" w:space="0" w:color="auto"/>
                    <w:bottom w:val="none" w:sz="0" w:space="0" w:color="auto"/>
                    <w:right w:val="none" w:sz="0" w:space="0" w:color="auto"/>
                  </w:divBdr>
                </w:div>
                <w:div w:id="931429520">
                  <w:marLeft w:val="0"/>
                  <w:marRight w:val="0"/>
                  <w:marTop w:val="0"/>
                  <w:marBottom w:val="0"/>
                  <w:divBdr>
                    <w:top w:val="none" w:sz="0" w:space="0" w:color="auto"/>
                    <w:left w:val="none" w:sz="0" w:space="0" w:color="auto"/>
                    <w:bottom w:val="none" w:sz="0" w:space="0" w:color="auto"/>
                    <w:right w:val="none" w:sz="0" w:space="0" w:color="auto"/>
                  </w:divBdr>
                </w:div>
                <w:div w:id="936715469">
                  <w:blockQuote w:val="1"/>
                  <w:marLeft w:val="720"/>
                  <w:marRight w:val="0"/>
                  <w:marTop w:val="100"/>
                  <w:marBottom w:val="100"/>
                  <w:divBdr>
                    <w:top w:val="none" w:sz="0" w:space="0" w:color="auto"/>
                    <w:left w:val="none" w:sz="0" w:space="0" w:color="auto"/>
                    <w:bottom w:val="none" w:sz="0" w:space="0" w:color="auto"/>
                    <w:right w:val="none" w:sz="0" w:space="0" w:color="auto"/>
                  </w:divBdr>
                </w:div>
                <w:div w:id="959652900">
                  <w:marLeft w:val="0"/>
                  <w:marRight w:val="0"/>
                  <w:marTop w:val="0"/>
                  <w:marBottom w:val="200"/>
                  <w:divBdr>
                    <w:top w:val="none" w:sz="0" w:space="0" w:color="auto"/>
                    <w:left w:val="none" w:sz="0" w:space="0" w:color="auto"/>
                    <w:bottom w:val="none" w:sz="0" w:space="0" w:color="auto"/>
                    <w:right w:val="none" w:sz="0" w:space="0" w:color="auto"/>
                  </w:divBdr>
                </w:div>
                <w:div w:id="963269592">
                  <w:marLeft w:val="0"/>
                  <w:marRight w:val="0"/>
                  <w:marTop w:val="0"/>
                  <w:marBottom w:val="0"/>
                  <w:divBdr>
                    <w:top w:val="none" w:sz="0" w:space="0" w:color="auto"/>
                    <w:left w:val="none" w:sz="0" w:space="0" w:color="auto"/>
                    <w:bottom w:val="none" w:sz="0" w:space="0" w:color="auto"/>
                    <w:right w:val="none" w:sz="0" w:space="0" w:color="auto"/>
                  </w:divBdr>
                </w:div>
                <w:div w:id="1010526532">
                  <w:marLeft w:val="0"/>
                  <w:marRight w:val="0"/>
                  <w:marTop w:val="0"/>
                  <w:marBottom w:val="0"/>
                  <w:divBdr>
                    <w:top w:val="none" w:sz="0" w:space="0" w:color="auto"/>
                    <w:left w:val="none" w:sz="0" w:space="0" w:color="auto"/>
                    <w:bottom w:val="none" w:sz="0" w:space="0" w:color="auto"/>
                    <w:right w:val="none" w:sz="0" w:space="0" w:color="auto"/>
                  </w:divBdr>
                </w:div>
                <w:div w:id="1029453362">
                  <w:marLeft w:val="0"/>
                  <w:marRight w:val="0"/>
                  <w:marTop w:val="0"/>
                  <w:marBottom w:val="0"/>
                  <w:divBdr>
                    <w:top w:val="none" w:sz="0" w:space="0" w:color="auto"/>
                    <w:left w:val="none" w:sz="0" w:space="0" w:color="auto"/>
                    <w:bottom w:val="none" w:sz="0" w:space="0" w:color="auto"/>
                    <w:right w:val="none" w:sz="0" w:space="0" w:color="auto"/>
                  </w:divBdr>
                </w:div>
                <w:div w:id="1092968150">
                  <w:marLeft w:val="0"/>
                  <w:marRight w:val="0"/>
                  <w:marTop w:val="0"/>
                  <w:marBottom w:val="0"/>
                  <w:divBdr>
                    <w:top w:val="none" w:sz="0" w:space="0" w:color="auto"/>
                    <w:left w:val="none" w:sz="0" w:space="0" w:color="auto"/>
                    <w:bottom w:val="none" w:sz="0" w:space="0" w:color="auto"/>
                    <w:right w:val="none" w:sz="0" w:space="0" w:color="auto"/>
                  </w:divBdr>
                </w:div>
                <w:div w:id="1124618370">
                  <w:marLeft w:val="0"/>
                  <w:marRight w:val="0"/>
                  <w:marTop w:val="0"/>
                  <w:marBottom w:val="0"/>
                  <w:divBdr>
                    <w:top w:val="none" w:sz="0" w:space="0" w:color="auto"/>
                    <w:left w:val="none" w:sz="0" w:space="0" w:color="auto"/>
                    <w:bottom w:val="none" w:sz="0" w:space="0" w:color="auto"/>
                    <w:right w:val="none" w:sz="0" w:space="0" w:color="auto"/>
                  </w:divBdr>
                </w:div>
                <w:div w:id="1146430825">
                  <w:blockQuote w:val="1"/>
                  <w:marLeft w:val="720"/>
                  <w:marRight w:val="0"/>
                  <w:marTop w:val="100"/>
                  <w:marBottom w:val="100"/>
                  <w:divBdr>
                    <w:top w:val="none" w:sz="0" w:space="0" w:color="auto"/>
                    <w:left w:val="none" w:sz="0" w:space="0" w:color="auto"/>
                    <w:bottom w:val="none" w:sz="0" w:space="0" w:color="auto"/>
                    <w:right w:val="none" w:sz="0" w:space="0" w:color="auto"/>
                  </w:divBdr>
                </w:div>
                <w:div w:id="1179656525">
                  <w:marLeft w:val="0"/>
                  <w:marRight w:val="0"/>
                  <w:marTop w:val="0"/>
                  <w:marBottom w:val="200"/>
                  <w:divBdr>
                    <w:top w:val="none" w:sz="0" w:space="0" w:color="auto"/>
                    <w:left w:val="none" w:sz="0" w:space="0" w:color="auto"/>
                    <w:bottom w:val="none" w:sz="0" w:space="0" w:color="auto"/>
                    <w:right w:val="none" w:sz="0" w:space="0" w:color="auto"/>
                  </w:divBdr>
                </w:div>
                <w:div w:id="1186098719">
                  <w:marLeft w:val="0"/>
                  <w:marRight w:val="0"/>
                  <w:marTop w:val="0"/>
                  <w:marBottom w:val="0"/>
                  <w:divBdr>
                    <w:top w:val="none" w:sz="0" w:space="0" w:color="auto"/>
                    <w:left w:val="none" w:sz="0" w:space="0" w:color="auto"/>
                    <w:bottom w:val="none" w:sz="0" w:space="0" w:color="auto"/>
                    <w:right w:val="none" w:sz="0" w:space="0" w:color="auto"/>
                  </w:divBdr>
                </w:div>
                <w:div w:id="1198349694">
                  <w:marLeft w:val="0"/>
                  <w:marRight w:val="0"/>
                  <w:marTop w:val="0"/>
                  <w:marBottom w:val="200"/>
                  <w:divBdr>
                    <w:top w:val="none" w:sz="0" w:space="0" w:color="auto"/>
                    <w:left w:val="none" w:sz="0" w:space="0" w:color="auto"/>
                    <w:bottom w:val="none" w:sz="0" w:space="0" w:color="auto"/>
                    <w:right w:val="none" w:sz="0" w:space="0" w:color="auto"/>
                  </w:divBdr>
                </w:div>
                <w:div w:id="1212378146">
                  <w:marLeft w:val="0"/>
                  <w:marRight w:val="0"/>
                  <w:marTop w:val="0"/>
                  <w:marBottom w:val="200"/>
                  <w:divBdr>
                    <w:top w:val="none" w:sz="0" w:space="0" w:color="auto"/>
                    <w:left w:val="none" w:sz="0" w:space="0" w:color="auto"/>
                    <w:bottom w:val="none" w:sz="0" w:space="0" w:color="auto"/>
                    <w:right w:val="none" w:sz="0" w:space="0" w:color="auto"/>
                  </w:divBdr>
                </w:div>
                <w:div w:id="1214805191">
                  <w:marLeft w:val="0"/>
                  <w:marRight w:val="0"/>
                  <w:marTop w:val="0"/>
                  <w:marBottom w:val="0"/>
                  <w:divBdr>
                    <w:top w:val="none" w:sz="0" w:space="0" w:color="auto"/>
                    <w:left w:val="none" w:sz="0" w:space="0" w:color="auto"/>
                    <w:bottom w:val="none" w:sz="0" w:space="0" w:color="auto"/>
                    <w:right w:val="none" w:sz="0" w:space="0" w:color="auto"/>
                  </w:divBdr>
                </w:div>
                <w:div w:id="1272670350">
                  <w:marLeft w:val="0"/>
                  <w:marRight w:val="0"/>
                  <w:marTop w:val="0"/>
                  <w:marBottom w:val="200"/>
                  <w:divBdr>
                    <w:top w:val="none" w:sz="0" w:space="0" w:color="auto"/>
                    <w:left w:val="none" w:sz="0" w:space="0" w:color="auto"/>
                    <w:bottom w:val="none" w:sz="0" w:space="0" w:color="auto"/>
                    <w:right w:val="none" w:sz="0" w:space="0" w:color="auto"/>
                  </w:divBdr>
                </w:div>
                <w:div w:id="1300767273">
                  <w:marLeft w:val="0"/>
                  <w:marRight w:val="0"/>
                  <w:marTop w:val="0"/>
                  <w:marBottom w:val="200"/>
                  <w:divBdr>
                    <w:top w:val="none" w:sz="0" w:space="0" w:color="auto"/>
                    <w:left w:val="none" w:sz="0" w:space="0" w:color="auto"/>
                    <w:bottom w:val="none" w:sz="0" w:space="0" w:color="auto"/>
                    <w:right w:val="none" w:sz="0" w:space="0" w:color="auto"/>
                  </w:divBdr>
                </w:div>
                <w:div w:id="1350566459">
                  <w:marLeft w:val="0"/>
                  <w:marRight w:val="0"/>
                  <w:marTop w:val="0"/>
                  <w:marBottom w:val="0"/>
                  <w:divBdr>
                    <w:top w:val="none" w:sz="0" w:space="0" w:color="auto"/>
                    <w:left w:val="none" w:sz="0" w:space="0" w:color="auto"/>
                    <w:bottom w:val="none" w:sz="0" w:space="0" w:color="auto"/>
                    <w:right w:val="none" w:sz="0" w:space="0" w:color="auto"/>
                  </w:divBdr>
                </w:div>
                <w:div w:id="1358388926">
                  <w:marLeft w:val="0"/>
                  <w:marRight w:val="0"/>
                  <w:marTop w:val="0"/>
                  <w:marBottom w:val="0"/>
                  <w:divBdr>
                    <w:top w:val="none" w:sz="0" w:space="0" w:color="auto"/>
                    <w:left w:val="none" w:sz="0" w:space="0" w:color="auto"/>
                    <w:bottom w:val="none" w:sz="0" w:space="0" w:color="auto"/>
                    <w:right w:val="none" w:sz="0" w:space="0" w:color="auto"/>
                  </w:divBdr>
                </w:div>
                <w:div w:id="1375276517">
                  <w:marLeft w:val="0"/>
                  <w:marRight w:val="0"/>
                  <w:marTop w:val="0"/>
                  <w:marBottom w:val="0"/>
                  <w:divBdr>
                    <w:top w:val="none" w:sz="0" w:space="0" w:color="auto"/>
                    <w:left w:val="none" w:sz="0" w:space="0" w:color="auto"/>
                    <w:bottom w:val="none" w:sz="0" w:space="0" w:color="auto"/>
                    <w:right w:val="none" w:sz="0" w:space="0" w:color="auto"/>
                  </w:divBdr>
                </w:div>
                <w:div w:id="1386758782">
                  <w:marLeft w:val="0"/>
                  <w:marRight w:val="0"/>
                  <w:marTop w:val="0"/>
                  <w:marBottom w:val="200"/>
                  <w:divBdr>
                    <w:top w:val="none" w:sz="0" w:space="0" w:color="auto"/>
                    <w:left w:val="none" w:sz="0" w:space="0" w:color="auto"/>
                    <w:bottom w:val="none" w:sz="0" w:space="0" w:color="auto"/>
                    <w:right w:val="none" w:sz="0" w:space="0" w:color="auto"/>
                  </w:divBdr>
                </w:div>
                <w:div w:id="1427842732">
                  <w:blockQuote w:val="1"/>
                  <w:marLeft w:val="720"/>
                  <w:marRight w:val="0"/>
                  <w:marTop w:val="100"/>
                  <w:marBottom w:val="100"/>
                  <w:divBdr>
                    <w:top w:val="none" w:sz="0" w:space="0" w:color="auto"/>
                    <w:left w:val="none" w:sz="0" w:space="0" w:color="auto"/>
                    <w:bottom w:val="none" w:sz="0" w:space="0" w:color="auto"/>
                    <w:right w:val="none" w:sz="0" w:space="0" w:color="auto"/>
                  </w:divBdr>
                </w:div>
                <w:div w:id="1446846889">
                  <w:marLeft w:val="0"/>
                  <w:marRight w:val="0"/>
                  <w:marTop w:val="0"/>
                  <w:marBottom w:val="200"/>
                  <w:divBdr>
                    <w:top w:val="none" w:sz="0" w:space="0" w:color="auto"/>
                    <w:left w:val="none" w:sz="0" w:space="0" w:color="auto"/>
                    <w:bottom w:val="none" w:sz="0" w:space="0" w:color="auto"/>
                    <w:right w:val="none" w:sz="0" w:space="0" w:color="auto"/>
                  </w:divBdr>
                </w:div>
                <w:div w:id="1464545681">
                  <w:blockQuote w:val="1"/>
                  <w:marLeft w:val="720"/>
                  <w:marRight w:val="0"/>
                  <w:marTop w:val="100"/>
                  <w:marBottom w:val="100"/>
                  <w:divBdr>
                    <w:top w:val="none" w:sz="0" w:space="0" w:color="auto"/>
                    <w:left w:val="none" w:sz="0" w:space="0" w:color="auto"/>
                    <w:bottom w:val="none" w:sz="0" w:space="0" w:color="auto"/>
                    <w:right w:val="none" w:sz="0" w:space="0" w:color="auto"/>
                  </w:divBdr>
                </w:div>
                <w:div w:id="1538002832">
                  <w:marLeft w:val="0"/>
                  <w:marRight w:val="0"/>
                  <w:marTop w:val="0"/>
                  <w:marBottom w:val="0"/>
                  <w:divBdr>
                    <w:top w:val="none" w:sz="0" w:space="0" w:color="auto"/>
                    <w:left w:val="none" w:sz="0" w:space="0" w:color="auto"/>
                    <w:bottom w:val="none" w:sz="0" w:space="0" w:color="auto"/>
                    <w:right w:val="none" w:sz="0" w:space="0" w:color="auto"/>
                  </w:divBdr>
                </w:div>
                <w:div w:id="1551376968">
                  <w:marLeft w:val="0"/>
                  <w:marRight w:val="0"/>
                  <w:marTop w:val="0"/>
                  <w:marBottom w:val="0"/>
                  <w:divBdr>
                    <w:top w:val="none" w:sz="0" w:space="0" w:color="auto"/>
                    <w:left w:val="none" w:sz="0" w:space="0" w:color="auto"/>
                    <w:bottom w:val="none" w:sz="0" w:space="0" w:color="auto"/>
                    <w:right w:val="none" w:sz="0" w:space="0" w:color="auto"/>
                  </w:divBdr>
                </w:div>
                <w:div w:id="1692757129">
                  <w:marLeft w:val="0"/>
                  <w:marRight w:val="0"/>
                  <w:marTop w:val="0"/>
                  <w:marBottom w:val="0"/>
                  <w:divBdr>
                    <w:top w:val="none" w:sz="0" w:space="0" w:color="auto"/>
                    <w:left w:val="none" w:sz="0" w:space="0" w:color="auto"/>
                    <w:bottom w:val="none" w:sz="0" w:space="0" w:color="auto"/>
                    <w:right w:val="none" w:sz="0" w:space="0" w:color="auto"/>
                  </w:divBdr>
                </w:div>
                <w:div w:id="1726681207">
                  <w:blockQuote w:val="1"/>
                  <w:marLeft w:val="720"/>
                  <w:marRight w:val="0"/>
                  <w:marTop w:val="100"/>
                  <w:marBottom w:val="100"/>
                  <w:divBdr>
                    <w:top w:val="none" w:sz="0" w:space="0" w:color="auto"/>
                    <w:left w:val="none" w:sz="0" w:space="0" w:color="auto"/>
                    <w:bottom w:val="none" w:sz="0" w:space="0" w:color="auto"/>
                    <w:right w:val="none" w:sz="0" w:space="0" w:color="auto"/>
                  </w:divBdr>
                </w:div>
                <w:div w:id="1734967053">
                  <w:marLeft w:val="0"/>
                  <w:marRight w:val="0"/>
                  <w:marTop w:val="0"/>
                  <w:marBottom w:val="0"/>
                  <w:divBdr>
                    <w:top w:val="none" w:sz="0" w:space="0" w:color="auto"/>
                    <w:left w:val="none" w:sz="0" w:space="0" w:color="auto"/>
                    <w:bottom w:val="none" w:sz="0" w:space="0" w:color="auto"/>
                    <w:right w:val="none" w:sz="0" w:space="0" w:color="auto"/>
                  </w:divBdr>
                </w:div>
                <w:div w:id="1743866422">
                  <w:marLeft w:val="0"/>
                  <w:marRight w:val="0"/>
                  <w:marTop w:val="0"/>
                  <w:marBottom w:val="200"/>
                  <w:divBdr>
                    <w:top w:val="none" w:sz="0" w:space="0" w:color="auto"/>
                    <w:left w:val="none" w:sz="0" w:space="0" w:color="auto"/>
                    <w:bottom w:val="none" w:sz="0" w:space="0" w:color="auto"/>
                    <w:right w:val="none" w:sz="0" w:space="0" w:color="auto"/>
                  </w:divBdr>
                </w:div>
                <w:div w:id="1813257239">
                  <w:marLeft w:val="0"/>
                  <w:marRight w:val="0"/>
                  <w:marTop w:val="0"/>
                  <w:marBottom w:val="200"/>
                  <w:divBdr>
                    <w:top w:val="none" w:sz="0" w:space="0" w:color="auto"/>
                    <w:left w:val="none" w:sz="0" w:space="0" w:color="auto"/>
                    <w:bottom w:val="none" w:sz="0" w:space="0" w:color="auto"/>
                    <w:right w:val="none" w:sz="0" w:space="0" w:color="auto"/>
                  </w:divBdr>
                </w:div>
                <w:div w:id="1832675164">
                  <w:marLeft w:val="0"/>
                  <w:marRight w:val="0"/>
                  <w:marTop w:val="0"/>
                  <w:marBottom w:val="200"/>
                  <w:divBdr>
                    <w:top w:val="none" w:sz="0" w:space="0" w:color="auto"/>
                    <w:left w:val="none" w:sz="0" w:space="0" w:color="auto"/>
                    <w:bottom w:val="none" w:sz="0" w:space="0" w:color="auto"/>
                    <w:right w:val="none" w:sz="0" w:space="0" w:color="auto"/>
                  </w:divBdr>
                </w:div>
                <w:div w:id="1835679671">
                  <w:marLeft w:val="0"/>
                  <w:marRight w:val="0"/>
                  <w:marTop w:val="0"/>
                  <w:marBottom w:val="0"/>
                  <w:divBdr>
                    <w:top w:val="none" w:sz="0" w:space="0" w:color="auto"/>
                    <w:left w:val="none" w:sz="0" w:space="0" w:color="auto"/>
                    <w:bottom w:val="none" w:sz="0" w:space="0" w:color="auto"/>
                    <w:right w:val="none" w:sz="0" w:space="0" w:color="auto"/>
                  </w:divBdr>
                </w:div>
                <w:div w:id="1849371541">
                  <w:blockQuote w:val="1"/>
                  <w:marLeft w:val="720"/>
                  <w:marRight w:val="0"/>
                  <w:marTop w:val="100"/>
                  <w:marBottom w:val="100"/>
                  <w:divBdr>
                    <w:top w:val="none" w:sz="0" w:space="0" w:color="auto"/>
                    <w:left w:val="none" w:sz="0" w:space="0" w:color="auto"/>
                    <w:bottom w:val="none" w:sz="0" w:space="0" w:color="auto"/>
                    <w:right w:val="none" w:sz="0" w:space="0" w:color="auto"/>
                  </w:divBdr>
                </w:div>
                <w:div w:id="1891114871">
                  <w:marLeft w:val="0"/>
                  <w:marRight w:val="0"/>
                  <w:marTop w:val="0"/>
                  <w:marBottom w:val="0"/>
                  <w:divBdr>
                    <w:top w:val="none" w:sz="0" w:space="0" w:color="auto"/>
                    <w:left w:val="none" w:sz="0" w:space="0" w:color="auto"/>
                    <w:bottom w:val="none" w:sz="0" w:space="0" w:color="auto"/>
                    <w:right w:val="none" w:sz="0" w:space="0" w:color="auto"/>
                  </w:divBdr>
                </w:div>
                <w:div w:id="1949267316">
                  <w:marLeft w:val="0"/>
                  <w:marRight w:val="0"/>
                  <w:marTop w:val="0"/>
                  <w:marBottom w:val="0"/>
                  <w:divBdr>
                    <w:top w:val="none" w:sz="0" w:space="0" w:color="auto"/>
                    <w:left w:val="none" w:sz="0" w:space="0" w:color="auto"/>
                    <w:bottom w:val="none" w:sz="0" w:space="0" w:color="auto"/>
                    <w:right w:val="none" w:sz="0" w:space="0" w:color="auto"/>
                  </w:divBdr>
                </w:div>
                <w:div w:id="1978145687">
                  <w:marLeft w:val="0"/>
                  <w:marRight w:val="0"/>
                  <w:marTop w:val="0"/>
                  <w:marBottom w:val="0"/>
                  <w:divBdr>
                    <w:top w:val="none" w:sz="0" w:space="0" w:color="auto"/>
                    <w:left w:val="none" w:sz="0" w:space="0" w:color="auto"/>
                    <w:bottom w:val="none" w:sz="0" w:space="0" w:color="auto"/>
                    <w:right w:val="none" w:sz="0" w:space="0" w:color="auto"/>
                  </w:divBdr>
                </w:div>
                <w:div w:id="2019230223">
                  <w:marLeft w:val="0"/>
                  <w:marRight w:val="0"/>
                  <w:marTop w:val="0"/>
                  <w:marBottom w:val="200"/>
                  <w:divBdr>
                    <w:top w:val="none" w:sz="0" w:space="0" w:color="auto"/>
                    <w:left w:val="none" w:sz="0" w:space="0" w:color="auto"/>
                    <w:bottom w:val="none" w:sz="0" w:space="0" w:color="auto"/>
                    <w:right w:val="none" w:sz="0" w:space="0" w:color="auto"/>
                  </w:divBdr>
                </w:div>
                <w:div w:id="2022048965">
                  <w:marLeft w:val="0"/>
                  <w:marRight w:val="0"/>
                  <w:marTop w:val="0"/>
                  <w:marBottom w:val="0"/>
                  <w:divBdr>
                    <w:top w:val="none" w:sz="0" w:space="0" w:color="auto"/>
                    <w:left w:val="none" w:sz="0" w:space="0" w:color="auto"/>
                    <w:bottom w:val="none" w:sz="0" w:space="0" w:color="auto"/>
                    <w:right w:val="none" w:sz="0" w:space="0" w:color="auto"/>
                  </w:divBdr>
                </w:div>
                <w:div w:id="2026587808">
                  <w:marLeft w:val="0"/>
                  <w:marRight w:val="0"/>
                  <w:marTop w:val="0"/>
                  <w:marBottom w:val="200"/>
                  <w:divBdr>
                    <w:top w:val="none" w:sz="0" w:space="0" w:color="auto"/>
                    <w:left w:val="none" w:sz="0" w:space="0" w:color="auto"/>
                    <w:bottom w:val="none" w:sz="0" w:space="0" w:color="auto"/>
                    <w:right w:val="none" w:sz="0" w:space="0" w:color="auto"/>
                  </w:divBdr>
                </w:div>
                <w:div w:id="2047607254">
                  <w:marLeft w:val="0"/>
                  <w:marRight w:val="0"/>
                  <w:marTop w:val="0"/>
                  <w:marBottom w:val="200"/>
                  <w:divBdr>
                    <w:top w:val="none" w:sz="0" w:space="0" w:color="auto"/>
                    <w:left w:val="none" w:sz="0" w:space="0" w:color="auto"/>
                    <w:bottom w:val="none" w:sz="0" w:space="0" w:color="auto"/>
                    <w:right w:val="none" w:sz="0" w:space="0" w:color="auto"/>
                  </w:divBdr>
                </w:div>
                <w:div w:id="2061395962">
                  <w:marLeft w:val="0"/>
                  <w:marRight w:val="0"/>
                  <w:marTop w:val="0"/>
                  <w:marBottom w:val="0"/>
                  <w:divBdr>
                    <w:top w:val="none" w:sz="0" w:space="0" w:color="auto"/>
                    <w:left w:val="none" w:sz="0" w:space="0" w:color="auto"/>
                    <w:bottom w:val="none" w:sz="0" w:space="0" w:color="auto"/>
                    <w:right w:val="none" w:sz="0" w:space="0" w:color="auto"/>
                  </w:divBdr>
                </w:div>
                <w:div w:id="2074431131">
                  <w:marLeft w:val="0"/>
                  <w:marRight w:val="0"/>
                  <w:marTop w:val="0"/>
                  <w:marBottom w:val="200"/>
                  <w:divBdr>
                    <w:top w:val="none" w:sz="0" w:space="0" w:color="auto"/>
                    <w:left w:val="none" w:sz="0" w:space="0" w:color="auto"/>
                    <w:bottom w:val="none" w:sz="0" w:space="0" w:color="auto"/>
                    <w:right w:val="none" w:sz="0" w:space="0" w:color="auto"/>
                  </w:divBdr>
                </w:div>
                <w:div w:id="2088065931">
                  <w:marLeft w:val="0"/>
                  <w:marRight w:val="0"/>
                  <w:marTop w:val="0"/>
                  <w:marBottom w:val="200"/>
                  <w:divBdr>
                    <w:top w:val="none" w:sz="0" w:space="0" w:color="auto"/>
                    <w:left w:val="none" w:sz="0" w:space="0" w:color="auto"/>
                    <w:bottom w:val="none" w:sz="0" w:space="0" w:color="auto"/>
                    <w:right w:val="none" w:sz="0" w:space="0" w:color="auto"/>
                  </w:divBdr>
                </w:div>
                <w:div w:id="2107580301">
                  <w:marLeft w:val="0"/>
                  <w:marRight w:val="0"/>
                  <w:marTop w:val="0"/>
                  <w:marBottom w:val="200"/>
                  <w:divBdr>
                    <w:top w:val="none" w:sz="0" w:space="0" w:color="auto"/>
                    <w:left w:val="none" w:sz="0" w:space="0" w:color="auto"/>
                    <w:bottom w:val="none" w:sz="0" w:space="0" w:color="auto"/>
                    <w:right w:val="none" w:sz="0" w:space="0" w:color="auto"/>
                  </w:divBdr>
                </w:div>
                <w:div w:id="2147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5802">
      <w:bodyDiv w:val="1"/>
      <w:marLeft w:val="0"/>
      <w:marRight w:val="0"/>
      <w:marTop w:val="0"/>
      <w:marBottom w:val="0"/>
      <w:divBdr>
        <w:top w:val="none" w:sz="0" w:space="0" w:color="auto"/>
        <w:left w:val="none" w:sz="0" w:space="0" w:color="auto"/>
        <w:bottom w:val="none" w:sz="0" w:space="0" w:color="auto"/>
        <w:right w:val="none" w:sz="0" w:space="0" w:color="auto"/>
      </w:divBdr>
    </w:div>
    <w:div w:id="1187525905">
      <w:bodyDiv w:val="1"/>
      <w:marLeft w:val="0"/>
      <w:marRight w:val="0"/>
      <w:marTop w:val="0"/>
      <w:marBottom w:val="0"/>
      <w:divBdr>
        <w:top w:val="none" w:sz="0" w:space="0" w:color="auto"/>
        <w:left w:val="none" w:sz="0" w:space="0" w:color="auto"/>
        <w:bottom w:val="none" w:sz="0" w:space="0" w:color="auto"/>
        <w:right w:val="none" w:sz="0" w:space="0" w:color="auto"/>
      </w:divBdr>
    </w:div>
    <w:div w:id="1338192564">
      <w:bodyDiv w:val="1"/>
      <w:marLeft w:val="0"/>
      <w:marRight w:val="0"/>
      <w:marTop w:val="0"/>
      <w:marBottom w:val="0"/>
      <w:divBdr>
        <w:top w:val="none" w:sz="0" w:space="0" w:color="auto"/>
        <w:left w:val="none" w:sz="0" w:space="0" w:color="auto"/>
        <w:bottom w:val="none" w:sz="0" w:space="0" w:color="auto"/>
        <w:right w:val="none" w:sz="0" w:space="0" w:color="auto"/>
      </w:divBdr>
    </w:div>
    <w:div w:id="1398357159">
      <w:bodyDiv w:val="1"/>
      <w:marLeft w:val="0"/>
      <w:marRight w:val="0"/>
      <w:marTop w:val="0"/>
      <w:marBottom w:val="0"/>
      <w:divBdr>
        <w:top w:val="none" w:sz="0" w:space="0" w:color="auto"/>
        <w:left w:val="none" w:sz="0" w:space="0" w:color="auto"/>
        <w:bottom w:val="none" w:sz="0" w:space="0" w:color="auto"/>
        <w:right w:val="none" w:sz="0" w:space="0" w:color="auto"/>
      </w:divBdr>
    </w:div>
    <w:div w:id="1409880765">
      <w:bodyDiv w:val="1"/>
      <w:marLeft w:val="0"/>
      <w:marRight w:val="0"/>
      <w:marTop w:val="0"/>
      <w:marBottom w:val="0"/>
      <w:divBdr>
        <w:top w:val="none" w:sz="0" w:space="0" w:color="auto"/>
        <w:left w:val="none" w:sz="0" w:space="0" w:color="auto"/>
        <w:bottom w:val="none" w:sz="0" w:space="0" w:color="auto"/>
        <w:right w:val="none" w:sz="0" w:space="0" w:color="auto"/>
      </w:divBdr>
      <w:divsChild>
        <w:div w:id="1533767106">
          <w:marLeft w:val="0"/>
          <w:marRight w:val="0"/>
          <w:marTop w:val="0"/>
          <w:marBottom w:val="0"/>
          <w:divBdr>
            <w:top w:val="none" w:sz="0" w:space="0" w:color="auto"/>
            <w:left w:val="none" w:sz="0" w:space="0" w:color="auto"/>
            <w:bottom w:val="none" w:sz="0" w:space="0" w:color="auto"/>
            <w:right w:val="none" w:sz="0" w:space="0" w:color="auto"/>
          </w:divBdr>
          <w:divsChild>
            <w:div w:id="996692737">
              <w:marLeft w:val="0"/>
              <w:marRight w:val="0"/>
              <w:marTop w:val="0"/>
              <w:marBottom w:val="0"/>
              <w:divBdr>
                <w:top w:val="none" w:sz="0" w:space="0" w:color="auto"/>
                <w:left w:val="none" w:sz="0" w:space="0" w:color="auto"/>
                <w:bottom w:val="none" w:sz="0" w:space="0" w:color="auto"/>
                <w:right w:val="none" w:sz="0" w:space="0" w:color="auto"/>
              </w:divBdr>
              <w:divsChild>
                <w:div w:id="1273436653">
                  <w:marLeft w:val="0"/>
                  <w:marRight w:val="0"/>
                  <w:marTop w:val="0"/>
                  <w:marBottom w:val="0"/>
                  <w:divBdr>
                    <w:top w:val="none" w:sz="0" w:space="0" w:color="auto"/>
                    <w:left w:val="none" w:sz="0" w:space="0" w:color="auto"/>
                    <w:bottom w:val="none" w:sz="0" w:space="0" w:color="auto"/>
                    <w:right w:val="none" w:sz="0" w:space="0" w:color="auto"/>
                  </w:divBdr>
                  <w:divsChild>
                    <w:div w:id="1820152676">
                      <w:marLeft w:val="0"/>
                      <w:marRight w:val="0"/>
                      <w:marTop w:val="0"/>
                      <w:marBottom w:val="0"/>
                      <w:divBdr>
                        <w:top w:val="none" w:sz="0" w:space="0" w:color="auto"/>
                        <w:left w:val="none" w:sz="0" w:space="0" w:color="auto"/>
                        <w:bottom w:val="none" w:sz="0" w:space="0" w:color="auto"/>
                        <w:right w:val="none" w:sz="0" w:space="0" w:color="auto"/>
                      </w:divBdr>
                      <w:divsChild>
                        <w:div w:id="1858808908">
                          <w:marLeft w:val="326"/>
                          <w:marRight w:val="0"/>
                          <w:marTop w:val="0"/>
                          <w:marBottom w:val="0"/>
                          <w:divBdr>
                            <w:top w:val="none" w:sz="0" w:space="0" w:color="auto"/>
                            <w:left w:val="none" w:sz="0" w:space="0" w:color="auto"/>
                            <w:bottom w:val="none" w:sz="0" w:space="0" w:color="auto"/>
                            <w:right w:val="none" w:sz="0" w:space="0" w:color="auto"/>
                          </w:divBdr>
                          <w:divsChild>
                            <w:div w:id="1627586823">
                              <w:marLeft w:val="0"/>
                              <w:marRight w:val="0"/>
                              <w:marTop w:val="0"/>
                              <w:marBottom w:val="0"/>
                              <w:divBdr>
                                <w:top w:val="none" w:sz="0" w:space="0" w:color="auto"/>
                                <w:left w:val="none" w:sz="0" w:space="0" w:color="auto"/>
                                <w:bottom w:val="none" w:sz="0" w:space="0" w:color="auto"/>
                                <w:right w:val="none" w:sz="0" w:space="0" w:color="auto"/>
                              </w:divBdr>
                              <w:divsChild>
                                <w:div w:id="1832677436">
                                  <w:marLeft w:val="326"/>
                                  <w:marRight w:val="0"/>
                                  <w:marTop w:val="0"/>
                                  <w:marBottom w:val="0"/>
                                  <w:divBdr>
                                    <w:top w:val="none" w:sz="0" w:space="0" w:color="auto"/>
                                    <w:left w:val="none" w:sz="0" w:space="0" w:color="auto"/>
                                    <w:bottom w:val="none" w:sz="0" w:space="0" w:color="auto"/>
                                    <w:right w:val="none" w:sz="0" w:space="0" w:color="auto"/>
                                  </w:divBdr>
                                  <w:divsChild>
                                    <w:div w:id="1619608263">
                                      <w:marLeft w:val="0"/>
                                      <w:marRight w:val="0"/>
                                      <w:marTop w:val="0"/>
                                      <w:marBottom w:val="0"/>
                                      <w:divBdr>
                                        <w:top w:val="none" w:sz="0" w:space="0" w:color="auto"/>
                                        <w:left w:val="none" w:sz="0" w:space="0" w:color="auto"/>
                                        <w:bottom w:val="none" w:sz="0" w:space="0" w:color="auto"/>
                                        <w:right w:val="none" w:sz="0" w:space="0" w:color="auto"/>
                                      </w:divBdr>
                                      <w:divsChild>
                                        <w:div w:id="1962374248">
                                          <w:marLeft w:val="0"/>
                                          <w:marRight w:val="0"/>
                                          <w:marTop w:val="0"/>
                                          <w:marBottom w:val="0"/>
                                          <w:divBdr>
                                            <w:top w:val="none" w:sz="0" w:space="0" w:color="auto"/>
                                            <w:left w:val="none" w:sz="0" w:space="0" w:color="auto"/>
                                            <w:bottom w:val="none" w:sz="0" w:space="0" w:color="auto"/>
                                            <w:right w:val="none" w:sz="0" w:space="0" w:color="auto"/>
                                          </w:divBdr>
                                          <w:divsChild>
                                            <w:div w:id="1596591094">
                                              <w:marLeft w:val="0"/>
                                              <w:marRight w:val="0"/>
                                              <w:marTop w:val="0"/>
                                              <w:marBottom w:val="0"/>
                                              <w:divBdr>
                                                <w:top w:val="none" w:sz="0" w:space="0" w:color="auto"/>
                                                <w:left w:val="none" w:sz="0" w:space="0" w:color="auto"/>
                                                <w:bottom w:val="none" w:sz="0" w:space="0" w:color="auto"/>
                                                <w:right w:val="none" w:sz="0" w:space="0" w:color="auto"/>
                                              </w:divBdr>
                                              <w:divsChild>
                                                <w:div w:id="1014115690">
                                                  <w:marLeft w:val="0"/>
                                                  <w:marRight w:val="0"/>
                                                  <w:marTop w:val="0"/>
                                                  <w:marBottom w:val="0"/>
                                                  <w:divBdr>
                                                    <w:top w:val="none" w:sz="0" w:space="0" w:color="auto"/>
                                                    <w:left w:val="none" w:sz="0" w:space="0" w:color="auto"/>
                                                    <w:bottom w:val="none" w:sz="0" w:space="0" w:color="auto"/>
                                                    <w:right w:val="none" w:sz="0" w:space="0" w:color="auto"/>
                                                  </w:divBdr>
                                                  <w:divsChild>
                                                    <w:div w:id="926111128">
                                                      <w:marLeft w:val="0"/>
                                                      <w:marRight w:val="0"/>
                                                      <w:marTop w:val="0"/>
                                                      <w:marBottom w:val="0"/>
                                                      <w:divBdr>
                                                        <w:top w:val="none" w:sz="0" w:space="0" w:color="auto"/>
                                                        <w:left w:val="none" w:sz="0" w:space="0" w:color="auto"/>
                                                        <w:bottom w:val="none" w:sz="0" w:space="0" w:color="auto"/>
                                                        <w:right w:val="none" w:sz="0" w:space="0" w:color="auto"/>
                                                      </w:divBdr>
                                                      <w:divsChild>
                                                        <w:div w:id="35934017">
                                                          <w:marLeft w:val="0"/>
                                                          <w:marRight w:val="0"/>
                                                          <w:marTop w:val="0"/>
                                                          <w:marBottom w:val="0"/>
                                                          <w:divBdr>
                                                            <w:top w:val="none" w:sz="0" w:space="0" w:color="auto"/>
                                                            <w:left w:val="none" w:sz="0" w:space="0" w:color="auto"/>
                                                            <w:bottom w:val="none" w:sz="0" w:space="0" w:color="auto"/>
                                                            <w:right w:val="none" w:sz="0" w:space="0" w:color="auto"/>
                                                          </w:divBdr>
                                                        </w:div>
                                                        <w:div w:id="129396816">
                                                          <w:marLeft w:val="0"/>
                                                          <w:marRight w:val="0"/>
                                                          <w:marTop w:val="0"/>
                                                          <w:marBottom w:val="0"/>
                                                          <w:divBdr>
                                                            <w:top w:val="none" w:sz="0" w:space="0" w:color="auto"/>
                                                            <w:left w:val="none" w:sz="0" w:space="0" w:color="auto"/>
                                                            <w:bottom w:val="none" w:sz="0" w:space="0" w:color="auto"/>
                                                            <w:right w:val="none" w:sz="0" w:space="0" w:color="auto"/>
                                                          </w:divBdr>
                                                        </w:div>
                                                        <w:div w:id="996302280">
                                                          <w:marLeft w:val="0"/>
                                                          <w:marRight w:val="0"/>
                                                          <w:marTop w:val="0"/>
                                                          <w:marBottom w:val="0"/>
                                                          <w:divBdr>
                                                            <w:top w:val="none" w:sz="0" w:space="0" w:color="auto"/>
                                                            <w:left w:val="none" w:sz="0" w:space="0" w:color="auto"/>
                                                            <w:bottom w:val="none" w:sz="0" w:space="0" w:color="auto"/>
                                                            <w:right w:val="none" w:sz="0" w:space="0" w:color="auto"/>
                                                          </w:divBdr>
                                                        </w:div>
                                                        <w:div w:id="1434059254">
                                                          <w:marLeft w:val="0"/>
                                                          <w:marRight w:val="0"/>
                                                          <w:marTop w:val="0"/>
                                                          <w:marBottom w:val="0"/>
                                                          <w:divBdr>
                                                            <w:top w:val="none" w:sz="0" w:space="0" w:color="auto"/>
                                                            <w:left w:val="none" w:sz="0" w:space="0" w:color="auto"/>
                                                            <w:bottom w:val="none" w:sz="0" w:space="0" w:color="auto"/>
                                                            <w:right w:val="none" w:sz="0" w:space="0" w:color="auto"/>
                                                          </w:divBdr>
                                                        </w:div>
                                                        <w:div w:id="1579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452575">
      <w:bodyDiv w:val="1"/>
      <w:marLeft w:val="0"/>
      <w:marRight w:val="0"/>
      <w:marTop w:val="0"/>
      <w:marBottom w:val="0"/>
      <w:divBdr>
        <w:top w:val="none" w:sz="0" w:space="0" w:color="auto"/>
        <w:left w:val="none" w:sz="0" w:space="0" w:color="auto"/>
        <w:bottom w:val="none" w:sz="0" w:space="0" w:color="auto"/>
        <w:right w:val="none" w:sz="0" w:space="0" w:color="auto"/>
      </w:divBdr>
    </w:div>
    <w:div w:id="1468206697">
      <w:bodyDiv w:val="1"/>
      <w:marLeft w:val="0"/>
      <w:marRight w:val="0"/>
      <w:marTop w:val="0"/>
      <w:marBottom w:val="0"/>
      <w:divBdr>
        <w:top w:val="none" w:sz="0" w:space="0" w:color="auto"/>
        <w:left w:val="none" w:sz="0" w:space="0" w:color="auto"/>
        <w:bottom w:val="none" w:sz="0" w:space="0" w:color="auto"/>
        <w:right w:val="none" w:sz="0" w:space="0" w:color="auto"/>
      </w:divBdr>
    </w:div>
    <w:div w:id="1485779816">
      <w:bodyDiv w:val="1"/>
      <w:marLeft w:val="0"/>
      <w:marRight w:val="0"/>
      <w:marTop w:val="0"/>
      <w:marBottom w:val="0"/>
      <w:divBdr>
        <w:top w:val="none" w:sz="0" w:space="0" w:color="auto"/>
        <w:left w:val="none" w:sz="0" w:space="0" w:color="auto"/>
        <w:bottom w:val="none" w:sz="0" w:space="0" w:color="auto"/>
        <w:right w:val="none" w:sz="0" w:space="0" w:color="auto"/>
      </w:divBdr>
      <w:divsChild>
        <w:div w:id="622689482">
          <w:marLeft w:val="0"/>
          <w:marRight w:val="0"/>
          <w:marTop w:val="0"/>
          <w:marBottom w:val="0"/>
          <w:divBdr>
            <w:top w:val="none" w:sz="0" w:space="0" w:color="auto"/>
            <w:left w:val="none" w:sz="0" w:space="0" w:color="auto"/>
            <w:bottom w:val="none" w:sz="0" w:space="0" w:color="auto"/>
            <w:right w:val="none" w:sz="0" w:space="0" w:color="auto"/>
          </w:divBdr>
        </w:div>
        <w:div w:id="2079473355">
          <w:marLeft w:val="0"/>
          <w:marRight w:val="0"/>
          <w:marTop w:val="0"/>
          <w:marBottom w:val="0"/>
          <w:divBdr>
            <w:top w:val="none" w:sz="0" w:space="0" w:color="auto"/>
            <w:left w:val="none" w:sz="0" w:space="0" w:color="auto"/>
            <w:bottom w:val="none" w:sz="0" w:space="0" w:color="auto"/>
            <w:right w:val="none" w:sz="0" w:space="0" w:color="auto"/>
          </w:divBdr>
        </w:div>
        <w:div w:id="368454901">
          <w:marLeft w:val="0"/>
          <w:marRight w:val="0"/>
          <w:marTop w:val="0"/>
          <w:marBottom w:val="0"/>
          <w:divBdr>
            <w:top w:val="none" w:sz="0" w:space="0" w:color="auto"/>
            <w:left w:val="none" w:sz="0" w:space="0" w:color="auto"/>
            <w:bottom w:val="none" w:sz="0" w:space="0" w:color="auto"/>
            <w:right w:val="none" w:sz="0" w:space="0" w:color="auto"/>
          </w:divBdr>
        </w:div>
        <w:div w:id="1501772206">
          <w:marLeft w:val="0"/>
          <w:marRight w:val="0"/>
          <w:marTop w:val="0"/>
          <w:marBottom w:val="0"/>
          <w:divBdr>
            <w:top w:val="none" w:sz="0" w:space="0" w:color="auto"/>
            <w:left w:val="none" w:sz="0" w:space="0" w:color="auto"/>
            <w:bottom w:val="none" w:sz="0" w:space="0" w:color="auto"/>
            <w:right w:val="none" w:sz="0" w:space="0" w:color="auto"/>
          </w:divBdr>
        </w:div>
        <w:div w:id="1644193933">
          <w:marLeft w:val="0"/>
          <w:marRight w:val="0"/>
          <w:marTop w:val="0"/>
          <w:marBottom w:val="0"/>
          <w:divBdr>
            <w:top w:val="none" w:sz="0" w:space="0" w:color="auto"/>
            <w:left w:val="none" w:sz="0" w:space="0" w:color="auto"/>
            <w:bottom w:val="none" w:sz="0" w:space="0" w:color="auto"/>
            <w:right w:val="none" w:sz="0" w:space="0" w:color="auto"/>
          </w:divBdr>
        </w:div>
        <w:div w:id="98918268">
          <w:marLeft w:val="0"/>
          <w:marRight w:val="0"/>
          <w:marTop w:val="0"/>
          <w:marBottom w:val="0"/>
          <w:divBdr>
            <w:top w:val="none" w:sz="0" w:space="0" w:color="auto"/>
            <w:left w:val="none" w:sz="0" w:space="0" w:color="auto"/>
            <w:bottom w:val="none" w:sz="0" w:space="0" w:color="auto"/>
            <w:right w:val="none" w:sz="0" w:space="0" w:color="auto"/>
          </w:divBdr>
        </w:div>
        <w:div w:id="718432735">
          <w:marLeft w:val="0"/>
          <w:marRight w:val="0"/>
          <w:marTop w:val="0"/>
          <w:marBottom w:val="0"/>
          <w:divBdr>
            <w:top w:val="none" w:sz="0" w:space="0" w:color="auto"/>
            <w:left w:val="none" w:sz="0" w:space="0" w:color="auto"/>
            <w:bottom w:val="none" w:sz="0" w:space="0" w:color="auto"/>
            <w:right w:val="none" w:sz="0" w:space="0" w:color="auto"/>
          </w:divBdr>
        </w:div>
        <w:div w:id="1252198015">
          <w:marLeft w:val="0"/>
          <w:marRight w:val="0"/>
          <w:marTop w:val="0"/>
          <w:marBottom w:val="0"/>
          <w:divBdr>
            <w:top w:val="none" w:sz="0" w:space="0" w:color="auto"/>
            <w:left w:val="none" w:sz="0" w:space="0" w:color="auto"/>
            <w:bottom w:val="none" w:sz="0" w:space="0" w:color="auto"/>
            <w:right w:val="none" w:sz="0" w:space="0" w:color="auto"/>
          </w:divBdr>
        </w:div>
        <w:div w:id="1119253245">
          <w:marLeft w:val="0"/>
          <w:marRight w:val="0"/>
          <w:marTop w:val="0"/>
          <w:marBottom w:val="0"/>
          <w:divBdr>
            <w:top w:val="none" w:sz="0" w:space="0" w:color="auto"/>
            <w:left w:val="none" w:sz="0" w:space="0" w:color="auto"/>
            <w:bottom w:val="none" w:sz="0" w:space="0" w:color="auto"/>
            <w:right w:val="none" w:sz="0" w:space="0" w:color="auto"/>
          </w:divBdr>
        </w:div>
        <w:div w:id="2073774434">
          <w:marLeft w:val="0"/>
          <w:marRight w:val="0"/>
          <w:marTop w:val="0"/>
          <w:marBottom w:val="0"/>
          <w:divBdr>
            <w:top w:val="none" w:sz="0" w:space="0" w:color="auto"/>
            <w:left w:val="none" w:sz="0" w:space="0" w:color="auto"/>
            <w:bottom w:val="none" w:sz="0" w:space="0" w:color="auto"/>
            <w:right w:val="none" w:sz="0" w:space="0" w:color="auto"/>
          </w:divBdr>
        </w:div>
        <w:div w:id="1632900143">
          <w:marLeft w:val="0"/>
          <w:marRight w:val="0"/>
          <w:marTop w:val="0"/>
          <w:marBottom w:val="0"/>
          <w:divBdr>
            <w:top w:val="none" w:sz="0" w:space="0" w:color="auto"/>
            <w:left w:val="none" w:sz="0" w:space="0" w:color="auto"/>
            <w:bottom w:val="none" w:sz="0" w:space="0" w:color="auto"/>
            <w:right w:val="none" w:sz="0" w:space="0" w:color="auto"/>
          </w:divBdr>
        </w:div>
        <w:div w:id="1646352249">
          <w:marLeft w:val="0"/>
          <w:marRight w:val="0"/>
          <w:marTop w:val="0"/>
          <w:marBottom w:val="0"/>
          <w:divBdr>
            <w:top w:val="none" w:sz="0" w:space="0" w:color="auto"/>
            <w:left w:val="none" w:sz="0" w:space="0" w:color="auto"/>
            <w:bottom w:val="none" w:sz="0" w:space="0" w:color="auto"/>
            <w:right w:val="none" w:sz="0" w:space="0" w:color="auto"/>
          </w:divBdr>
        </w:div>
        <w:div w:id="1667123512">
          <w:marLeft w:val="0"/>
          <w:marRight w:val="0"/>
          <w:marTop w:val="0"/>
          <w:marBottom w:val="0"/>
          <w:divBdr>
            <w:top w:val="none" w:sz="0" w:space="0" w:color="auto"/>
            <w:left w:val="none" w:sz="0" w:space="0" w:color="auto"/>
            <w:bottom w:val="none" w:sz="0" w:space="0" w:color="auto"/>
            <w:right w:val="none" w:sz="0" w:space="0" w:color="auto"/>
          </w:divBdr>
        </w:div>
        <w:div w:id="352272869">
          <w:marLeft w:val="0"/>
          <w:marRight w:val="0"/>
          <w:marTop w:val="0"/>
          <w:marBottom w:val="0"/>
          <w:divBdr>
            <w:top w:val="none" w:sz="0" w:space="0" w:color="auto"/>
            <w:left w:val="none" w:sz="0" w:space="0" w:color="auto"/>
            <w:bottom w:val="none" w:sz="0" w:space="0" w:color="auto"/>
            <w:right w:val="none" w:sz="0" w:space="0" w:color="auto"/>
          </w:divBdr>
        </w:div>
        <w:div w:id="408503545">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918907303">
          <w:marLeft w:val="0"/>
          <w:marRight w:val="0"/>
          <w:marTop w:val="0"/>
          <w:marBottom w:val="0"/>
          <w:divBdr>
            <w:top w:val="none" w:sz="0" w:space="0" w:color="auto"/>
            <w:left w:val="none" w:sz="0" w:space="0" w:color="auto"/>
            <w:bottom w:val="none" w:sz="0" w:space="0" w:color="auto"/>
            <w:right w:val="none" w:sz="0" w:space="0" w:color="auto"/>
          </w:divBdr>
        </w:div>
        <w:div w:id="1646738369">
          <w:marLeft w:val="0"/>
          <w:marRight w:val="0"/>
          <w:marTop w:val="0"/>
          <w:marBottom w:val="0"/>
          <w:divBdr>
            <w:top w:val="none" w:sz="0" w:space="0" w:color="auto"/>
            <w:left w:val="none" w:sz="0" w:space="0" w:color="auto"/>
            <w:bottom w:val="none" w:sz="0" w:space="0" w:color="auto"/>
            <w:right w:val="none" w:sz="0" w:space="0" w:color="auto"/>
          </w:divBdr>
        </w:div>
        <w:div w:id="2049408962">
          <w:marLeft w:val="0"/>
          <w:marRight w:val="0"/>
          <w:marTop w:val="0"/>
          <w:marBottom w:val="0"/>
          <w:divBdr>
            <w:top w:val="none" w:sz="0" w:space="0" w:color="auto"/>
            <w:left w:val="none" w:sz="0" w:space="0" w:color="auto"/>
            <w:bottom w:val="none" w:sz="0" w:space="0" w:color="auto"/>
            <w:right w:val="none" w:sz="0" w:space="0" w:color="auto"/>
          </w:divBdr>
        </w:div>
        <w:div w:id="1825851922">
          <w:marLeft w:val="0"/>
          <w:marRight w:val="0"/>
          <w:marTop w:val="0"/>
          <w:marBottom w:val="0"/>
          <w:divBdr>
            <w:top w:val="none" w:sz="0" w:space="0" w:color="auto"/>
            <w:left w:val="none" w:sz="0" w:space="0" w:color="auto"/>
            <w:bottom w:val="none" w:sz="0" w:space="0" w:color="auto"/>
            <w:right w:val="none" w:sz="0" w:space="0" w:color="auto"/>
          </w:divBdr>
        </w:div>
        <w:div w:id="931820171">
          <w:marLeft w:val="0"/>
          <w:marRight w:val="0"/>
          <w:marTop w:val="0"/>
          <w:marBottom w:val="0"/>
          <w:divBdr>
            <w:top w:val="none" w:sz="0" w:space="0" w:color="auto"/>
            <w:left w:val="none" w:sz="0" w:space="0" w:color="auto"/>
            <w:bottom w:val="none" w:sz="0" w:space="0" w:color="auto"/>
            <w:right w:val="none" w:sz="0" w:space="0" w:color="auto"/>
          </w:divBdr>
        </w:div>
        <w:div w:id="1905529101">
          <w:marLeft w:val="0"/>
          <w:marRight w:val="0"/>
          <w:marTop w:val="0"/>
          <w:marBottom w:val="0"/>
          <w:divBdr>
            <w:top w:val="none" w:sz="0" w:space="0" w:color="auto"/>
            <w:left w:val="none" w:sz="0" w:space="0" w:color="auto"/>
            <w:bottom w:val="none" w:sz="0" w:space="0" w:color="auto"/>
            <w:right w:val="none" w:sz="0" w:space="0" w:color="auto"/>
          </w:divBdr>
        </w:div>
        <w:div w:id="905603417">
          <w:marLeft w:val="0"/>
          <w:marRight w:val="0"/>
          <w:marTop w:val="0"/>
          <w:marBottom w:val="0"/>
          <w:divBdr>
            <w:top w:val="none" w:sz="0" w:space="0" w:color="auto"/>
            <w:left w:val="none" w:sz="0" w:space="0" w:color="auto"/>
            <w:bottom w:val="none" w:sz="0" w:space="0" w:color="auto"/>
            <w:right w:val="none" w:sz="0" w:space="0" w:color="auto"/>
          </w:divBdr>
        </w:div>
        <w:div w:id="616135198">
          <w:marLeft w:val="0"/>
          <w:marRight w:val="0"/>
          <w:marTop w:val="0"/>
          <w:marBottom w:val="0"/>
          <w:divBdr>
            <w:top w:val="none" w:sz="0" w:space="0" w:color="auto"/>
            <w:left w:val="none" w:sz="0" w:space="0" w:color="auto"/>
            <w:bottom w:val="none" w:sz="0" w:space="0" w:color="auto"/>
            <w:right w:val="none" w:sz="0" w:space="0" w:color="auto"/>
          </w:divBdr>
        </w:div>
        <w:div w:id="101538549">
          <w:marLeft w:val="0"/>
          <w:marRight w:val="0"/>
          <w:marTop w:val="0"/>
          <w:marBottom w:val="0"/>
          <w:divBdr>
            <w:top w:val="none" w:sz="0" w:space="0" w:color="auto"/>
            <w:left w:val="none" w:sz="0" w:space="0" w:color="auto"/>
            <w:bottom w:val="none" w:sz="0" w:space="0" w:color="auto"/>
            <w:right w:val="none" w:sz="0" w:space="0" w:color="auto"/>
          </w:divBdr>
        </w:div>
        <w:div w:id="2125032807">
          <w:marLeft w:val="0"/>
          <w:marRight w:val="0"/>
          <w:marTop w:val="0"/>
          <w:marBottom w:val="0"/>
          <w:divBdr>
            <w:top w:val="none" w:sz="0" w:space="0" w:color="auto"/>
            <w:left w:val="none" w:sz="0" w:space="0" w:color="auto"/>
            <w:bottom w:val="none" w:sz="0" w:space="0" w:color="auto"/>
            <w:right w:val="none" w:sz="0" w:space="0" w:color="auto"/>
          </w:divBdr>
        </w:div>
        <w:div w:id="932784342">
          <w:marLeft w:val="0"/>
          <w:marRight w:val="0"/>
          <w:marTop w:val="0"/>
          <w:marBottom w:val="0"/>
          <w:divBdr>
            <w:top w:val="none" w:sz="0" w:space="0" w:color="auto"/>
            <w:left w:val="none" w:sz="0" w:space="0" w:color="auto"/>
            <w:bottom w:val="none" w:sz="0" w:space="0" w:color="auto"/>
            <w:right w:val="none" w:sz="0" w:space="0" w:color="auto"/>
          </w:divBdr>
        </w:div>
        <w:div w:id="490289672">
          <w:marLeft w:val="0"/>
          <w:marRight w:val="0"/>
          <w:marTop w:val="0"/>
          <w:marBottom w:val="0"/>
          <w:divBdr>
            <w:top w:val="none" w:sz="0" w:space="0" w:color="auto"/>
            <w:left w:val="none" w:sz="0" w:space="0" w:color="auto"/>
            <w:bottom w:val="none" w:sz="0" w:space="0" w:color="auto"/>
            <w:right w:val="none" w:sz="0" w:space="0" w:color="auto"/>
          </w:divBdr>
        </w:div>
        <w:div w:id="1858499970">
          <w:marLeft w:val="0"/>
          <w:marRight w:val="0"/>
          <w:marTop w:val="0"/>
          <w:marBottom w:val="0"/>
          <w:divBdr>
            <w:top w:val="none" w:sz="0" w:space="0" w:color="auto"/>
            <w:left w:val="none" w:sz="0" w:space="0" w:color="auto"/>
            <w:bottom w:val="none" w:sz="0" w:space="0" w:color="auto"/>
            <w:right w:val="none" w:sz="0" w:space="0" w:color="auto"/>
          </w:divBdr>
        </w:div>
        <w:div w:id="869534598">
          <w:marLeft w:val="0"/>
          <w:marRight w:val="0"/>
          <w:marTop w:val="0"/>
          <w:marBottom w:val="0"/>
          <w:divBdr>
            <w:top w:val="none" w:sz="0" w:space="0" w:color="auto"/>
            <w:left w:val="none" w:sz="0" w:space="0" w:color="auto"/>
            <w:bottom w:val="none" w:sz="0" w:space="0" w:color="auto"/>
            <w:right w:val="none" w:sz="0" w:space="0" w:color="auto"/>
          </w:divBdr>
        </w:div>
        <w:div w:id="573665735">
          <w:marLeft w:val="0"/>
          <w:marRight w:val="0"/>
          <w:marTop w:val="0"/>
          <w:marBottom w:val="0"/>
          <w:divBdr>
            <w:top w:val="none" w:sz="0" w:space="0" w:color="auto"/>
            <w:left w:val="none" w:sz="0" w:space="0" w:color="auto"/>
            <w:bottom w:val="none" w:sz="0" w:space="0" w:color="auto"/>
            <w:right w:val="none" w:sz="0" w:space="0" w:color="auto"/>
          </w:divBdr>
        </w:div>
        <w:div w:id="240716887">
          <w:marLeft w:val="0"/>
          <w:marRight w:val="0"/>
          <w:marTop w:val="0"/>
          <w:marBottom w:val="0"/>
          <w:divBdr>
            <w:top w:val="none" w:sz="0" w:space="0" w:color="auto"/>
            <w:left w:val="none" w:sz="0" w:space="0" w:color="auto"/>
            <w:bottom w:val="none" w:sz="0" w:space="0" w:color="auto"/>
            <w:right w:val="none" w:sz="0" w:space="0" w:color="auto"/>
          </w:divBdr>
        </w:div>
        <w:div w:id="1799910797">
          <w:marLeft w:val="0"/>
          <w:marRight w:val="0"/>
          <w:marTop w:val="0"/>
          <w:marBottom w:val="0"/>
          <w:divBdr>
            <w:top w:val="none" w:sz="0" w:space="0" w:color="auto"/>
            <w:left w:val="none" w:sz="0" w:space="0" w:color="auto"/>
            <w:bottom w:val="none" w:sz="0" w:space="0" w:color="auto"/>
            <w:right w:val="none" w:sz="0" w:space="0" w:color="auto"/>
          </w:divBdr>
        </w:div>
        <w:div w:id="1455370198">
          <w:marLeft w:val="0"/>
          <w:marRight w:val="0"/>
          <w:marTop w:val="0"/>
          <w:marBottom w:val="0"/>
          <w:divBdr>
            <w:top w:val="none" w:sz="0" w:space="0" w:color="auto"/>
            <w:left w:val="none" w:sz="0" w:space="0" w:color="auto"/>
            <w:bottom w:val="none" w:sz="0" w:space="0" w:color="auto"/>
            <w:right w:val="none" w:sz="0" w:space="0" w:color="auto"/>
          </w:divBdr>
        </w:div>
        <w:div w:id="1170174700">
          <w:marLeft w:val="0"/>
          <w:marRight w:val="0"/>
          <w:marTop w:val="0"/>
          <w:marBottom w:val="0"/>
          <w:divBdr>
            <w:top w:val="none" w:sz="0" w:space="0" w:color="auto"/>
            <w:left w:val="none" w:sz="0" w:space="0" w:color="auto"/>
            <w:bottom w:val="none" w:sz="0" w:space="0" w:color="auto"/>
            <w:right w:val="none" w:sz="0" w:space="0" w:color="auto"/>
          </w:divBdr>
        </w:div>
        <w:div w:id="21172482">
          <w:marLeft w:val="0"/>
          <w:marRight w:val="0"/>
          <w:marTop w:val="0"/>
          <w:marBottom w:val="0"/>
          <w:divBdr>
            <w:top w:val="none" w:sz="0" w:space="0" w:color="auto"/>
            <w:left w:val="none" w:sz="0" w:space="0" w:color="auto"/>
            <w:bottom w:val="none" w:sz="0" w:space="0" w:color="auto"/>
            <w:right w:val="none" w:sz="0" w:space="0" w:color="auto"/>
          </w:divBdr>
        </w:div>
        <w:div w:id="261954467">
          <w:marLeft w:val="0"/>
          <w:marRight w:val="0"/>
          <w:marTop w:val="0"/>
          <w:marBottom w:val="0"/>
          <w:divBdr>
            <w:top w:val="none" w:sz="0" w:space="0" w:color="auto"/>
            <w:left w:val="none" w:sz="0" w:space="0" w:color="auto"/>
            <w:bottom w:val="none" w:sz="0" w:space="0" w:color="auto"/>
            <w:right w:val="none" w:sz="0" w:space="0" w:color="auto"/>
          </w:divBdr>
        </w:div>
        <w:div w:id="1305627123">
          <w:marLeft w:val="0"/>
          <w:marRight w:val="0"/>
          <w:marTop w:val="0"/>
          <w:marBottom w:val="0"/>
          <w:divBdr>
            <w:top w:val="none" w:sz="0" w:space="0" w:color="auto"/>
            <w:left w:val="none" w:sz="0" w:space="0" w:color="auto"/>
            <w:bottom w:val="none" w:sz="0" w:space="0" w:color="auto"/>
            <w:right w:val="none" w:sz="0" w:space="0" w:color="auto"/>
          </w:divBdr>
        </w:div>
        <w:div w:id="2830959">
          <w:marLeft w:val="0"/>
          <w:marRight w:val="0"/>
          <w:marTop w:val="0"/>
          <w:marBottom w:val="0"/>
          <w:divBdr>
            <w:top w:val="none" w:sz="0" w:space="0" w:color="auto"/>
            <w:left w:val="none" w:sz="0" w:space="0" w:color="auto"/>
            <w:bottom w:val="none" w:sz="0" w:space="0" w:color="auto"/>
            <w:right w:val="none" w:sz="0" w:space="0" w:color="auto"/>
          </w:divBdr>
        </w:div>
        <w:div w:id="1961297289">
          <w:marLeft w:val="0"/>
          <w:marRight w:val="0"/>
          <w:marTop w:val="0"/>
          <w:marBottom w:val="0"/>
          <w:divBdr>
            <w:top w:val="none" w:sz="0" w:space="0" w:color="auto"/>
            <w:left w:val="none" w:sz="0" w:space="0" w:color="auto"/>
            <w:bottom w:val="none" w:sz="0" w:space="0" w:color="auto"/>
            <w:right w:val="none" w:sz="0" w:space="0" w:color="auto"/>
          </w:divBdr>
        </w:div>
        <w:div w:id="1683891633">
          <w:marLeft w:val="0"/>
          <w:marRight w:val="0"/>
          <w:marTop w:val="0"/>
          <w:marBottom w:val="0"/>
          <w:divBdr>
            <w:top w:val="none" w:sz="0" w:space="0" w:color="auto"/>
            <w:left w:val="none" w:sz="0" w:space="0" w:color="auto"/>
            <w:bottom w:val="none" w:sz="0" w:space="0" w:color="auto"/>
            <w:right w:val="none" w:sz="0" w:space="0" w:color="auto"/>
          </w:divBdr>
        </w:div>
        <w:div w:id="107432344">
          <w:marLeft w:val="0"/>
          <w:marRight w:val="0"/>
          <w:marTop w:val="0"/>
          <w:marBottom w:val="0"/>
          <w:divBdr>
            <w:top w:val="none" w:sz="0" w:space="0" w:color="auto"/>
            <w:left w:val="none" w:sz="0" w:space="0" w:color="auto"/>
            <w:bottom w:val="none" w:sz="0" w:space="0" w:color="auto"/>
            <w:right w:val="none" w:sz="0" w:space="0" w:color="auto"/>
          </w:divBdr>
        </w:div>
        <w:div w:id="1675953371">
          <w:marLeft w:val="0"/>
          <w:marRight w:val="0"/>
          <w:marTop w:val="0"/>
          <w:marBottom w:val="0"/>
          <w:divBdr>
            <w:top w:val="none" w:sz="0" w:space="0" w:color="auto"/>
            <w:left w:val="none" w:sz="0" w:space="0" w:color="auto"/>
            <w:bottom w:val="none" w:sz="0" w:space="0" w:color="auto"/>
            <w:right w:val="none" w:sz="0" w:space="0" w:color="auto"/>
          </w:divBdr>
        </w:div>
        <w:div w:id="1209298559">
          <w:marLeft w:val="0"/>
          <w:marRight w:val="0"/>
          <w:marTop w:val="0"/>
          <w:marBottom w:val="0"/>
          <w:divBdr>
            <w:top w:val="none" w:sz="0" w:space="0" w:color="auto"/>
            <w:left w:val="none" w:sz="0" w:space="0" w:color="auto"/>
            <w:bottom w:val="none" w:sz="0" w:space="0" w:color="auto"/>
            <w:right w:val="none" w:sz="0" w:space="0" w:color="auto"/>
          </w:divBdr>
        </w:div>
        <w:div w:id="825244685">
          <w:marLeft w:val="0"/>
          <w:marRight w:val="0"/>
          <w:marTop w:val="0"/>
          <w:marBottom w:val="0"/>
          <w:divBdr>
            <w:top w:val="none" w:sz="0" w:space="0" w:color="auto"/>
            <w:left w:val="none" w:sz="0" w:space="0" w:color="auto"/>
            <w:bottom w:val="none" w:sz="0" w:space="0" w:color="auto"/>
            <w:right w:val="none" w:sz="0" w:space="0" w:color="auto"/>
          </w:divBdr>
        </w:div>
        <w:div w:id="1533761199">
          <w:marLeft w:val="0"/>
          <w:marRight w:val="0"/>
          <w:marTop w:val="0"/>
          <w:marBottom w:val="0"/>
          <w:divBdr>
            <w:top w:val="none" w:sz="0" w:space="0" w:color="auto"/>
            <w:left w:val="none" w:sz="0" w:space="0" w:color="auto"/>
            <w:bottom w:val="none" w:sz="0" w:space="0" w:color="auto"/>
            <w:right w:val="none" w:sz="0" w:space="0" w:color="auto"/>
          </w:divBdr>
        </w:div>
        <w:div w:id="302738852">
          <w:marLeft w:val="0"/>
          <w:marRight w:val="0"/>
          <w:marTop w:val="0"/>
          <w:marBottom w:val="0"/>
          <w:divBdr>
            <w:top w:val="none" w:sz="0" w:space="0" w:color="auto"/>
            <w:left w:val="none" w:sz="0" w:space="0" w:color="auto"/>
            <w:bottom w:val="none" w:sz="0" w:space="0" w:color="auto"/>
            <w:right w:val="none" w:sz="0" w:space="0" w:color="auto"/>
          </w:divBdr>
        </w:div>
        <w:div w:id="1590851793">
          <w:marLeft w:val="0"/>
          <w:marRight w:val="0"/>
          <w:marTop w:val="0"/>
          <w:marBottom w:val="0"/>
          <w:divBdr>
            <w:top w:val="none" w:sz="0" w:space="0" w:color="auto"/>
            <w:left w:val="none" w:sz="0" w:space="0" w:color="auto"/>
            <w:bottom w:val="none" w:sz="0" w:space="0" w:color="auto"/>
            <w:right w:val="none" w:sz="0" w:space="0" w:color="auto"/>
          </w:divBdr>
        </w:div>
        <w:div w:id="500706194">
          <w:marLeft w:val="0"/>
          <w:marRight w:val="0"/>
          <w:marTop w:val="0"/>
          <w:marBottom w:val="0"/>
          <w:divBdr>
            <w:top w:val="none" w:sz="0" w:space="0" w:color="auto"/>
            <w:left w:val="none" w:sz="0" w:space="0" w:color="auto"/>
            <w:bottom w:val="none" w:sz="0" w:space="0" w:color="auto"/>
            <w:right w:val="none" w:sz="0" w:space="0" w:color="auto"/>
          </w:divBdr>
        </w:div>
        <w:div w:id="264919212">
          <w:marLeft w:val="0"/>
          <w:marRight w:val="0"/>
          <w:marTop w:val="0"/>
          <w:marBottom w:val="0"/>
          <w:divBdr>
            <w:top w:val="none" w:sz="0" w:space="0" w:color="auto"/>
            <w:left w:val="none" w:sz="0" w:space="0" w:color="auto"/>
            <w:bottom w:val="none" w:sz="0" w:space="0" w:color="auto"/>
            <w:right w:val="none" w:sz="0" w:space="0" w:color="auto"/>
          </w:divBdr>
        </w:div>
        <w:div w:id="1377664097">
          <w:marLeft w:val="0"/>
          <w:marRight w:val="0"/>
          <w:marTop w:val="0"/>
          <w:marBottom w:val="0"/>
          <w:divBdr>
            <w:top w:val="none" w:sz="0" w:space="0" w:color="auto"/>
            <w:left w:val="none" w:sz="0" w:space="0" w:color="auto"/>
            <w:bottom w:val="none" w:sz="0" w:space="0" w:color="auto"/>
            <w:right w:val="none" w:sz="0" w:space="0" w:color="auto"/>
          </w:divBdr>
        </w:div>
        <w:div w:id="844787118">
          <w:marLeft w:val="0"/>
          <w:marRight w:val="0"/>
          <w:marTop w:val="0"/>
          <w:marBottom w:val="0"/>
          <w:divBdr>
            <w:top w:val="none" w:sz="0" w:space="0" w:color="auto"/>
            <w:left w:val="none" w:sz="0" w:space="0" w:color="auto"/>
            <w:bottom w:val="none" w:sz="0" w:space="0" w:color="auto"/>
            <w:right w:val="none" w:sz="0" w:space="0" w:color="auto"/>
          </w:divBdr>
        </w:div>
        <w:div w:id="1154565518">
          <w:marLeft w:val="0"/>
          <w:marRight w:val="0"/>
          <w:marTop w:val="0"/>
          <w:marBottom w:val="0"/>
          <w:divBdr>
            <w:top w:val="none" w:sz="0" w:space="0" w:color="auto"/>
            <w:left w:val="none" w:sz="0" w:space="0" w:color="auto"/>
            <w:bottom w:val="none" w:sz="0" w:space="0" w:color="auto"/>
            <w:right w:val="none" w:sz="0" w:space="0" w:color="auto"/>
          </w:divBdr>
        </w:div>
        <w:div w:id="1660648970">
          <w:marLeft w:val="0"/>
          <w:marRight w:val="0"/>
          <w:marTop w:val="0"/>
          <w:marBottom w:val="0"/>
          <w:divBdr>
            <w:top w:val="none" w:sz="0" w:space="0" w:color="auto"/>
            <w:left w:val="none" w:sz="0" w:space="0" w:color="auto"/>
            <w:bottom w:val="none" w:sz="0" w:space="0" w:color="auto"/>
            <w:right w:val="none" w:sz="0" w:space="0" w:color="auto"/>
          </w:divBdr>
        </w:div>
        <w:div w:id="60908779">
          <w:marLeft w:val="0"/>
          <w:marRight w:val="0"/>
          <w:marTop w:val="0"/>
          <w:marBottom w:val="0"/>
          <w:divBdr>
            <w:top w:val="none" w:sz="0" w:space="0" w:color="auto"/>
            <w:left w:val="none" w:sz="0" w:space="0" w:color="auto"/>
            <w:bottom w:val="none" w:sz="0" w:space="0" w:color="auto"/>
            <w:right w:val="none" w:sz="0" w:space="0" w:color="auto"/>
          </w:divBdr>
        </w:div>
        <w:div w:id="906452151">
          <w:marLeft w:val="0"/>
          <w:marRight w:val="0"/>
          <w:marTop w:val="0"/>
          <w:marBottom w:val="0"/>
          <w:divBdr>
            <w:top w:val="none" w:sz="0" w:space="0" w:color="auto"/>
            <w:left w:val="none" w:sz="0" w:space="0" w:color="auto"/>
            <w:bottom w:val="none" w:sz="0" w:space="0" w:color="auto"/>
            <w:right w:val="none" w:sz="0" w:space="0" w:color="auto"/>
          </w:divBdr>
        </w:div>
        <w:div w:id="13725893">
          <w:marLeft w:val="0"/>
          <w:marRight w:val="0"/>
          <w:marTop w:val="0"/>
          <w:marBottom w:val="0"/>
          <w:divBdr>
            <w:top w:val="none" w:sz="0" w:space="0" w:color="auto"/>
            <w:left w:val="none" w:sz="0" w:space="0" w:color="auto"/>
            <w:bottom w:val="none" w:sz="0" w:space="0" w:color="auto"/>
            <w:right w:val="none" w:sz="0" w:space="0" w:color="auto"/>
          </w:divBdr>
        </w:div>
      </w:divsChild>
    </w:div>
    <w:div w:id="1557472934">
      <w:bodyDiv w:val="1"/>
      <w:marLeft w:val="0"/>
      <w:marRight w:val="0"/>
      <w:marTop w:val="0"/>
      <w:marBottom w:val="0"/>
      <w:divBdr>
        <w:top w:val="none" w:sz="0" w:space="0" w:color="auto"/>
        <w:left w:val="none" w:sz="0" w:space="0" w:color="auto"/>
        <w:bottom w:val="none" w:sz="0" w:space="0" w:color="auto"/>
        <w:right w:val="none" w:sz="0" w:space="0" w:color="auto"/>
      </w:divBdr>
    </w:div>
    <w:div w:id="1606965367">
      <w:bodyDiv w:val="1"/>
      <w:marLeft w:val="0"/>
      <w:marRight w:val="0"/>
      <w:marTop w:val="0"/>
      <w:marBottom w:val="0"/>
      <w:divBdr>
        <w:top w:val="none" w:sz="0" w:space="0" w:color="auto"/>
        <w:left w:val="none" w:sz="0" w:space="0" w:color="auto"/>
        <w:bottom w:val="none" w:sz="0" w:space="0" w:color="auto"/>
        <w:right w:val="none" w:sz="0" w:space="0" w:color="auto"/>
      </w:divBdr>
    </w:div>
    <w:div w:id="1608850501">
      <w:bodyDiv w:val="1"/>
      <w:marLeft w:val="0"/>
      <w:marRight w:val="0"/>
      <w:marTop w:val="0"/>
      <w:marBottom w:val="0"/>
      <w:divBdr>
        <w:top w:val="none" w:sz="0" w:space="0" w:color="auto"/>
        <w:left w:val="none" w:sz="0" w:space="0" w:color="auto"/>
        <w:bottom w:val="none" w:sz="0" w:space="0" w:color="auto"/>
        <w:right w:val="none" w:sz="0" w:space="0" w:color="auto"/>
      </w:divBdr>
      <w:divsChild>
        <w:div w:id="969090507">
          <w:marLeft w:val="204"/>
          <w:marRight w:val="204"/>
          <w:marTop w:val="0"/>
          <w:marBottom w:val="136"/>
          <w:divBdr>
            <w:top w:val="none" w:sz="0" w:space="0" w:color="auto"/>
            <w:left w:val="none" w:sz="0" w:space="0" w:color="auto"/>
            <w:bottom w:val="none" w:sz="0" w:space="0" w:color="auto"/>
            <w:right w:val="none" w:sz="0" w:space="0" w:color="auto"/>
          </w:divBdr>
        </w:div>
      </w:divsChild>
    </w:div>
    <w:div w:id="1619334948">
      <w:bodyDiv w:val="1"/>
      <w:marLeft w:val="0"/>
      <w:marRight w:val="0"/>
      <w:marTop w:val="0"/>
      <w:marBottom w:val="0"/>
      <w:divBdr>
        <w:top w:val="none" w:sz="0" w:space="0" w:color="auto"/>
        <w:left w:val="none" w:sz="0" w:space="0" w:color="auto"/>
        <w:bottom w:val="none" w:sz="0" w:space="0" w:color="auto"/>
        <w:right w:val="none" w:sz="0" w:space="0" w:color="auto"/>
      </w:divBdr>
      <w:divsChild>
        <w:div w:id="1328246431">
          <w:marLeft w:val="0"/>
          <w:marRight w:val="0"/>
          <w:marTop w:val="0"/>
          <w:marBottom w:val="0"/>
          <w:divBdr>
            <w:top w:val="none" w:sz="0" w:space="0" w:color="auto"/>
            <w:left w:val="none" w:sz="0" w:space="0" w:color="auto"/>
            <w:bottom w:val="none" w:sz="0" w:space="0" w:color="auto"/>
            <w:right w:val="none" w:sz="0" w:space="0" w:color="auto"/>
          </w:divBdr>
          <w:divsChild>
            <w:div w:id="2082679089">
              <w:marLeft w:val="0"/>
              <w:marRight w:val="0"/>
              <w:marTop w:val="0"/>
              <w:marBottom w:val="0"/>
              <w:divBdr>
                <w:top w:val="none" w:sz="0" w:space="0" w:color="auto"/>
                <w:left w:val="none" w:sz="0" w:space="0" w:color="auto"/>
                <w:bottom w:val="none" w:sz="0" w:space="0" w:color="auto"/>
                <w:right w:val="none" w:sz="0" w:space="0" w:color="auto"/>
              </w:divBdr>
              <w:divsChild>
                <w:div w:id="1567910592">
                  <w:marLeft w:val="0"/>
                  <w:marRight w:val="0"/>
                  <w:marTop w:val="0"/>
                  <w:marBottom w:val="0"/>
                  <w:divBdr>
                    <w:top w:val="none" w:sz="0" w:space="0" w:color="auto"/>
                    <w:left w:val="none" w:sz="0" w:space="0" w:color="auto"/>
                    <w:bottom w:val="none" w:sz="0" w:space="0" w:color="auto"/>
                    <w:right w:val="none" w:sz="0" w:space="0" w:color="auto"/>
                  </w:divBdr>
                  <w:divsChild>
                    <w:div w:id="526530556">
                      <w:marLeft w:val="0"/>
                      <w:marRight w:val="0"/>
                      <w:marTop w:val="0"/>
                      <w:marBottom w:val="0"/>
                      <w:divBdr>
                        <w:top w:val="none" w:sz="0" w:space="0" w:color="auto"/>
                        <w:left w:val="none" w:sz="0" w:space="0" w:color="auto"/>
                        <w:bottom w:val="none" w:sz="0" w:space="0" w:color="auto"/>
                        <w:right w:val="none" w:sz="0" w:space="0" w:color="auto"/>
                      </w:divBdr>
                      <w:divsChild>
                        <w:div w:id="1748117140">
                          <w:marLeft w:val="0"/>
                          <w:marRight w:val="0"/>
                          <w:marTop w:val="0"/>
                          <w:marBottom w:val="0"/>
                          <w:divBdr>
                            <w:top w:val="none" w:sz="0" w:space="0" w:color="auto"/>
                            <w:left w:val="none" w:sz="0" w:space="0" w:color="auto"/>
                            <w:bottom w:val="none" w:sz="0" w:space="0" w:color="auto"/>
                            <w:right w:val="none" w:sz="0" w:space="0" w:color="auto"/>
                          </w:divBdr>
                          <w:divsChild>
                            <w:div w:id="1183319567">
                              <w:marLeft w:val="0"/>
                              <w:marRight w:val="0"/>
                              <w:marTop w:val="0"/>
                              <w:marBottom w:val="0"/>
                              <w:divBdr>
                                <w:top w:val="none" w:sz="0" w:space="0" w:color="auto"/>
                                <w:left w:val="none" w:sz="0" w:space="0" w:color="auto"/>
                                <w:bottom w:val="none" w:sz="0" w:space="0" w:color="auto"/>
                                <w:right w:val="none" w:sz="0" w:space="0" w:color="auto"/>
                              </w:divBdr>
                              <w:divsChild>
                                <w:div w:id="90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18191">
      <w:bodyDiv w:val="1"/>
      <w:marLeft w:val="0"/>
      <w:marRight w:val="0"/>
      <w:marTop w:val="0"/>
      <w:marBottom w:val="0"/>
      <w:divBdr>
        <w:top w:val="none" w:sz="0" w:space="0" w:color="auto"/>
        <w:left w:val="none" w:sz="0" w:space="0" w:color="auto"/>
        <w:bottom w:val="none" w:sz="0" w:space="0" w:color="auto"/>
        <w:right w:val="none" w:sz="0" w:space="0" w:color="auto"/>
      </w:divBdr>
    </w:div>
    <w:div w:id="1758942096">
      <w:bodyDiv w:val="1"/>
      <w:marLeft w:val="0"/>
      <w:marRight w:val="0"/>
      <w:marTop w:val="0"/>
      <w:marBottom w:val="0"/>
      <w:divBdr>
        <w:top w:val="none" w:sz="0" w:space="0" w:color="auto"/>
        <w:left w:val="none" w:sz="0" w:space="0" w:color="auto"/>
        <w:bottom w:val="none" w:sz="0" w:space="0" w:color="auto"/>
        <w:right w:val="none" w:sz="0" w:space="0" w:color="auto"/>
      </w:divBdr>
    </w:div>
    <w:div w:id="1787849052">
      <w:bodyDiv w:val="1"/>
      <w:marLeft w:val="0"/>
      <w:marRight w:val="0"/>
      <w:marTop w:val="0"/>
      <w:marBottom w:val="0"/>
      <w:divBdr>
        <w:top w:val="none" w:sz="0" w:space="0" w:color="auto"/>
        <w:left w:val="none" w:sz="0" w:space="0" w:color="auto"/>
        <w:bottom w:val="none" w:sz="0" w:space="0" w:color="auto"/>
        <w:right w:val="none" w:sz="0" w:space="0" w:color="auto"/>
      </w:divBdr>
    </w:div>
    <w:div w:id="1792434660">
      <w:bodyDiv w:val="1"/>
      <w:marLeft w:val="0"/>
      <w:marRight w:val="0"/>
      <w:marTop w:val="0"/>
      <w:marBottom w:val="0"/>
      <w:divBdr>
        <w:top w:val="none" w:sz="0" w:space="0" w:color="auto"/>
        <w:left w:val="none" w:sz="0" w:space="0" w:color="auto"/>
        <w:bottom w:val="none" w:sz="0" w:space="0" w:color="auto"/>
        <w:right w:val="none" w:sz="0" w:space="0" w:color="auto"/>
      </w:divBdr>
      <w:divsChild>
        <w:div w:id="538008025">
          <w:marLeft w:val="0"/>
          <w:marRight w:val="0"/>
          <w:marTop w:val="0"/>
          <w:marBottom w:val="0"/>
          <w:divBdr>
            <w:top w:val="none" w:sz="0" w:space="0" w:color="auto"/>
            <w:left w:val="none" w:sz="0" w:space="0" w:color="auto"/>
            <w:bottom w:val="none" w:sz="0" w:space="0" w:color="auto"/>
            <w:right w:val="none" w:sz="0" w:space="0" w:color="auto"/>
          </w:divBdr>
        </w:div>
        <w:div w:id="151600783">
          <w:marLeft w:val="0"/>
          <w:marRight w:val="0"/>
          <w:marTop w:val="0"/>
          <w:marBottom w:val="0"/>
          <w:divBdr>
            <w:top w:val="none" w:sz="0" w:space="0" w:color="auto"/>
            <w:left w:val="none" w:sz="0" w:space="0" w:color="auto"/>
            <w:bottom w:val="none" w:sz="0" w:space="0" w:color="auto"/>
            <w:right w:val="none" w:sz="0" w:space="0" w:color="auto"/>
          </w:divBdr>
        </w:div>
        <w:div w:id="150216747">
          <w:marLeft w:val="0"/>
          <w:marRight w:val="0"/>
          <w:marTop w:val="0"/>
          <w:marBottom w:val="0"/>
          <w:divBdr>
            <w:top w:val="none" w:sz="0" w:space="0" w:color="auto"/>
            <w:left w:val="none" w:sz="0" w:space="0" w:color="auto"/>
            <w:bottom w:val="none" w:sz="0" w:space="0" w:color="auto"/>
            <w:right w:val="none" w:sz="0" w:space="0" w:color="auto"/>
          </w:divBdr>
        </w:div>
        <w:div w:id="438835624">
          <w:marLeft w:val="0"/>
          <w:marRight w:val="0"/>
          <w:marTop w:val="0"/>
          <w:marBottom w:val="0"/>
          <w:divBdr>
            <w:top w:val="none" w:sz="0" w:space="0" w:color="auto"/>
            <w:left w:val="none" w:sz="0" w:space="0" w:color="auto"/>
            <w:bottom w:val="none" w:sz="0" w:space="0" w:color="auto"/>
            <w:right w:val="none" w:sz="0" w:space="0" w:color="auto"/>
          </w:divBdr>
        </w:div>
        <w:div w:id="1286501391">
          <w:marLeft w:val="0"/>
          <w:marRight w:val="0"/>
          <w:marTop w:val="0"/>
          <w:marBottom w:val="0"/>
          <w:divBdr>
            <w:top w:val="none" w:sz="0" w:space="0" w:color="auto"/>
            <w:left w:val="none" w:sz="0" w:space="0" w:color="auto"/>
            <w:bottom w:val="none" w:sz="0" w:space="0" w:color="auto"/>
            <w:right w:val="none" w:sz="0" w:space="0" w:color="auto"/>
          </w:divBdr>
        </w:div>
        <w:div w:id="175459397">
          <w:marLeft w:val="0"/>
          <w:marRight w:val="0"/>
          <w:marTop w:val="0"/>
          <w:marBottom w:val="0"/>
          <w:divBdr>
            <w:top w:val="none" w:sz="0" w:space="0" w:color="auto"/>
            <w:left w:val="none" w:sz="0" w:space="0" w:color="auto"/>
            <w:bottom w:val="none" w:sz="0" w:space="0" w:color="auto"/>
            <w:right w:val="none" w:sz="0" w:space="0" w:color="auto"/>
          </w:divBdr>
        </w:div>
        <w:div w:id="181555987">
          <w:marLeft w:val="0"/>
          <w:marRight w:val="0"/>
          <w:marTop w:val="0"/>
          <w:marBottom w:val="0"/>
          <w:divBdr>
            <w:top w:val="none" w:sz="0" w:space="0" w:color="auto"/>
            <w:left w:val="none" w:sz="0" w:space="0" w:color="auto"/>
            <w:bottom w:val="none" w:sz="0" w:space="0" w:color="auto"/>
            <w:right w:val="none" w:sz="0" w:space="0" w:color="auto"/>
          </w:divBdr>
        </w:div>
        <w:div w:id="864099477">
          <w:marLeft w:val="0"/>
          <w:marRight w:val="0"/>
          <w:marTop w:val="0"/>
          <w:marBottom w:val="0"/>
          <w:divBdr>
            <w:top w:val="none" w:sz="0" w:space="0" w:color="auto"/>
            <w:left w:val="none" w:sz="0" w:space="0" w:color="auto"/>
            <w:bottom w:val="none" w:sz="0" w:space="0" w:color="auto"/>
            <w:right w:val="none" w:sz="0" w:space="0" w:color="auto"/>
          </w:divBdr>
        </w:div>
        <w:div w:id="78019820">
          <w:marLeft w:val="0"/>
          <w:marRight w:val="0"/>
          <w:marTop w:val="0"/>
          <w:marBottom w:val="0"/>
          <w:divBdr>
            <w:top w:val="none" w:sz="0" w:space="0" w:color="auto"/>
            <w:left w:val="none" w:sz="0" w:space="0" w:color="auto"/>
            <w:bottom w:val="none" w:sz="0" w:space="0" w:color="auto"/>
            <w:right w:val="none" w:sz="0" w:space="0" w:color="auto"/>
          </w:divBdr>
        </w:div>
        <w:div w:id="510485302">
          <w:marLeft w:val="0"/>
          <w:marRight w:val="0"/>
          <w:marTop w:val="0"/>
          <w:marBottom w:val="0"/>
          <w:divBdr>
            <w:top w:val="none" w:sz="0" w:space="0" w:color="auto"/>
            <w:left w:val="none" w:sz="0" w:space="0" w:color="auto"/>
            <w:bottom w:val="none" w:sz="0" w:space="0" w:color="auto"/>
            <w:right w:val="none" w:sz="0" w:space="0" w:color="auto"/>
          </w:divBdr>
        </w:div>
        <w:div w:id="1013994713">
          <w:marLeft w:val="0"/>
          <w:marRight w:val="0"/>
          <w:marTop w:val="0"/>
          <w:marBottom w:val="0"/>
          <w:divBdr>
            <w:top w:val="none" w:sz="0" w:space="0" w:color="auto"/>
            <w:left w:val="none" w:sz="0" w:space="0" w:color="auto"/>
            <w:bottom w:val="none" w:sz="0" w:space="0" w:color="auto"/>
            <w:right w:val="none" w:sz="0" w:space="0" w:color="auto"/>
          </w:divBdr>
        </w:div>
        <w:div w:id="705451201">
          <w:marLeft w:val="0"/>
          <w:marRight w:val="0"/>
          <w:marTop w:val="0"/>
          <w:marBottom w:val="0"/>
          <w:divBdr>
            <w:top w:val="none" w:sz="0" w:space="0" w:color="auto"/>
            <w:left w:val="none" w:sz="0" w:space="0" w:color="auto"/>
            <w:bottom w:val="none" w:sz="0" w:space="0" w:color="auto"/>
            <w:right w:val="none" w:sz="0" w:space="0" w:color="auto"/>
          </w:divBdr>
        </w:div>
        <w:div w:id="455758346">
          <w:marLeft w:val="0"/>
          <w:marRight w:val="0"/>
          <w:marTop w:val="0"/>
          <w:marBottom w:val="0"/>
          <w:divBdr>
            <w:top w:val="none" w:sz="0" w:space="0" w:color="auto"/>
            <w:left w:val="none" w:sz="0" w:space="0" w:color="auto"/>
            <w:bottom w:val="none" w:sz="0" w:space="0" w:color="auto"/>
            <w:right w:val="none" w:sz="0" w:space="0" w:color="auto"/>
          </w:divBdr>
        </w:div>
        <w:div w:id="1540126789">
          <w:marLeft w:val="0"/>
          <w:marRight w:val="0"/>
          <w:marTop w:val="0"/>
          <w:marBottom w:val="0"/>
          <w:divBdr>
            <w:top w:val="none" w:sz="0" w:space="0" w:color="auto"/>
            <w:left w:val="none" w:sz="0" w:space="0" w:color="auto"/>
            <w:bottom w:val="none" w:sz="0" w:space="0" w:color="auto"/>
            <w:right w:val="none" w:sz="0" w:space="0" w:color="auto"/>
          </w:divBdr>
        </w:div>
        <w:div w:id="441875083">
          <w:marLeft w:val="0"/>
          <w:marRight w:val="0"/>
          <w:marTop w:val="0"/>
          <w:marBottom w:val="0"/>
          <w:divBdr>
            <w:top w:val="none" w:sz="0" w:space="0" w:color="auto"/>
            <w:left w:val="none" w:sz="0" w:space="0" w:color="auto"/>
            <w:bottom w:val="none" w:sz="0" w:space="0" w:color="auto"/>
            <w:right w:val="none" w:sz="0" w:space="0" w:color="auto"/>
          </w:divBdr>
        </w:div>
        <w:div w:id="1385835561">
          <w:marLeft w:val="0"/>
          <w:marRight w:val="0"/>
          <w:marTop w:val="0"/>
          <w:marBottom w:val="0"/>
          <w:divBdr>
            <w:top w:val="none" w:sz="0" w:space="0" w:color="auto"/>
            <w:left w:val="none" w:sz="0" w:space="0" w:color="auto"/>
            <w:bottom w:val="none" w:sz="0" w:space="0" w:color="auto"/>
            <w:right w:val="none" w:sz="0" w:space="0" w:color="auto"/>
          </w:divBdr>
        </w:div>
        <w:div w:id="839005981">
          <w:marLeft w:val="0"/>
          <w:marRight w:val="0"/>
          <w:marTop w:val="0"/>
          <w:marBottom w:val="0"/>
          <w:divBdr>
            <w:top w:val="none" w:sz="0" w:space="0" w:color="auto"/>
            <w:left w:val="none" w:sz="0" w:space="0" w:color="auto"/>
            <w:bottom w:val="none" w:sz="0" w:space="0" w:color="auto"/>
            <w:right w:val="none" w:sz="0" w:space="0" w:color="auto"/>
          </w:divBdr>
        </w:div>
        <w:div w:id="1527210967">
          <w:marLeft w:val="0"/>
          <w:marRight w:val="0"/>
          <w:marTop w:val="0"/>
          <w:marBottom w:val="0"/>
          <w:divBdr>
            <w:top w:val="none" w:sz="0" w:space="0" w:color="auto"/>
            <w:left w:val="none" w:sz="0" w:space="0" w:color="auto"/>
            <w:bottom w:val="none" w:sz="0" w:space="0" w:color="auto"/>
            <w:right w:val="none" w:sz="0" w:space="0" w:color="auto"/>
          </w:divBdr>
        </w:div>
        <w:div w:id="1251039716">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60524070">
          <w:marLeft w:val="0"/>
          <w:marRight w:val="0"/>
          <w:marTop w:val="0"/>
          <w:marBottom w:val="0"/>
          <w:divBdr>
            <w:top w:val="none" w:sz="0" w:space="0" w:color="auto"/>
            <w:left w:val="none" w:sz="0" w:space="0" w:color="auto"/>
            <w:bottom w:val="none" w:sz="0" w:space="0" w:color="auto"/>
            <w:right w:val="none" w:sz="0" w:space="0" w:color="auto"/>
          </w:divBdr>
        </w:div>
        <w:div w:id="1861704477">
          <w:marLeft w:val="0"/>
          <w:marRight w:val="0"/>
          <w:marTop w:val="0"/>
          <w:marBottom w:val="0"/>
          <w:divBdr>
            <w:top w:val="none" w:sz="0" w:space="0" w:color="auto"/>
            <w:left w:val="none" w:sz="0" w:space="0" w:color="auto"/>
            <w:bottom w:val="none" w:sz="0" w:space="0" w:color="auto"/>
            <w:right w:val="none" w:sz="0" w:space="0" w:color="auto"/>
          </w:divBdr>
        </w:div>
        <w:div w:id="437143586">
          <w:marLeft w:val="0"/>
          <w:marRight w:val="0"/>
          <w:marTop w:val="0"/>
          <w:marBottom w:val="0"/>
          <w:divBdr>
            <w:top w:val="none" w:sz="0" w:space="0" w:color="auto"/>
            <w:left w:val="none" w:sz="0" w:space="0" w:color="auto"/>
            <w:bottom w:val="none" w:sz="0" w:space="0" w:color="auto"/>
            <w:right w:val="none" w:sz="0" w:space="0" w:color="auto"/>
          </w:divBdr>
        </w:div>
        <w:div w:id="1728723585">
          <w:marLeft w:val="0"/>
          <w:marRight w:val="0"/>
          <w:marTop w:val="0"/>
          <w:marBottom w:val="0"/>
          <w:divBdr>
            <w:top w:val="none" w:sz="0" w:space="0" w:color="auto"/>
            <w:left w:val="none" w:sz="0" w:space="0" w:color="auto"/>
            <w:bottom w:val="none" w:sz="0" w:space="0" w:color="auto"/>
            <w:right w:val="none" w:sz="0" w:space="0" w:color="auto"/>
          </w:divBdr>
        </w:div>
        <w:div w:id="190653165">
          <w:marLeft w:val="0"/>
          <w:marRight w:val="0"/>
          <w:marTop w:val="0"/>
          <w:marBottom w:val="0"/>
          <w:divBdr>
            <w:top w:val="none" w:sz="0" w:space="0" w:color="auto"/>
            <w:left w:val="none" w:sz="0" w:space="0" w:color="auto"/>
            <w:bottom w:val="none" w:sz="0" w:space="0" w:color="auto"/>
            <w:right w:val="none" w:sz="0" w:space="0" w:color="auto"/>
          </w:divBdr>
        </w:div>
        <w:div w:id="1904675314">
          <w:marLeft w:val="0"/>
          <w:marRight w:val="0"/>
          <w:marTop w:val="0"/>
          <w:marBottom w:val="0"/>
          <w:divBdr>
            <w:top w:val="none" w:sz="0" w:space="0" w:color="auto"/>
            <w:left w:val="none" w:sz="0" w:space="0" w:color="auto"/>
            <w:bottom w:val="none" w:sz="0" w:space="0" w:color="auto"/>
            <w:right w:val="none" w:sz="0" w:space="0" w:color="auto"/>
          </w:divBdr>
        </w:div>
        <w:div w:id="302080097">
          <w:marLeft w:val="0"/>
          <w:marRight w:val="0"/>
          <w:marTop w:val="0"/>
          <w:marBottom w:val="0"/>
          <w:divBdr>
            <w:top w:val="none" w:sz="0" w:space="0" w:color="auto"/>
            <w:left w:val="none" w:sz="0" w:space="0" w:color="auto"/>
            <w:bottom w:val="none" w:sz="0" w:space="0" w:color="auto"/>
            <w:right w:val="none" w:sz="0" w:space="0" w:color="auto"/>
          </w:divBdr>
        </w:div>
        <w:div w:id="2088184135">
          <w:marLeft w:val="0"/>
          <w:marRight w:val="0"/>
          <w:marTop w:val="0"/>
          <w:marBottom w:val="0"/>
          <w:divBdr>
            <w:top w:val="none" w:sz="0" w:space="0" w:color="auto"/>
            <w:left w:val="none" w:sz="0" w:space="0" w:color="auto"/>
            <w:bottom w:val="none" w:sz="0" w:space="0" w:color="auto"/>
            <w:right w:val="none" w:sz="0" w:space="0" w:color="auto"/>
          </w:divBdr>
        </w:div>
        <w:div w:id="284124675">
          <w:marLeft w:val="0"/>
          <w:marRight w:val="0"/>
          <w:marTop w:val="0"/>
          <w:marBottom w:val="0"/>
          <w:divBdr>
            <w:top w:val="none" w:sz="0" w:space="0" w:color="auto"/>
            <w:left w:val="none" w:sz="0" w:space="0" w:color="auto"/>
            <w:bottom w:val="none" w:sz="0" w:space="0" w:color="auto"/>
            <w:right w:val="none" w:sz="0" w:space="0" w:color="auto"/>
          </w:divBdr>
        </w:div>
        <w:div w:id="961424161">
          <w:marLeft w:val="0"/>
          <w:marRight w:val="0"/>
          <w:marTop w:val="0"/>
          <w:marBottom w:val="0"/>
          <w:divBdr>
            <w:top w:val="none" w:sz="0" w:space="0" w:color="auto"/>
            <w:left w:val="none" w:sz="0" w:space="0" w:color="auto"/>
            <w:bottom w:val="none" w:sz="0" w:space="0" w:color="auto"/>
            <w:right w:val="none" w:sz="0" w:space="0" w:color="auto"/>
          </w:divBdr>
        </w:div>
        <w:div w:id="519248574">
          <w:marLeft w:val="0"/>
          <w:marRight w:val="0"/>
          <w:marTop w:val="0"/>
          <w:marBottom w:val="0"/>
          <w:divBdr>
            <w:top w:val="none" w:sz="0" w:space="0" w:color="auto"/>
            <w:left w:val="none" w:sz="0" w:space="0" w:color="auto"/>
            <w:bottom w:val="none" w:sz="0" w:space="0" w:color="auto"/>
            <w:right w:val="none" w:sz="0" w:space="0" w:color="auto"/>
          </w:divBdr>
        </w:div>
      </w:divsChild>
    </w:div>
    <w:div w:id="1844198761">
      <w:bodyDiv w:val="1"/>
      <w:marLeft w:val="0"/>
      <w:marRight w:val="0"/>
      <w:marTop w:val="0"/>
      <w:marBottom w:val="0"/>
      <w:divBdr>
        <w:top w:val="none" w:sz="0" w:space="0" w:color="auto"/>
        <w:left w:val="none" w:sz="0" w:space="0" w:color="auto"/>
        <w:bottom w:val="none" w:sz="0" w:space="0" w:color="auto"/>
        <w:right w:val="none" w:sz="0" w:space="0" w:color="auto"/>
      </w:divBdr>
    </w:div>
    <w:div w:id="1896040348">
      <w:bodyDiv w:val="1"/>
      <w:marLeft w:val="0"/>
      <w:marRight w:val="0"/>
      <w:marTop w:val="0"/>
      <w:marBottom w:val="0"/>
      <w:divBdr>
        <w:top w:val="none" w:sz="0" w:space="0" w:color="auto"/>
        <w:left w:val="none" w:sz="0" w:space="0" w:color="auto"/>
        <w:bottom w:val="none" w:sz="0" w:space="0" w:color="auto"/>
        <w:right w:val="none" w:sz="0" w:space="0" w:color="auto"/>
      </w:divBdr>
    </w:div>
    <w:div w:id="1907764365">
      <w:bodyDiv w:val="1"/>
      <w:marLeft w:val="0"/>
      <w:marRight w:val="0"/>
      <w:marTop w:val="0"/>
      <w:marBottom w:val="0"/>
      <w:divBdr>
        <w:top w:val="none" w:sz="0" w:space="0" w:color="auto"/>
        <w:left w:val="none" w:sz="0" w:space="0" w:color="auto"/>
        <w:bottom w:val="none" w:sz="0" w:space="0" w:color="auto"/>
        <w:right w:val="none" w:sz="0" w:space="0" w:color="auto"/>
      </w:divBdr>
    </w:div>
    <w:div w:id="1910924416">
      <w:bodyDiv w:val="1"/>
      <w:marLeft w:val="0"/>
      <w:marRight w:val="0"/>
      <w:marTop w:val="0"/>
      <w:marBottom w:val="0"/>
      <w:divBdr>
        <w:top w:val="none" w:sz="0" w:space="0" w:color="auto"/>
        <w:left w:val="none" w:sz="0" w:space="0" w:color="auto"/>
        <w:bottom w:val="none" w:sz="0" w:space="0" w:color="auto"/>
        <w:right w:val="none" w:sz="0" w:space="0" w:color="auto"/>
      </w:divBdr>
    </w:div>
    <w:div w:id="1959139079">
      <w:bodyDiv w:val="1"/>
      <w:marLeft w:val="0"/>
      <w:marRight w:val="0"/>
      <w:marTop w:val="0"/>
      <w:marBottom w:val="0"/>
      <w:divBdr>
        <w:top w:val="none" w:sz="0" w:space="0" w:color="auto"/>
        <w:left w:val="none" w:sz="0" w:space="0" w:color="auto"/>
        <w:bottom w:val="none" w:sz="0" w:space="0" w:color="auto"/>
        <w:right w:val="none" w:sz="0" w:space="0" w:color="auto"/>
      </w:divBdr>
    </w:div>
    <w:div w:id="2046787346">
      <w:bodyDiv w:val="1"/>
      <w:marLeft w:val="0"/>
      <w:marRight w:val="0"/>
      <w:marTop w:val="0"/>
      <w:marBottom w:val="0"/>
      <w:divBdr>
        <w:top w:val="none" w:sz="0" w:space="0" w:color="auto"/>
        <w:left w:val="none" w:sz="0" w:space="0" w:color="auto"/>
        <w:bottom w:val="none" w:sz="0" w:space="0" w:color="auto"/>
        <w:right w:val="none" w:sz="0" w:space="0" w:color="auto"/>
      </w:divBdr>
    </w:div>
    <w:div w:id="20790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24BC6-8C9A-4250-A00F-71BE706B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5486</Words>
  <Characters>32919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Załącznik do Uchwały Nr 280/5587/21</vt:lpstr>
    </vt:vector>
  </TitlesOfParts>
  <Company/>
  <LinksUpToDate>false</LinksUpToDate>
  <CharactersWithSpaces>38329</CharactersWithSpaces>
  <SharedDoc>false</SharedDoc>
  <HLinks>
    <vt:vector size="24" baseType="variant">
      <vt:variant>
        <vt:i4>7405575</vt:i4>
      </vt:variant>
      <vt:variant>
        <vt:i4>9</vt:i4>
      </vt:variant>
      <vt:variant>
        <vt:i4>0</vt:i4>
      </vt:variant>
      <vt:variant>
        <vt:i4>5</vt:i4>
      </vt:variant>
      <vt:variant>
        <vt:lpwstr>http://www.wrota.podkarpackie.pl/res/bip/um/pt/11/wzor_sprawozdania.doc</vt:lpwstr>
      </vt:variant>
      <vt:variant>
        <vt:lpwstr/>
      </vt:variant>
      <vt:variant>
        <vt:i4>721023</vt:i4>
      </vt:variant>
      <vt:variant>
        <vt:i4>6</vt:i4>
      </vt:variant>
      <vt:variant>
        <vt:i4>0</vt:i4>
      </vt:variant>
      <vt:variant>
        <vt:i4>5</vt:i4>
      </vt:variant>
      <vt:variant>
        <vt:lpwstr>http://www.wrota.podkarpackie.pl/res/bip/um/pt/11/wzor_oferty.doc</vt:lpwstr>
      </vt:variant>
      <vt:variant>
        <vt:lpwstr/>
      </vt:variant>
      <vt:variant>
        <vt:i4>4259840</vt:i4>
      </vt:variant>
      <vt:variant>
        <vt:i4>3</vt:i4>
      </vt:variant>
      <vt:variant>
        <vt:i4>0</vt:i4>
      </vt:variant>
      <vt:variant>
        <vt:i4>5</vt:i4>
      </vt:variant>
      <vt:variant>
        <vt:lpwstr>http://www.umwp.podkarpackie.pl/</vt:lpwstr>
      </vt:variant>
      <vt:variant>
        <vt:lpwstr/>
      </vt:variant>
      <vt:variant>
        <vt:i4>4259840</vt:i4>
      </vt:variant>
      <vt:variant>
        <vt:i4>0</vt:i4>
      </vt:variant>
      <vt:variant>
        <vt:i4>0</vt:i4>
      </vt:variant>
      <vt:variant>
        <vt:i4>5</vt:i4>
      </vt:variant>
      <vt:variant>
        <vt:lpwstr>http://www.umwp.podkarpackie.pl/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280/5587/21 Zarządu Województwa Podkarpackiego w Rzeszowie z dnia 25 maja 2021 r.</dc:title>
  <dc:subject/>
  <dc:creator>e.szela</dc:creator>
  <cp:keywords/>
  <cp:lastModifiedBy>Rogala Dorota</cp:lastModifiedBy>
  <cp:revision>3</cp:revision>
  <cp:lastPrinted>2021-05-21T06:58:00Z</cp:lastPrinted>
  <dcterms:created xsi:type="dcterms:W3CDTF">2021-05-26T09:03:00Z</dcterms:created>
  <dcterms:modified xsi:type="dcterms:W3CDTF">2021-05-26T09:04:00Z</dcterms:modified>
</cp:coreProperties>
</file>